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43B61" w14:textId="77777777" w:rsidR="00E809B6" w:rsidRPr="00805D59" w:rsidRDefault="00151895" w:rsidP="00047E50">
      <w:pPr>
        <w:pStyle w:val="Kopf"/>
      </w:pPr>
      <w:bookmarkStart w:id="0" w:name="_GoBack"/>
      <w:bookmarkEnd w:id="0"/>
      <w:r>
        <w:t>Pressei</w:t>
      </w:r>
      <w:r w:rsidR="00E809B6">
        <w:t>nformation</w:t>
      </w:r>
    </w:p>
    <w:p w14:paraId="6B46D97E" w14:textId="7D9BCE9D" w:rsidR="00E809B6" w:rsidRDefault="00BD609F" w:rsidP="00C00EBA">
      <w:pPr>
        <w:pStyle w:val="OrtDatum"/>
        <w:spacing w:line="240" w:lineRule="auto"/>
      </w:pPr>
      <w:r>
        <w:t>Lustenau</w:t>
      </w:r>
      <w:r w:rsidR="006522E5">
        <w:t xml:space="preserve">, </w:t>
      </w:r>
      <w:r w:rsidR="003E12EE">
        <w:t>0</w:t>
      </w:r>
      <w:r w:rsidR="004115CD">
        <w:t>5</w:t>
      </w:r>
      <w:r w:rsidR="009C5F7D">
        <w:t>.</w:t>
      </w:r>
      <w:r w:rsidR="00637502">
        <w:t>1</w:t>
      </w:r>
      <w:r w:rsidR="003E12EE">
        <w:t>2</w:t>
      </w:r>
      <w:r w:rsidR="00EC69FF">
        <w:t>.</w:t>
      </w:r>
      <w:r w:rsidR="00700452">
        <w:t>2016</w:t>
      </w:r>
    </w:p>
    <w:p w14:paraId="1812AE23" w14:textId="08CF283F" w:rsidR="003F0C76" w:rsidRPr="00B85421" w:rsidRDefault="0047285C" w:rsidP="003F0C76">
      <w:pPr>
        <w:pStyle w:val="Text"/>
        <w:rPr>
          <w:rStyle w:val="A4"/>
          <w:color w:val="auto"/>
          <w:sz w:val="20"/>
          <w:szCs w:val="20"/>
          <w:u w:val="single"/>
          <w:lang w:val="de-AT"/>
        </w:rPr>
      </w:pPr>
      <w:r w:rsidRPr="00B85421">
        <w:rPr>
          <w:rStyle w:val="A4"/>
          <w:color w:val="auto"/>
          <w:sz w:val="20"/>
          <w:szCs w:val="20"/>
          <w:u w:val="single"/>
          <w:lang w:val="de-AT"/>
        </w:rPr>
        <w:t>Diese</w:t>
      </w:r>
      <w:r w:rsidR="009E201E" w:rsidRPr="00B85421">
        <w:rPr>
          <w:rStyle w:val="A4"/>
          <w:color w:val="auto"/>
          <w:sz w:val="20"/>
          <w:szCs w:val="20"/>
          <w:u w:val="single"/>
          <w:lang w:val="de-AT"/>
        </w:rPr>
        <w:t xml:space="preserve"> Presseinformation </w:t>
      </w:r>
      <w:r w:rsidR="005C54A8">
        <w:rPr>
          <w:rStyle w:val="A4"/>
          <w:color w:val="auto"/>
          <w:sz w:val="20"/>
          <w:szCs w:val="20"/>
          <w:u w:val="single"/>
          <w:lang w:val="de-AT"/>
        </w:rPr>
        <w:t xml:space="preserve">und die Fotos </w:t>
      </w:r>
      <w:r w:rsidR="009E201E" w:rsidRPr="00B85421">
        <w:rPr>
          <w:rStyle w:val="A4"/>
          <w:color w:val="auto"/>
          <w:sz w:val="20"/>
          <w:szCs w:val="20"/>
          <w:u w:val="single"/>
          <w:lang w:val="de-AT"/>
        </w:rPr>
        <w:t>steh</w:t>
      </w:r>
      <w:r w:rsidR="005C54A8">
        <w:rPr>
          <w:rStyle w:val="A4"/>
          <w:color w:val="auto"/>
          <w:sz w:val="20"/>
          <w:szCs w:val="20"/>
          <w:u w:val="single"/>
          <w:lang w:val="de-AT"/>
        </w:rPr>
        <w:t>en</w:t>
      </w:r>
      <w:r w:rsidRPr="00B85421">
        <w:rPr>
          <w:rStyle w:val="A4"/>
          <w:color w:val="auto"/>
          <w:sz w:val="20"/>
          <w:szCs w:val="20"/>
          <w:u w:val="single"/>
          <w:lang w:val="de-AT"/>
        </w:rPr>
        <w:t xml:space="preserve"> unter </w:t>
      </w:r>
      <w:r w:rsidRPr="00B85421">
        <w:rPr>
          <w:rFonts w:cs="Gill Sans MT Pro Light"/>
          <w:szCs w:val="20"/>
          <w:u w:val="single"/>
          <w:lang w:val="de-AT"/>
        </w:rPr>
        <w:t>www.ledon-lamp.com</w:t>
      </w:r>
      <w:r w:rsidR="00B85421" w:rsidRPr="00B85421">
        <w:rPr>
          <w:rStyle w:val="A4"/>
          <w:color w:val="auto"/>
          <w:sz w:val="20"/>
          <w:szCs w:val="20"/>
          <w:u w:val="single"/>
          <w:lang w:val="de-AT"/>
        </w:rPr>
        <w:t>/presse</w:t>
      </w:r>
      <w:r w:rsidRPr="00B85421">
        <w:rPr>
          <w:rStyle w:val="A4"/>
          <w:color w:val="auto"/>
          <w:sz w:val="20"/>
          <w:szCs w:val="20"/>
          <w:u w:val="single"/>
          <w:lang w:val="de-AT"/>
        </w:rPr>
        <w:t xml:space="preserve"> zum Download bereit.</w:t>
      </w:r>
    </w:p>
    <w:p w14:paraId="1FAF35D4" w14:textId="77777777" w:rsidR="00D933F2" w:rsidRDefault="00D933F2" w:rsidP="00802F14">
      <w:pPr>
        <w:spacing w:after="200" w:line="276" w:lineRule="auto"/>
        <w:rPr>
          <w:rFonts w:ascii="Arial" w:eastAsia="Calibri" w:hAnsi="Arial" w:cs="Arial"/>
          <w:b/>
          <w:sz w:val="26"/>
          <w:szCs w:val="26"/>
          <w:lang w:val="de-AT"/>
        </w:rPr>
      </w:pPr>
    </w:p>
    <w:p w14:paraId="1FB0D9F0" w14:textId="1E58E0B6" w:rsidR="00861B34" w:rsidRDefault="00637502" w:rsidP="00802F14">
      <w:pPr>
        <w:spacing w:after="200" w:line="276" w:lineRule="auto"/>
        <w:rPr>
          <w:rFonts w:ascii="Arial" w:eastAsia="Calibri" w:hAnsi="Arial" w:cs="Arial"/>
          <w:b/>
          <w:sz w:val="26"/>
          <w:szCs w:val="26"/>
          <w:lang w:val="de-AT"/>
        </w:rPr>
      </w:pPr>
      <w:r>
        <w:rPr>
          <w:rFonts w:ascii="Arial" w:eastAsia="Calibri" w:hAnsi="Arial" w:cs="Arial"/>
          <w:b/>
          <w:sz w:val="26"/>
          <w:szCs w:val="26"/>
          <w:lang w:val="de-AT"/>
        </w:rPr>
        <w:t>Weltneuheit von LEDON erhöht Sicherheit</w:t>
      </w:r>
      <w:r w:rsidR="00F64049">
        <w:rPr>
          <w:rFonts w:ascii="Arial" w:eastAsia="Calibri" w:hAnsi="Arial" w:cs="Arial"/>
          <w:b/>
          <w:sz w:val="26"/>
          <w:szCs w:val="26"/>
          <w:lang w:val="de-AT"/>
        </w:rPr>
        <w:t xml:space="preserve"> vor Einbruch</w:t>
      </w:r>
    </w:p>
    <w:p w14:paraId="5EA59072" w14:textId="0A4ABC74" w:rsidR="00DC348E" w:rsidRDefault="00FA4C23" w:rsidP="00802F14">
      <w:pPr>
        <w:rPr>
          <w:rFonts w:ascii="Arial" w:eastAsia="Calibri" w:hAnsi="Arial" w:cs="Arial"/>
          <w:sz w:val="26"/>
          <w:szCs w:val="26"/>
          <w:lang w:val="de-AT"/>
        </w:rPr>
      </w:pPr>
      <w:r>
        <w:rPr>
          <w:rFonts w:ascii="Arial" w:eastAsia="Calibri" w:hAnsi="Arial" w:cs="Arial"/>
          <w:sz w:val="26"/>
          <w:szCs w:val="26"/>
          <w:lang w:val="de-AT"/>
        </w:rPr>
        <w:t>LED-</w:t>
      </w:r>
      <w:r w:rsidR="00432D77">
        <w:rPr>
          <w:rFonts w:ascii="Arial" w:eastAsia="Calibri" w:hAnsi="Arial" w:cs="Arial"/>
          <w:sz w:val="26"/>
          <w:szCs w:val="26"/>
          <w:lang w:val="de-AT"/>
        </w:rPr>
        <w:t>Lampe</w:t>
      </w:r>
      <w:r w:rsidR="00637502">
        <w:rPr>
          <w:rFonts w:ascii="Arial" w:eastAsia="Calibri" w:hAnsi="Arial" w:cs="Arial"/>
          <w:sz w:val="26"/>
          <w:szCs w:val="26"/>
          <w:lang w:val="de-AT"/>
        </w:rPr>
        <w:t xml:space="preserve"> „Guard“ simuliert Anwesenheit durch automatisches Ein- und Ausschalten</w:t>
      </w:r>
    </w:p>
    <w:p w14:paraId="10A35177" w14:textId="77777777" w:rsidR="009B1AAA" w:rsidRDefault="009B1AAA" w:rsidP="00802F14">
      <w:pPr>
        <w:rPr>
          <w:rFonts w:ascii="Arial" w:eastAsia="Calibri" w:hAnsi="Arial" w:cs="Arial"/>
          <w:sz w:val="26"/>
          <w:szCs w:val="26"/>
          <w:lang w:val="de-AT"/>
        </w:rPr>
      </w:pPr>
    </w:p>
    <w:p w14:paraId="6478F2DB" w14:textId="77777777" w:rsidR="00DC348E" w:rsidRPr="00802F14" w:rsidRDefault="00DC348E" w:rsidP="00802F14">
      <w:pPr>
        <w:rPr>
          <w:rFonts w:ascii="Arial" w:eastAsia="Calibri" w:hAnsi="Arial" w:cs="Arial"/>
          <w:sz w:val="20"/>
          <w:szCs w:val="20"/>
          <w:lang w:val="de-AT"/>
        </w:rPr>
      </w:pPr>
    </w:p>
    <w:p w14:paraId="0F09B758" w14:textId="4FCB7F59" w:rsidR="002B364D" w:rsidRPr="00AF33AF" w:rsidRDefault="00637502" w:rsidP="00233C94">
      <w:pPr>
        <w:spacing w:after="200" w:line="360" w:lineRule="auto"/>
        <w:jc w:val="both"/>
        <w:rPr>
          <w:rFonts w:ascii="Arial" w:eastAsia="Calibri" w:hAnsi="Arial" w:cs="Arial"/>
          <w:i/>
          <w:sz w:val="20"/>
          <w:szCs w:val="20"/>
          <w:lang w:val="de-AT"/>
        </w:rPr>
      </w:pPr>
      <w:r w:rsidRPr="00637502">
        <w:rPr>
          <w:rFonts w:ascii="Arial" w:eastAsia="Calibri" w:hAnsi="Arial" w:cs="Arial"/>
          <w:i/>
          <w:sz w:val="20"/>
          <w:szCs w:val="20"/>
          <w:lang w:val="de-AT"/>
        </w:rPr>
        <w:t xml:space="preserve">Das neue </w:t>
      </w:r>
      <w:r w:rsidR="00432D77">
        <w:rPr>
          <w:rFonts w:ascii="Arial" w:eastAsia="Calibri" w:hAnsi="Arial" w:cs="Arial"/>
          <w:i/>
          <w:sz w:val="20"/>
          <w:szCs w:val="20"/>
          <w:lang w:val="de-AT"/>
        </w:rPr>
        <w:t>Retrofit-LED-</w:t>
      </w:r>
      <w:r w:rsidRPr="00637502">
        <w:rPr>
          <w:rFonts w:ascii="Arial" w:eastAsia="Calibri" w:hAnsi="Arial" w:cs="Arial"/>
          <w:i/>
          <w:sz w:val="20"/>
          <w:szCs w:val="20"/>
          <w:lang w:val="de-AT"/>
        </w:rPr>
        <w:t xml:space="preserve">Leuchtmittel </w:t>
      </w:r>
      <w:r>
        <w:rPr>
          <w:rFonts w:ascii="Arial" w:eastAsia="Calibri" w:hAnsi="Arial" w:cs="Arial"/>
          <w:i/>
          <w:sz w:val="20"/>
          <w:szCs w:val="20"/>
          <w:lang w:val="de-AT"/>
        </w:rPr>
        <w:t>„</w:t>
      </w:r>
      <w:r w:rsidRPr="00637502">
        <w:rPr>
          <w:rFonts w:ascii="Arial" w:eastAsia="Calibri" w:hAnsi="Arial" w:cs="Arial"/>
          <w:i/>
          <w:sz w:val="20"/>
          <w:szCs w:val="20"/>
          <w:lang w:val="de-AT"/>
        </w:rPr>
        <w:t>Guard</w:t>
      </w:r>
      <w:r>
        <w:rPr>
          <w:rFonts w:ascii="Arial" w:eastAsia="Calibri" w:hAnsi="Arial" w:cs="Arial"/>
          <w:i/>
          <w:sz w:val="20"/>
          <w:szCs w:val="20"/>
          <w:lang w:val="de-AT"/>
        </w:rPr>
        <w:t>“</w:t>
      </w:r>
      <w:r w:rsidRPr="00637502">
        <w:rPr>
          <w:rFonts w:ascii="Arial" w:eastAsia="Calibri" w:hAnsi="Arial" w:cs="Arial"/>
          <w:i/>
          <w:sz w:val="20"/>
          <w:szCs w:val="20"/>
          <w:lang w:val="de-AT"/>
        </w:rPr>
        <w:t xml:space="preserve"> des </w:t>
      </w:r>
      <w:r>
        <w:rPr>
          <w:rFonts w:ascii="Arial" w:eastAsia="Calibri" w:hAnsi="Arial" w:cs="Arial"/>
          <w:i/>
          <w:sz w:val="20"/>
          <w:szCs w:val="20"/>
          <w:lang w:val="de-AT"/>
        </w:rPr>
        <w:t>österreichischen Anbieters</w:t>
      </w:r>
      <w:r w:rsidRPr="00637502">
        <w:rPr>
          <w:rFonts w:ascii="Arial" w:eastAsia="Calibri" w:hAnsi="Arial" w:cs="Arial"/>
          <w:i/>
          <w:sz w:val="20"/>
          <w:szCs w:val="20"/>
          <w:lang w:val="de-AT"/>
        </w:rPr>
        <w:t xml:space="preserve"> LEDON simuliert die Anwesenheit der Hausbewohner</w:t>
      </w:r>
      <w:r>
        <w:rPr>
          <w:rFonts w:ascii="Arial" w:eastAsia="Calibri" w:hAnsi="Arial" w:cs="Arial"/>
          <w:i/>
          <w:sz w:val="20"/>
          <w:szCs w:val="20"/>
          <w:lang w:val="de-AT"/>
        </w:rPr>
        <w:t xml:space="preserve"> durch automatisches Ein- und Ausschalten</w:t>
      </w:r>
      <w:r w:rsidRPr="00637502">
        <w:rPr>
          <w:rFonts w:ascii="Arial" w:eastAsia="Calibri" w:hAnsi="Arial" w:cs="Arial"/>
          <w:i/>
          <w:sz w:val="20"/>
          <w:szCs w:val="20"/>
          <w:lang w:val="de-AT"/>
        </w:rPr>
        <w:t xml:space="preserve">. Dadurch lässt sich </w:t>
      </w:r>
      <w:r>
        <w:rPr>
          <w:rFonts w:ascii="Arial" w:eastAsia="Calibri" w:hAnsi="Arial" w:cs="Arial"/>
          <w:i/>
          <w:sz w:val="20"/>
          <w:szCs w:val="20"/>
          <w:lang w:val="de-AT"/>
        </w:rPr>
        <w:t xml:space="preserve">einfach </w:t>
      </w:r>
      <w:r w:rsidRPr="00637502">
        <w:rPr>
          <w:rFonts w:ascii="Arial" w:eastAsia="Calibri" w:hAnsi="Arial" w:cs="Arial"/>
          <w:i/>
          <w:sz w:val="20"/>
          <w:szCs w:val="20"/>
          <w:lang w:val="de-AT"/>
        </w:rPr>
        <w:t>per Doppelklick am Lichtschalter die Sicherheit vor Einbr</w:t>
      </w:r>
      <w:r w:rsidR="00432D77">
        <w:rPr>
          <w:rFonts w:ascii="Arial" w:eastAsia="Calibri" w:hAnsi="Arial" w:cs="Arial"/>
          <w:i/>
          <w:sz w:val="20"/>
          <w:szCs w:val="20"/>
          <w:lang w:val="de-AT"/>
        </w:rPr>
        <w:t>echern</w:t>
      </w:r>
      <w:r w:rsidRPr="00637502">
        <w:rPr>
          <w:rFonts w:ascii="Arial" w:eastAsia="Calibri" w:hAnsi="Arial" w:cs="Arial"/>
          <w:i/>
          <w:sz w:val="20"/>
          <w:szCs w:val="20"/>
          <w:lang w:val="de-AT"/>
        </w:rPr>
        <w:t xml:space="preserve"> steigern.</w:t>
      </w:r>
    </w:p>
    <w:p w14:paraId="71095949" w14:textId="3463AC39" w:rsidR="007633D5" w:rsidRDefault="004A480F" w:rsidP="007633D5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val="de-AT"/>
        </w:rPr>
      </w:pPr>
      <w:r>
        <w:rPr>
          <w:rFonts w:ascii="Arial" w:eastAsia="Calibri" w:hAnsi="Arial" w:cs="Arial"/>
          <w:sz w:val="20"/>
          <w:szCs w:val="20"/>
          <w:lang w:val="de-AT"/>
        </w:rPr>
        <w:t>Das Einschalten von Licht ist ein</w:t>
      </w:r>
      <w:r w:rsidR="007633D5" w:rsidRPr="007633D5">
        <w:rPr>
          <w:rFonts w:ascii="Arial" w:eastAsia="Calibri" w:hAnsi="Arial" w:cs="Arial"/>
          <w:sz w:val="20"/>
          <w:szCs w:val="20"/>
          <w:lang w:val="de-AT"/>
        </w:rPr>
        <w:t xml:space="preserve"> wesentliche</w:t>
      </w:r>
      <w:r>
        <w:rPr>
          <w:rFonts w:ascii="Arial" w:eastAsia="Calibri" w:hAnsi="Arial" w:cs="Arial"/>
          <w:sz w:val="20"/>
          <w:szCs w:val="20"/>
          <w:lang w:val="de-AT"/>
        </w:rPr>
        <w:t>s</w:t>
      </w:r>
      <w:r w:rsidR="007633D5" w:rsidRPr="007633D5">
        <w:rPr>
          <w:rFonts w:ascii="Arial" w:eastAsia="Calibri" w:hAnsi="Arial" w:cs="Arial"/>
          <w:sz w:val="20"/>
          <w:szCs w:val="20"/>
          <w:lang w:val="de-AT"/>
        </w:rPr>
        <w:t xml:space="preserve"> Zeichen, um potentielle Einbrecher </w:t>
      </w:r>
      <w:r>
        <w:rPr>
          <w:rFonts w:ascii="Arial" w:eastAsia="Calibri" w:hAnsi="Arial" w:cs="Arial"/>
          <w:sz w:val="20"/>
          <w:szCs w:val="20"/>
          <w:lang w:val="de-AT"/>
        </w:rPr>
        <w:t xml:space="preserve">von ihrem Vorhaben abzubringen. </w:t>
      </w:r>
      <w:r w:rsidRPr="004A480F">
        <w:rPr>
          <w:rFonts w:ascii="Arial" w:eastAsia="Calibri" w:hAnsi="Arial" w:cs="Arial"/>
          <w:sz w:val="20"/>
          <w:szCs w:val="20"/>
          <w:lang w:val="de-AT"/>
        </w:rPr>
        <w:t>Daher ist es sinnvoll, auch bei Abwesenheit möglichst mehrere Räume des Hauses zu beleuchte</w:t>
      </w:r>
      <w:r>
        <w:rPr>
          <w:rFonts w:ascii="Arial" w:eastAsia="Calibri" w:hAnsi="Arial" w:cs="Arial"/>
          <w:sz w:val="20"/>
          <w:szCs w:val="20"/>
          <w:lang w:val="de-AT"/>
        </w:rPr>
        <w:t xml:space="preserve">n. </w:t>
      </w:r>
      <w:r w:rsidR="00432D77">
        <w:rPr>
          <w:rFonts w:ascii="Arial" w:eastAsia="Calibri" w:hAnsi="Arial" w:cs="Arial"/>
          <w:sz w:val="20"/>
          <w:szCs w:val="20"/>
          <w:lang w:val="de-AT"/>
        </w:rPr>
        <w:t>D</w:t>
      </w:r>
      <w:r w:rsidR="007633D5" w:rsidRPr="007633D5">
        <w:rPr>
          <w:rFonts w:ascii="Arial" w:eastAsia="Calibri" w:hAnsi="Arial" w:cs="Arial"/>
          <w:sz w:val="20"/>
          <w:szCs w:val="20"/>
          <w:lang w:val="de-AT"/>
        </w:rPr>
        <w:t>er LED-</w:t>
      </w:r>
      <w:r w:rsidR="00432D77">
        <w:rPr>
          <w:rFonts w:ascii="Arial" w:eastAsia="Calibri" w:hAnsi="Arial" w:cs="Arial"/>
          <w:sz w:val="20"/>
          <w:szCs w:val="20"/>
          <w:lang w:val="de-AT"/>
        </w:rPr>
        <w:t>Anbieter</w:t>
      </w:r>
      <w:r w:rsidR="007633D5" w:rsidRPr="007633D5">
        <w:rPr>
          <w:rFonts w:ascii="Arial" w:eastAsia="Calibri" w:hAnsi="Arial" w:cs="Arial"/>
          <w:sz w:val="20"/>
          <w:szCs w:val="20"/>
          <w:lang w:val="de-AT"/>
        </w:rPr>
        <w:t xml:space="preserve"> LEDON aus Lustenau (Vorarlberg/Österreich)</w:t>
      </w:r>
      <w:r>
        <w:rPr>
          <w:rFonts w:ascii="Arial" w:eastAsia="Calibri" w:hAnsi="Arial" w:cs="Arial"/>
          <w:sz w:val="20"/>
          <w:szCs w:val="20"/>
          <w:lang w:val="de-AT"/>
        </w:rPr>
        <w:t xml:space="preserve"> hat</w:t>
      </w:r>
      <w:r w:rsidR="007633D5" w:rsidRPr="007633D5">
        <w:rPr>
          <w:rFonts w:ascii="Arial" w:eastAsia="Calibri" w:hAnsi="Arial" w:cs="Arial"/>
          <w:sz w:val="20"/>
          <w:szCs w:val="20"/>
          <w:lang w:val="de-AT"/>
        </w:rPr>
        <w:t xml:space="preserve"> jetzt eine Innovation auf den Markt: </w:t>
      </w:r>
      <w:r w:rsidR="007633D5">
        <w:rPr>
          <w:rFonts w:ascii="Arial" w:eastAsia="Calibri" w:hAnsi="Arial" w:cs="Arial"/>
          <w:sz w:val="20"/>
          <w:szCs w:val="20"/>
          <w:lang w:val="de-AT"/>
        </w:rPr>
        <w:t>„</w:t>
      </w:r>
      <w:r w:rsidR="007633D5" w:rsidRPr="007633D5">
        <w:rPr>
          <w:rFonts w:ascii="Arial" w:eastAsia="Calibri" w:hAnsi="Arial" w:cs="Arial"/>
          <w:sz w:val="20"/>
          <w:szCs w:val="20"/>
          <w:lang w:val="de-AT"/>
        </w:rPr>
        <w:t>Guard</w:t>
      </w:r>
      <w:r w:rsidR="007633D5">
        <w:rPr>
          <w:rFonts w:ascii="Arial" w:eastAsia="Calibri" w:hAnsi="Arial" w:cs="Arial"/>
          <w:sz w:val="20"/>
          <w:szCs w:val="20"/>
          <w:lang w:val="de-AT"/>
        </w:rPr>
        <w:t>“</w:t>
      </w:r>
      <w:r w:rsidR="007633D5" w:rsidRPr="007633D5">
        <w:rPr>
          <w:rFonts w:ascii="Arial" w:eastAsia="Calibri" w:hAnsi="Arial" w:cs="Arial"/>
          <w:sz w:val="20"/>
          <w:szCs w:val="20"/>
          <w:lang w:val="de-AT"/>
        </w:rPr>
        <w:t>.</w:t>
      </w:r>
    </w:p>
    <w:p w14:paraId="73389359" w14:textId="77777777" w:rsidR="00432D77" w:rsidRDefault="00432D77" w:rsidP="00432D77">
      <w:pPr>
        <w:spacing w:after="200" w:line="360" w:lineRule="auto"/>
        <w:jc w:val="both"/>
        <w:rPr>
          <w:rFonts w:ascii="Arial" w:eastAsia="Calibri" w:hAnsi="Arial" w:cs="Arial"/>
          <w:b/>
          <w:sz w:val="20"/>
          <w:szCs w:val="20"/>
          <w:lang w:val="de-AT"/>
        </w:rPr>
      </w:pPr>
      <w:r>
        <w:rPr>
          <w:rFonts w:ascii="Arial" w:eastAsia="Calibri" w:hAnsi="Arial" w:cs="Arial"/>
          <w:b/>
          <w:sz w:val="20"/>
          <w:szCs w:val="20"/>
          <w:lang w:val="de-AT"/>
        </w:rPr>
        <w:t>Einfache Bedienung</w:t>
      </w:r>
    </w:p>
    <w:p w14:paraId="19BD2710" w14:textId="31048A8D" w:rsidR="00FA4C23" w:rsidRDefault="00A06C54" w:rsidP="007633D5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val="de-AT"/>
        </w:rPr>
      </w:pPr>
      <w:r>
        <w:rPr>
          <w:rFonts w:ascii="Arial" w:eastAsia="Calibri" w:hAnsi="Arial" w:cs="Arial"/>
          <w:sz w:val="20"/>
          <w:szCs w:val="20"/>
          <w:lang w:val="de-AT"/>
        </w:rPr>
        <w:t xml:space="preserve">Mit Guard erübrigt sich das mühsame Hantieren mit </w:t>
      </w:r>
      <w:r w:rsidR="004A480F">
        <w:rPr>
          <w:rFonts w:ascii="Arial" w:eastAsia="Calibri" w:hAnsi="Arial" w:cs="Arial"/>
          <w:sz w:val="20"/>
          <w:szCs w:val="20"/>
          <w:lang w:val="de-AT"/>
        </w:rPr>
        <w:t xml:space="preserve">externen Steuergeräten wie </w:t>
      </w:r>
      <w:r>
        <w:rPr>
          <w:rFonts w:ascii="Arial" w:eastAsia="Calibri" w:hAnsi="Arial" w:cs="Arial"/>
          <w:sz w:val="20"/>
          <w:szCs w:val="20"/>
          <w:lang w:val="de-AT"/>
        </w:rPr>
        <w:t xml:space="preserve">Zeitschaltuhren oder Apps. </w:t>
      </w:r>
      <w:r w:rsidR="004A480F">
        <w:rPr>
          <w:rFonts w:ascii="Arial" w:eastAsia="Calibri" w:hAnsi="Arial" w:cs="Arial"/>
          <w:sz w:val="20"/>
          <w:szCs w:val="20"/>
          <w:lang w:val="de-AT"/>
        </w:rPr>
        <w:t>Direkt am Leuchtmittel</w:t>
      </w:r>
      <w:r w:rsidR="007633D5" w:rsidRPr="007633D5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r>
        <w:rPr>
          <w:rFonts w:ascii="Arial" w:eastAsia="Calibri" w:hAnsi="Arial" w:cs="Arial"/>
          <w:sz w:val="20"/>
          <w:szCs w:val="20"/>
          <w:lang w:val="de-AT"/>
        </w:rPr>
        <w:t>wird einmal per S</w:t>
      </w:r>
      <w:r w:rsidR="007633D5" w:rsidRPr="007633D5">
        <w:rPr>
          <w:rFonts w:ascii="Arial" w:eastAsia="Calibri" w:hAnsi="Arial" w:cs="Arial"/>
          <w:sz w:val="20"/>
          <w:szCs w:val="20"/>
          <w:lang w:val="de-AT"/>
        </w:rPr>
        <w:t>chalter d</w:t>
      </w:r>
      <w:r>
        <w:rPr>
          <w:rFonts w:ascii="Arial" w:eastAsia="Calibri" w:hAnsi="Arial" w:cs="Arial"/>
          <w:sz w:val="20"/>
          <w:szCs w:val="20"/>
          <w:lang w:val="de-AT"/>
        </w:rPr>
        <w:t>er</w:t>
      </w:r>
      <w:r w:rsidR="007633D5" w:rsidRPr="007633D5">
        <w:rPr>
          <w:rFonts w:ascii="Arial" w:eastAsia="Calibri" w:hAnsi="Arial" w:cs="Arial"/>
          <w:sz w:val="20"/>
          <w:szCs w:val="20"/>
          <w:lang w:val="de-AT"/>
        </w:rPr>
        <w:t xml:space="preserve"> Raum</w:t>
      </w:r>
      <w:r w:rsidR="00094AB9">
        <w:rPr>
          <w:rFonts w:ascii="Arial" w:eastAsia="Calibri" w:hAnsi="Arial" w:cs="Arial"/>
          <w:sz w:val="20"/>
          <w:szCs w:val="20"/>
          <w:lang w:val="de-AT"/>
        </w:rPr>
        <w:t>typ</w:t>
      </w:r>
      <w:r w:rsidR="007633D5" w:rsidRPr="007633D5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r w:rsidR="007633D5">
        <w:rPr>
          <w:rFonts w:ascii="Arial" w:eastAsia="Calibri" w:hAnsi="Arial" w:cs="Arial"/>
          <w:sz w:val="20"/>
          <w:szCs w:val="20"/>
          <w:lang w:val="de-AT"/>
        </w:rPr>
        <w:t>– W</w:t>
      </w:r>
      <w:r w:rsidR="007633D5" w:rsidRPr="007633D5">
        <w:rPr>
          <w:rFonts w:ascii="Arial" w:eastAsia="Calibri" w:hAnsi="Arial" w:cs="Arial"/>
          <w:sz w:val="20"/>
          <w:szCs w:val="20"/>
          <w:lang w:val="de-AT"/>
        </w:rPr>
        <w:t xml:space="preserve">ohn-, Bade- oder Schlafzimmer </w:t>
      </w:r>
      <w:r w:rsidR="007633D5">
        <w:rPr>
          <w:rFonts w:ascii="Arial" w:eastAsia="Calibri" w:hAnsi="Arial" w:cs="Arial"/>
          <w:sz w:val="20"/>
          <w:szCs w:val="20"/>
          <w:lang w:val="de-AT"/>
        </w:rPr>
        <w:t xml:space="preserve">– </w:t>
      </w:r>
      <w:r>
        <w:rPr>
          <w:rFonts w:ascii="Arial" w:eastAsia="Calibri" w:hAnsi="Arial" w:cs="Arial"/>
          <w:sz w:val="20"/>
          <w:szCs w:val="20"/>
          <w:lang w:val="de-AT"/>
        </w:rPr>
        <w:t>eingestellt</w:t>
      </w:r>
      <w:r w:rsidR="004A480F">
        <w:rPr>
          <w:rFonts w:ascii="Arial" w:eastAsia="Calibri" w:hAnsi="Arial" w:cs="Arial"/>
          <w:sz w:val="20"/>
          <w:szCs w:val="20"/>
          <w:lang w:val="de-AT"/>
        </w:rPr>
        <w:t>. Dann wird die Lampe in die bestehende Fassung geschraubt.</w:t>
      </w:r>
      <w:r w:rsidR="007633D5" w:rsidRPr="007633D5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r>
        <w:rPr>
          <w:rFonts w:ascii="Arial" w:eastAsia="Calibri" w:hAnsi="Arial" w:cs="Arial"/>
          <w:sz w:val="20"/>
          <w:szCs w:val="20"/>
          <w:lang w:val="de-AT"/>
        </w:rPr>
        <w:t>P</w:t>
      </w:r>
      <w:r w:rsidR="007633D5" w:rsidRPr="007633D5">
        <w:rPr>
          <w:rFonts w:ascii="Arial" w:eastAsia="Calibri" w:hAnsi="Arial" w:cs="Arial"/>
          <w:sz w:val="20"/>
          <w:szCs w:val="20"/>
          <w:lang w:val="de-AT"/>
        </w:rPr>
        <w:t>er Doppel</w:t>
      </w:r>
      <w:r w:rsidR="007633D5">
        <w:rPr>
          <w:rFonts w:ascii="Arial" w:eastAsia="Calibri" w:hAnsi="Arial" w:cs="Arial"/>
          <w:sz w:val="20"/>
          <w:szCs w:val="20"/>
          <w:lang w:val="de-AT"/>
        </w:rPr>
        <w:t>k</w:t>
      </w:r>
      <w:r w:rsidR="007633D5" w:rsidRPr="007633D5">
        <w:rPr>
          <w:rFonts w:ascii="Arial" w:eastAsia="Calibri" w:hAnsi="Arial" w:cs="Arial"/>
          <w:sz w:val="20"/>
          <w:szCs w:val="20"/>
          <w:lang w:val="de-AT"/>
        </w:rPr>
        <w:t xml:space="preserve">lick </w:t>
      </w:r>
      <w:r w:rsidR="004A480F">
        <w:rPr>
          <w:rFonts w:ascii="Arial" w:eastAsia="Calibri" w:hAnsi="Arial" w:cs="Arial"/>
          <w:sz w:val="20"/>
          <w:szCs w:val="20"/>
          <w:lang w:val="de-AT"/>
        </w:rPr>
        <w:t xml:space="preserve">auf den Lichtschalter </w:t>
      </w:r>
      <w:r w:rsidR="00FA4C23">
        <w:rPr>
          <w:rFonts w:ascii="Arial" w:eastAsia="Calibri" w:hAnsi="Arial" w:cs="Arial"/>
          <w:sz w:val="20"/>
          <w:szCs w:val="20"/>
          <w:lang w:val="de-AT"/>
        </w:rPr>
        <w:t xml:space="preserve">ist sie </w:t>
      </w:r>
      <w:r w:rsidR="00432D77">
        <w:rPr>
          <w:rFonts w:ascii="Arial" w:eastAsia="Calibri" w:hAnsi="Arial" w:cs="Arial"/>
          <w:sz w:val="20"/>
          <w:szCs w:val="20"/>
          <w:lang w:val="de-AT"/>
        </w:rPr>
        <w:t>aktiviert</w:t>
      </w:r>
      <w:r>
        <w:rPr>
          <w:rFonts w:ascii="Arial" w:eastAsia="Calibri" w:hAnsi="Arial" w:cs="Arial"/>
          <w:sz w:val="20"/>
          <w:szCs w:val="20"/>
          <w:lang w:val="de-AT"/>
        </w:rPr>
        <w:t xml:space="preserve"> und </w:t>
      </w:r>
      <w:r w:rsidR="007633D5" w:rsidRPr="007633D5">
        <w:rPr>
          <w:rFonts w:ascii="Arial" w:eastAsia="Calibri" w:hAnsi="Arial" w:cs="Arial"/>
          <w:sz w:val="20"/>
          <w:szCs w:val="20"/>
          <w:lang w:val="de-AT"/>
        </w:rPr>
        <w:t xml:space="preserve">schaltet </w:t>
      </w:r>
      <w:r w:rsidR="004A480F">
        <w:rPr>
          <w:rFonts w:ascii="Arial" w:eastAsia="Calibri" w:hAnsi="Arial" w:cs="Arial"/>
          <w:sz w:val="20"/>
          <w:szCs w:val="20"/>
          <w:lang w:val="de-AT"/>
        </w:rPr>
        <w:t xml:space="preserve">sich automatisch bei Beginn der Dämmerung </w:t>
      </w:r>
      <w:r w:rsidR="007633D5" w:rsidRPr="007633D5">
        <w:rPr>
          <w:rFonts w:ascii="Arial" w:eastAsia="Calibri" w:hAnsi="Arial" w:cs="Arial"/>
          <w:sz w:val="20"/>
          <w:szCs w:val="20"/>
          <w:lang w:val="de-AT"/>
        </w:rPr>
        <w:t xml:space="preserve">ein und </w:t>
      </w:r>
      <w:r w:rsidR="00FA4C23">
        <w:rPr>
          <w:rFonts w:ascii="Arial" w:eastAsia="Calibri" w:hAnsi="Arial" w:cs="Arial"/>
          <w:sz w:val="20"/>
          <w:szCs w:val="20"/>
          <w:lang w:val="de-AT"/>
        </w:rPr>
        <w:t xml:space="preserve">nach einiger Zeit </w:t>
      </w:r>
      <w:r w:rsidR="007633D5" w:rsidRPr="007633D5">
        <w:rPr>
          <w:rFonts w:ascii="Arial" w:eastAsia="Calibri" w:hAnsi="Arial" w:cs="Arial"/>
          <w:sz w:val="20"/>
          <w:szCs w:val="20"/>
          <w:lang w:val="de-AT"/>
        </w:rPr>
        <w:t>aus</w:t>
      </w:r>
      <w:r w:rsidR="00FA4C23">
        <w:rPr>
          <w:rFonts w:ascii="Arial" w:eastAsia="Calibri" w:hAnsi="Arial" w:cs="Arial"/>
          <w:sz w:val="20"/>
          <w:szCs w:val="20"/>
          <w:lang w:val="de-AT"/>
        </w:rPr>
        <w:t>. Das An- und Ausschalten</w:t>
      </w:r>
      <w:r w:rsidR="00432D77">
        <w:rPr>
          <w:rFonts w:ascii="Arial" w:eastAsia="Calibri" w:hAnsi="Arial" w:cs="Arial"/>
          <w:sz w:val="20"/>
          <w:szCs w:val="20"/>
          <w:lang w:val="de-AT"/>
        </w:rPr>
        <w:t xml:space="preserve"> erfolgt</w:t>
      </w:r>
      <w:r w:rsidR="00FA4C23">
        <w:rPr>
          <w:rFonts w:ascii="Arial" w:eastAsia="Calibri" w:hAnsi="Arial" w:cs="Arial"/>
          <w:sz w:val="20"/>
          <w:szCs w:val="20"/>
          <w:lang w:val="de-AT"/>
        </w:rPr>
        <w:t xml:space="preserve"> dabei</w:t>
      </w:r>
      <w:r w:rsidR="00432D77">
        <w:rPr>
          <w:rFonts w:ascii="Arial" w:eastAsia="Calibri" w:hAnsi="Arial" w:cs="Arial"/>
          <w:sz w:val="20"/>
          <w:szCs w:val="20"/>
          <w:lang w:val="de-AT"/>
        </w:rPr>
        <w:t xml:space="preserve"> in Abhängigkeit des konkreten Nutzungsverhaltens sowie der Nachtlänge. So wird </w:t>
      </w:r>
      <w:r w:rsidR="007633D5" w:rsidRPr="007633D5">
        <w:rPr>
          <w:rFonts w:ascii="Arial" w:eastAsia="Calibri" w:hAnsi="Arial" w:cs="Arial"/>
          <w:sz w:val="20"/>
          <w:szCs w:val="20"/>
          <w:lang w:val="de-AT"/>
        </w:rPr>
        <w:t>die Anwesenheit der Bewohner</w:t>
      </w:r>
      <w:r w:rsidR="00432D77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r>
        <w:rPr>
          <w:rFonts w:ascii="Arial" w:eastAsia="Calibri" w:hAnsi="Arial" w:cs="Arial"/>
          <w:sz w:val="20"/>
          <w:szCs w:val="20"/>
          <w:lang w:val="de-AT"/>
        </w:rPr>
        <w:t xml:space="preserve">glaubhaft </w:t>
      </w:r>
      <w:r w:rsidR="00432D77">
        <w:rPr>
          <w:rFonts w:ascii="Arial" w:eastAsia="Calibri" w:hAnsi="Arial" w:cs="Arial"/>
          <w:sz w:val="20"/>
          <w:szCs w:val="20"/>
          <w:lang w:val="de-AT"/>
        </w:rPr>
        <w:t>suggeriert</w:t>
      </w:r>
      <w:r w:rsidR="007633D5" w:rsidRPr="007633D5">
        <w:rPr>
          <w:rFonts w:ascii="Arial" w:eastAsia="Calibri" w:hAnsi="Arial" w:cs="Arial"/>
          <w:sz w:val="20"/>
          <w:szCs w:val="20"/>
          <w:lang w:val="de-AT"/>
        </w:rPr>
        <w:t xml:space="preserve">. </w:t>
      </w:r>
      <w:r w:rsidR="007633D5">
        <w:rPr>
          <w:rFonts w:ascii="Arial" w:eastAsia="Calibri" w:hAnsi="Arial" w:cs="Arial"/>
          <w:sz w:val="20"/>
          <w:szCs w:val="20"/>
          <w:lang w:val="de-AT"/>
        </w:rPr>
        <w:t>„</w:t>
      </w:r>
      <w:r w:rsidR="007633D5" w:rsidRPr="007633D5">
        <w:rPr>
          <w:rFonts w:ascii="Arial" w:eastAsia="Calibri" w:hAnsi="Arial" w:cs="Arial"/>
          <w:sz w:val="20"/>
          <w:szCs w:val="20"/>
          <w:lang w:val="de-AT"/>
        </w:rPr>
        <w:t xml:space="preserve">Guard </w:t>
      </w:r>
      <w:r w:rsidR="00FA4C23">
        <w:rPr>
          <w:rFonts w:ascii="Arial" w:eastAsia="Calibri" w:hAnsi="Arial" w:cs="Arial"/>
          <w:sz w:val="20"/>
          <w:szCs w:val="20"/>
          <w:lang w:val="de-AT"/>
        </w:rPr>
        <w:t xml:space="preserve">leistet einen wichtigen Beitrag zur </w:t>
      </w:r>
      <w:r w:rsidR="007633D5" w:rsidRPr="007633D5">
        <w:rPr>
          <w:rFonts w:ascii="Arial" w:eastAsia="Calibri" w:hAnsi="Arial" w:cs="Arial"/>
          <w:sz w:val="20"/>
          <w:szCs w:val="20"/>
          <w:lang w:val="de-AT"/>
        </w:rPr>
        <w:t>Einbruchsprä</w:t>
      </w:r>
      <w:r w:rsidR="00FA4C23">
        <w:rPr>
          <w:rFonts w:ascii="Arial" w:eastAsia="Calibri" w:hAnsi="Arial" w:cs="Arial"/>
          <w:sz w:val="20"/>
          <w:szCs w:val="20"/>
          <w:lang w:val="de-AT"/>
        </w:rPr>
        <w:t>vention</w:t>
      </w:r>
      <w:r w:rsidR="007633D5">
        <w:rPr>
          <w:rFonts w:ascii="Arial" w:eastAsia="Calibri" w:hAnsi="Arial" w:cs="Arial"/>
          <w:sz w:val="20"/>
          <w:szCs w:val="20"/>
          <w:lang w:val="de-AT"/>
        </w:rPr>
        <w:t>“</w:t>
      </w:r>
      <w:r w:rsidR="007633D5" w:rsidRPr="007633D5">
        <w:rPr>
          <w:rFonts w:ascii="Arial" w:eastAsia="Calibri" w:hAnsi="Arial" w:cs="Arial"/>
          <w:sz w:val="20"/>
          <w:szCs w:val="20"/>
          <w:lang w:val="de-AT"/>
        </w:rPr>
        <w:t>, zeigt sich LEDON-Geschäftsführer Reinhard Wei</w:t>
      </w:r>
      <w:r w:rsidR="000143B5">
        <w:rPr>
          <w:rFonts w:ascii="Arial" w:eastAsia="Calibri" w:hAnsi="Arial" w:cs="Arial"/>
          <w:sz w:val="20"/>
          <w:szCs w:val="20"/>
          <w:lang w:val="de-AT"/>
        </w:rPr>
        <w:t>ss</w:t>
      </w:r>
      <w:r w:rsidR="007633D5" w:rsidRPr="007633D5">
        <w:rPr>
          <w:rFonts w:ascii="Arial" w:eastAsia="Calibri" w:hAnsi="Arial" w:cs="Arial"/>
          <w:sz w:val="20"/>
          <w:szCs w:val="20"/>
          <w:lang w:val="de-AT"/>
        </w:rPr>
        <w:t xml:space="preserve"> überzeugt</w:t>
      </w:r>
      <w:r w:rsidR="00432D77">
        <w:rPr>
          <w:rFonts w:ascii="Arial" w:eastAsia="Calibri" w:hAnsi="Arial" w:cs="Arial"/>
          <w:sz w:val="20"/>
          <w:szCs w:val="20"/>
          <w:lang w:val="de-AT"/>
        </w:rPr>
        <w:t>: „</w:t>
      </w:r>
      <w:r>
        <w:rPr>
          <w:rFonts w:ascii="Arial" w:eastAsia="Calibri" w:hAnsi="Arial" w:cs="Arial"/>
          <w:sz w:val="20"/>
          <w:szCs w:val="20"/>
          <w:lang w:val="de-AT"/>
        </w:rPr>
        <w:t>Eine LED-Lampe verhindert keinen Ein</w:t>
      </w:r>
      <w:r w:rsidR="00FA4C23">
        <w:rPr>
          <w:rFonts w:ascii="Arial" w:eastAsia="Calibri" w:hAnsi="Arial" w:cs="Arial"/>
          <w:sz w:val="20"/>
          <w:szCs w:val="20"/>
          <w:lang w:val="de-AT"/>
        </w:rPr>
        <w:t xml:space="preserve">bruch, </w:t>
      </w:r>
      <w:r w:rsidR="00544DBC" w:rsidRPr="00544DBC">
        <w:rPr>
          <w:rFonts w:ascii="Arial" w:eastAsia="Calibri" w:hAnsi="Arial" w:cs="Arial"/>
          <w:sz w:val="20"/>
          <w:szCs w:val="20"/>
          <w:lang w:val="de-AT"/>
        </w:rPr>
        <w:t xml:space="preserve">der Beleuchtung </w:t>
      </w:r>
      <w:r w:rsidR="00544DBC">
        <w:rPr>
          <w:rFonts w:ascii="Arial" w:eastAsia="Calibri" w:hAnsi="Arial" w:cs="Arial"/>
          <w:sz w:val="20"/>
          <w:szCs w:val="20"/>
          <w:lang w:val="de-AT"/>
        </w:rPr>
        <w:t>kommt</w:t>
      </w:r>
      <w:r w:rsidR="00544DBC" w:rsidRPr="00544DBC">
        <w:rPr>
          <w:rFonts w:ascii="Arial" w:eastAsia="Calibri" w:hAnsi="Arial" w:cs="Arial"/>
          <w:sz w:val="20"/>
          <w:szCs w:val="20"/>
          <w:lang w:val="de-AT"/>
        </w:rPr>
        <w:t xml:space="preserve"> beim Schutz vor Einbrüchen </w:t>
      </w:r>
      <w:r w:rsidR="00544DBC">
        <w:rPr>
          <w:rFonts w:ascii="Arial" w:eastAsia="Calibri" w:hAnsi="Arial" w:cs="Arial"/>
          <w:sz w:val="20"/>
          <w:szCs w:val="20"/>
          <w:lang w:val="de-AT"/>
        </w:rPr>
        <w:t xml:space="preserve">jedoch </w:t>
      </w:r>
      <w:r w:rsidR="00544DBC" w:rsidRPr="00544DBC">
        <w:rPr>
          <w:rFonts w:ascii="Arial" w:eastAsia="Calibri" w:hAnsi="Arial" w:cs="Arial"/>
          <w:sz w:val="20"/>
          <w:szCs w:val="20"/>
          <w:lang w:val="de-AT"/>
        </w:rPr>
        <w:t>eine entscheidende Bedeutung zu.</w:t>
      </w:r>
      <w:r w:rsidR="00544DBC">
        <w:rPr>
          <w:rFonts w:ascii="Arial" w:eastAsia="Calibri" w:hAnsi="Arial" w:cs="Arial"/>
          <w:sz w:val="20"/>
          <w:szCs w:val="20"/>
          <w:lang w:val="de-AT"/>
        </w:rPr>
        <w:t xml:space="preserve"> Diesem Umstand trägt </w:t>
      </w:r>
      <w:r w:rsidR="00FA4C23">
        <w:rPr>
          <w:rFonts w:ascii="Arial" w:eastAsia="Calibri" w:hAnsi="Arial" w:cs="Arial"/>
          <w:sz w:val="20"/>
          <w:szCs w:val="20"/>
          <w:lang w:val="de-AT"/>
        </w:rPr>
        <w:t>unsere neue Lichtlösung intelligent und wirkungs</w:t>
      </w:r>
      <w:r w:rsidR="00544DBC">
        <w:rPr>
          <w:rFonts w:ascii="Arial" w:eastAsia="Calibri" w:hAnsi="Arial" w:cs="Arial"/>
          <w:sz w:val="20"/>
          <w:szCs w:val="20"/>
          <w:lang w:val="de-AT"/>
        </w:rPr>
        <w:t>voll Rechnung</w:t>
      </w:r>
      <w:r w:rsidR="00FA4C23">
        <w:rPr>
          <w:rFonts w:ascii="Arial" w:eastAsia="Calibri" w:hAnsi="Arial" w:cs="Arial"/>
          <w:sz w:val="20"/>
          <w:szCs w:val="20"/>
          <w:lang w:val="de-AT"/>
        </w:rPr>
        <w:t>.“</w:t>
      </w:r>
    </w:p>
    <w:p w14:paraId="2B481136" w14:textId="77777777" w:rsidR="00F643B7" w:rsidRDefault="007633D5" w:rsidP="003E12EE">
      <w:pPr>
        <w:pageBreakBefore/>
        <w:spacing w:after="200" w:line="360" w:lineRule="auto"/>
        <w:jc w:val="both"/>
        <w:rPr>
          <w:rFonts w:ascii="Arial" w:eastAsia="Calibri" w:hAnsi="Arial" w:cs="Arial"/>
          <w:b/>
          <w:sz w:val="20"/>
          <w:szCs w:val="20"/>
          <w:lang w:val="de-AT"/>
        </w:rPr>
      </w:pPr>
      <w:r>
        <w:rPr>
          <w:rFonts w:ascii="Arial" w:eastAsia="Calibri" w:hAnsi="Arial" w:cs="Arial"/>
          <w:b/>
          <w:sz w:val="20"/>
          <w:szCs w:val="20"/>
          <w:lang w:val="de-AT"/>
        </w:rPr>
        <w:lastRenderedPageBreak/>
        <w:t>Einbrüche nehmen zu</w:t>
      </w:r>
    </w:p>
    <w:p w14:paraId="6CA08220" w14:textId="0BC3A25E" w:rsidR="00B372D9" w:rsidRDefault="000143B5" w:rsidP="00B372D9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val="de-AT"/>
        </w:rPr>
      </w:pPr>
      <w:r>
        <w:rPr>
          <w:rFonts w:ascii="Arial" w:eastAsia="Calibri" w:hAnsi="Arial" w:cs="Arial"/>
          <w:sz w:val="20"/>
          <w:szCs w:val="20"/>
          <w:lang w:val="de-AT"/>
        </w:rPr>
        <w:t xml:space="preserve">Die Anzahl der Einbrüche hat </w:t>
      </w:r>
      <w:r w:rsidR="00A06C54">
        <w:rPr>
          <w:rFonts w:ascii="Arial" w:eastAsia="Calibri" w:hAnsi="Arial" w:cs="Arial"/>
          <w:sz w:val="20"/>
          <w:szCs w:val="20"/>
          <w:lang w:val="de-AT"/>
        </w:rPr>
        <w:t xml:space="preserve">in Deutschland </w:t>
      </w:r>
      <w:r>
        <w:rPr>
          <w:rFonts w:ascii="Arial" w:eastAsia="Calibri" w:hAnsi="Arial" w:cs="Arial"/>
          <w:sz w:val="20"/>
          <w:szCs w:val="20"/>
          <w:lang w:val="de-AT"/>
        </w:rPr>
        <w:t>in den letzten fünf Jahren um über ein Drittel zugenommen.</w:t>
      </w:r>
      <w:r w:rsidRPr="000143B5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r>
        <w:rPr>
          <w:rFonts w:ascii="Arial" w:eastAsia="Calibri" w:hAnsi="Arial" w:cs="Arial"/>
          <w:sz w:val="20"/>
          <w:szCs w:val="20"/>
          <w:lang w:val="de-AT"/>
        </w:rPr>
        <w:t>Durchschnittlich findet alle drei Minuten ein Einbruch statt.</w:t>
      </w:r>
      <w:r>
        <w:rPr>
          <w:rStyle w:val="Funotenzeichen"/>
          <w:rFonts w:ascii="Arial" w:eastAsia="Calibri" w:hAnsi="Arial" w:cs="Arial"/>
          <w:sz w:val="20"/>
          <w:szCs w:val="20"/>
          <w:lang w:val="de-AT"/>
        </w:rPr>
        <w:footnoteReference w:id="1"/>
      </w:r>
      <w:r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r w:rsidR="00C67983">
        <w:rPr>
          <w:rFonts w:ascii="Arial" w:eastAsia="Calibri" w:hAnsi="Arial" w:cs="Arial"/>
          <w:sz w:val="20"/>
          <w:szCs w:val="20"/>
          <w:lang w:val="de-AT"/>
        </w:rPr>
        <w:t>In den Wintermonaten steigen insbesondere die Dämmerungseinbrüche. In Österreich nehmen diese zwischen Oktober und Dezember um 100 Prozent zu</w:t>
      </w:r>
      <w:r w:rsidR="003A731B">
        <w:rPr>
          <w:rFonts w:ascii="Arial" w:eastAsia="Calibri" w:hAnsi="Arial" w:cs="Arial"/>
          <w:sz w:val="20"/>
          <w:szCs w:val="20"/>
          <w:lang w:val="de-AT"/>
        </w:rPr>
        <w:t>.</w:t>
      </w:r>
      <w:r w:rsidR="003A731B">
        <w:rPr>
          <w:rStyle w:val="Funotenzeichen"/>
          <w:rFonts w:ascii="Arial" w:eastAsia="Calibri" w:hAnsi="Arial" w:cs="Arial"/>
          <w:sz w:val="20"/>
          <w:szCs w:val="20"/>
          <w:lang w:val="de-AT"/>
        </w:rPr>
        <w:footnoteReference w:id="2"/>
      </w:r>
      <w:r w:rsidR="003A731B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r>
        <w:rPr>
          <w:rFonts w:ascii="Arial" w:eastAsia="Calibri" w:hAnsi="Arial" w:cs="Arial"/>
          <w:sz w:val="20"/>
          <w:szCs w:val="20"/>
          <w:lang w:val="de-AT"/>
        </w:rPr>
        <w:t>Die Schweizerische Kriminalprävention warnt eindrücklich: „</w:t>
      </w:r>
      <w:r w:rsidRPr="000143B5">
        <w:rPr>
          <w:rFonts w:ascii="Arial" w:eastAsia="Calibri" w:hAnsi="Arial" w:cs="Arial"/>
          <w:sz w:val="20"/>
          <w:szCs w:val="20"/>
          <w:lang w:val="de-AT"/>
        </w:rPr>
        <w:t>Ein Haus, das auch am Abend komplett dunkel bleibt, womöglich mehrere Abende in Folge, signalisiert einem Einbrecher, dass es momentan nicht bewohnt wird.</w:t>
      </w:r>
      <w:r>
        <w:rPr>
          <w:rFonts w:ascii="Arial" w:eastAsia="Calibri" w:hAnsi="Arial" w:cs="Arial"/>
          <w:sz w:val="20"/>
          <w:szCs w:val="20"/>
          <w:lang w:val="de-AT"/>
        </w:rPr>
        <w:t>“</w:t>
      </w:r>
      <w:r>
        <w:rPr>
          <w:rStyle w:val="Funotenzeichen"/>
          <w:rFonts w:ascii="Arial" w:eastAsia="Calibri" w:hAnsi="Arial" w:cs="Arial"/>
          <w:sz w:val="20"/>
          <w:szCs w:val="20"/>
          <w:lang w:val="de-AT"/>
        </w:rPr>
        <w:footnoteReference w:id="3"/>
      </w:r>
    </w:p>
    <w:p w14:paraId="48B4E0B7" w14:textId="2E88651A" w:rsidR="00136F2C" w:rsidRDefault="00136F2C" w:rsidP="00136F2C">
      <w:pPr>
        <w:spacing w:after="200" w:line="360" w:lineRule="auto"/>
        <w:jc w:val="both"/>
        <w:rPr>
          <w:rFonts w:ascii="Arial" w:eastAsia="Calibri" w:hAnsi="Arial" w:cs="Arial"/>
          <w:b/>
          <w:sz w:val="20"/>
          <w:szCs w:val="20"/>
          <w:lang w:val="de-AT"/>
        </w:rPr>
      </w:pPr>
      <w:r>
        <w:rPr>
          <w:rFonts w:ascii="Arial" w:eastAsia="Calibri" w:hAnsi="Arial" w:cs="Arial"/>
          <w:b/>
          <w:sz w:val="20"/>
          <w:szCs w:val="20"/>
          <w:lang w:val="de-AT"/>
        </w:rPr>
        <w:t>Modernes Licht</w:t>
      </w:r>
    </w:p>
    <w:p w14:paraId="78895CAA" w14:textId="64AAE13B" w:rsidR="00136F2C" w:rsidRDefault="00136F2C" w:rsidP="00B372D9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val="de-AT"/>
        </w:rPr>
      </w:pPr>
      <w:r>
        <w:rPr>
          <w:rFonts w:ascii="Arial" w:eastAsia="Calibri" w:hAnsi="Arial" w:cs="Arial"/>
          <w:sz w:val="20"/>
          <w:szCs w:val="20"/>
          <w:lang w:val="de-AT"/>
        </w:rPr>
        <w:t>Neben der Zusatzfunktion ist „Guard“ natürlich auch ein energies</w:t>
      </w:r>
      <w:r w:rsidR="000636DE">
        <w:rPr>
          <w:rFonts w:ascii="Arial" w:eastAsia="Calibri" w:hAnsi="Arial" w:cs="Arial"/>
          <w:sz w:val="20"/>
          <w:szCs w:val="20"/>
          <w:lang w:val="de-AT"/>
        </w:rPr>
        <w:t>paren</w:t>
      </w:r>
      <w:r w:rsidR="00057DF8">
        <w:rPr>
          <w:rFonts w:ascii="Arial" w:eastAsia="Calibri" w:hAnsi="Arial" w:cs="Arial"/>
          <w:sz w:val="20"/>
          <w:szCs w:val="20"/>
          <w:lang w:val="de-AT"/>
        </w:rPr>
        <w:t>des Retrofit-Leuchtmittel</w:t>
      </w:r>
      <w:r w:rsidR="00001D8C">
        <w:rPr>
          <w:rFonts w:ascii="Arial" w:eastAsia="Calibri" w:hAnsi="Arial" w:cs="Arial"/>
          <w:sz w:val="20"/>
          <w:szCs w:val="20"/>
          <w:lang w:val="de-AT"/>
        </w:rPr>
        <w:t xml:space="preserve"> mit einer Helligkeit von 800 Lumen bei 10 Watt Leistungsaufnahme</w:t>
      </w:r>
      <w:r w:rsidR="00057DF8">
        <w:rPr>
          <w:rFonts w:ascii="Arial" w:eastAsia="Calibri" w:hAnsi="Arial" w:cs="Arial"/>
          <w:sz w:val="20"/>
          <w:szCs w:val="20"/>
          <w:lang w:val="de-AT"/>
        </w:rPr>
        <w:t xml:space="preserve">. Es spendet </w:t>
      </w:r>
      <w:r w:rsidR="000636DE">
        <w:rPr>
          <w:rFonts w:ascii="Arial" w:eastAsia="Calibri" w:hAnsi="Arial" w:cs="Arial"/>
          <w:sz w:val="20"/>
          <w:szCs w:val="20"/>
          <w:lang w:val="de-AT"/>
        </w:rPr>
        <w:t>w</w:t>
      </w:r>
      <w:r w:rsidR="000636DE" w:rsidRPr="000636DE">
        <w:rPr>
          <w:rFonts w:ascii="Arial" w:eastAsia="Calibri" w:hAnsi="Arial" w:cs="Arial"/>
          <w:sz w:val="20"/>
          <w:szCs w:val="20"/>
          <w:lang w:val="de-AT"/>
        </w:rPr>
        <w:t xml:space="preserve">armes, angenehmes </w:t>
      </w:r>
      <w:r w:rsidR="00057DF8">
        <w:rPr>
          <w:rFonts w:ascii="Arial" w:eastAsia="Calibri" w:hAnsi="Arial" w:cs="Arial"/>
          <w:sz w:val="20"/>
          <w:szCs w:val="20"/>
          <w:lang w:val="de-AT"/>
        </w:rPr>
        <w:t xml:space="preserve">und sehr natürliches </w:t>
      </w:r>
      <w:r w:rsidR="000636DE" w:rsidRPr="000636DE">
        <w:rPr>
          <w:rFonts w:ascii="Arial" w:eastAsia="Calibri" w:hAnsi="Arial" w:cs="Arial"/>
          <w:sz w:val="20"/>
          <w:szCs w:val="20"/>
          <w:lang w:val="de-AT"/>
        </w:rPr>
        <w:t>Raumlicht</w:t>
      </w:r>
      <w:r w:rsidR="00057DF8">
        <w:rPr>
          <w:rFonts w:ascii="Arial" w:eastAsia="Calibri" w:hAnsi="Arial" w:cs="Arial"/>
          <w:sz w:val="20"/>
          <w:szCs w:val="20"/>
          <w:lang w:val="de-AT"/>
        </w:rPr>
        <w:t xml:space="preserve">. </w:t>
      </w:r>
      <w:r w:rsidR="0074757F">
        <w:rPr>
          <w:rFonts w:ascii="Arial" w:eastAsia="Calibri" w:hAnsi="Arial" w:cs="Arial"/>
          <w:sz w:val="20"/>
          <w:szCs w:val="20"/>
          <w:lang w:val="de-AT"/>
        </w:rPr>
        <w:t xml:space="preserve">Darüber hinaus ist es </w:t>
      </w:r>
      <w:r w:rsidR="00001D8C">
        <w:rPr>
          <w:rFonts w:ascii="Arial" w:eastAsia="Calibri" w:hAnsi="Arial" w:cs="Arial"/>
          <w:sz w:val="20"/>
          <w:szCs w:val="20"/>
          <w:lang w:val="de-AT"/>
        </w:rPr>
        <w:t xml:space="preserve">dank </w:t>
      </w:r>
      <w:r w:rsidR="0074757F">
        <w:rPr>
          <w:rFonts w:ascii="Arial" w:eastAsia="Calibri" w:hAnsi="Arial" w:cs="Arial"/>
          <w:sz w:val="20"/>
          <w:szCs w:val="20"/>
          <w:lang w:val="de-AT"/>
        </w:rPr>
        <w:t>einer Lebensdauer von</w:t>
      </w:r>
      <w:r w:rsidR="00057DF8" w:rsidRPr="00057DF8">
        <w:rPr>
          <w:rFonts w:ascii="Arial" w:eastAsia="Calibri" w:hAnsi="Arial" w:cs="Arial"/>
          <w:sz w:val="20"/>
          <w:szCs w:val="20"/>
          <w:lang w:val="de-AT"/>
        </w:rPr>
        <w:t xml:space="preserve"> 25.000 Betriebsstunden</w:t>
      </w:r>
      <w:r w:rsidR="00FD62EA">
        <w:rPr>
          <w:rFonts w:ascii="Arial" w:eastAsia="Calibri" w:hAnsi="Arial" w:cs="Arial"/>
          <w:sz w:val="20"/>
          <w:szCs w:val="20"/>
          <w:lang w:val="de-AT"/>
        </w:rPr>
        <w:t xml:space="preserve"> sehr nachhaltig</w:t>
      </w:r>
      <w:r w:rsidR="0074757F">
        <w:rPr>
          <w:rFonts w:ascii="Arial" w:eastAsia="Calibri" w:hAnsi="Arial" w:cs="Arial"/>
          <w:sz w:val="20"/>
          <w:szCs w:val="20"/>
          <w:lang w:val="de-AT"/>
        </w:rPr>
        <w:t xml:space="preserve">. Bei einer angenommenen Leuchtdauer von 1.000 Stunden im Jahr sind das 25 Jahre. LEDON </w:t>
      </w:r>
      <w:r w:rsidR="00D00DAC">
        <w:rPr>
          <w:rFonts w:ascii="Arial" w:eastAsia="Calibri" w:hAnsi="Arial" w:cs="Arial"/>
          <w:sz w:val="20"/>
          <w:szCs w:val="20"/>
          <w:lang w:val="de-AT"/>
        </w:rPr>
        <w:t xml:space="preserve">untermauert dieses Qualitätsversprechen mit </w:t>
      </w:r>
      <w:r w:rsidR="0074757F">
        <w:rPr>
          <w:rFonts w:ascii="Arial" w:eastAsia="Calibri" w:hAnsi="Arial" w:cs="Arial"/>
          <w:sz w:val="20"/>
          <w:szCs w:val="20"/>
          <w:lang w:val="de-AT"/>
        </w:rPr>
        <w:t>eine</w:t>
      </w:r>
      <w:r w:rsidR="00D00DAC">
        <w:rPr>
          <w:rFonts w:ascii="Arial" w:eastAsia="Calibri" w:hAnsi="Arial" w:cs="Arial"/>
          <w:sz w:val="20"/>
          <w:szCs w:val="20"/>
          <w:lang w:val="de-AT"/>
        </w:rPr>
        <w:t>r</w:t>
      </w:r>
      <w:r w:rsidR="0074757F">
        <w:rPr>
          <w:rFonts w:ascii="Arial" w:eastAsia="Calibri" w:hAnsi="Arial" w:cs="Arial"/>
          <w:sz w:val="20"/>
          <w:szCs w:val="20"/>
          <w:lang w:val="de-AT"/>
        </w:rPr>
        <w:t xml:space="preserve"> Herstellergarantie</w:t>
      </w:r>
      <w:r w:rsidR="00D00DAC">
        <w:rPr>
          <w:rFonts w:ascii="Arial" w:eastAsia="Calibri" w:hAnsi="Arial" w:cs="Arial"/>
          <w:sz w:val="20"/>
          <w:szCs w:val="20"/>
          <w:lang w:val="de-AT"/>
        </w:rPr>
        <w:t xml:space="preserve"> von fünf Jahren.</w:t>
      </w:r>
    </w:p>
    <w:p w14:paraId="2FED3339" w14:textId="64E1C96B" w:rsidR="000143B5" w:rsidRPr="00B372D9" w:rsidRDefault="00F64049" w:rsidP="00F64049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val="de-AT"/>
        </w:rPr>
      </w:pPr>
      <w:r>
        <w:rPr>
          <w:rFonts w:ascii="Arial" w:eastAsia="Calibri" w:hAnsi="Arial" w:cs="Arial"/>
          <w:sz w:val="20"/>
          <w:szCs w:val="20"/>
          <w:lang w:val="de-AT"/>
        </w:rPr>
        <w:t>LEDON Guard ist im 3er-Set zum Vorteilspreis von 99,99 Euro oder einzeln um 39,99 Euro – unverbindliche Preisempfehlung inklusive Mehrwertsteuer</w:t>
      </w:r>
      <w:r w:rsidR="00FD62EA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r>
        <w:rPr>
          <w:rFonts w:ascii="Arial" w:eastAsia="Calibri" w:hAnsi="Arial" w:cs="Arial"/>
          <w:sz w:val="20"/>
          <w:szCs w:val="20"/>
          <w:lang w:val="de-AT"/>
        </w:rPr>
        <w:t xml:space="preserve">–  erhältlich und kann ab sofort unter </w:t>
      </w:r>
      <w:r w:rsidR="00D00DAC">
        <w:rPr>
          <w:rFonts w:ascii="Arial" w:eastAsia="Calibri" w:hAnsi="Arial" w:cs="Arial"/>
          <w:sz w:val="20"/>
          <w:szCs w:val="20"/>
          <w:lang w:val="de-AT"/>
        </w:rPr>
        <w:t>www.ledon-guard.com</w:t>
      </w:r>
      <w:r>
        <w:rPr>
          <w:rFonts w:ascii="Arial" w:eastAsia="Calibri" w:hAnsi="Arial" w:cs="Arial"/>
          <w:sz w:val="20"/>
          <w:szCs w:val="20"/>
          <w:lang w:val="de-AT"/>
        </w:rPr>
        <w:t xml:space="preserve"> vorbestellt werden.</w:t>
      </w:r>
    </w:p>
    <w:p w14:paraId="43F2019C" w14:textId="095865F8" w:rsidR="00C25376" w:rsidRDefault="000143B5" w:rsidP="00B10838">
      <w:pPr>
        <w:pStyle w:val="Text"/>
        <w:rPr>
          <w:szCs w:val="20"/>
          <w:lang w:val="de-AT"/>
        </w:rPr>
      </w:pPr>
      <w:r w:rsidRPr="0071729B">
        <w:rPr>
          <w:szCs w:val="20"/>
          <w:lang w:val="de-AT"/>
        </w:rPr>
        <w:t xml:space="preserve"> </w:t>
      </w:r>
      <w:r w:rsidR="00C86632" w:rsidRPr="0071729B">
        <w:rPr>
          <w:szCs w:val="20"/>
          <w:lang w:val="de-AT"/>
        </w:rPr>
        <w:t>(</w:t>
      </w:r>
      <w:r w:rsidR="0071729B" w:rsidRPr="0071729B">
        <w:rPr>
          <w:szCs w:val="20"/>
          <w:lang w:val="de-AT"/>
        </w:rPr>
        <w:t>(</w:t>
      </w:r>
      <w:r w:rsidR="003A731B">
        <w:rPr>
          <w:szCs w:val="20"/>
          <w:lang w:val="de-AT"/>
        </w:rPr>
        <w:t>2</w:t>
      </w:r>
      <w:r w:rsidR="00694658" w:rsidRPr="0071729B">
        <w:rPr>
          <w:szCs w:val="20"/>
          <w:lang w:val="de-AT"/>
        </w:rPr>
        <w:t>.</w:t>
      </w:r>
      <w:r w:rsidR="00BB40EC">
        <w:rPr>
          <w:szCs w:val="20"/>
          <w:lang w:val="de-AT"/>
        </w:rPr>
        <w:t>917</w:t>
      </w:r>
      <w:r w:rsidR="005D68DA" w:rsidRPr="0071729B">
        <w:rPr>
          <w:szCs w:val="20"/>
          <w:lang w:val="de-AT"/>
        </w:rPr>
        <w:t xml:space="preserve"> </w:t>
      </w:r>
      <w:r w:rsidR="00700452" w:rsidRPr="0071729B">
        <w:rPr>
          <w:szCs w:val="20"/>
          <w:lang w:val="de-AT"/>
        </w:rPr>
        <w:t>Zeichen inkl. Leerzeichen)</w:t>
      </w:r>
      <w:r w:rsidR="0016573B" w:rsidRPr="0071729B">
        <w:rPr>
          <w:szCs w:val="20"/>
          <w:lang w:val="de-AT"/>
        </w:rPr>
        <w:t>)</w:t>
      </w:r>
    </w:p>
    <w:p w14:paraId="13B5D54C" w14:textId="77777777" w:rsidR="00D00DAC" w:rsidRDefault="00D00DAC" w:rsidP="003567A8">
      <w:pPr>
        <w:pStyle w:val="Text"/>
        <w:rPr>
          <w:szCs w:val="20"/>
          <w:lang w:val="de-AT"/>
        </w:rPr>
      </w:pPr>
    </w:p>
    <w:p w14:paraId="2B406322" w14:textId="43C54F0B" w:rsidR="003567A8" w:rsidRDefault="003567A8" w:rsidP="00B35B66">
      <w:pPr>
        <w:pStyle w:val="Text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Cs w:val="20"/>
          <w:lang w:val="de-AT"/>
        </w:rPr>
      </w:pPr>
      <w:r w:rsidRPr="003567A8">
        <w:rPr>
          <w:b/>
          <w:szCs w:val="20"/>
          <w:lang w:val="de-AT"/>
        </w:rPr>
        <w:t xml:space="preserve">Factbox LEDON </w:t>
      </w:r>
      <w:r w:rsidR="00094AB9">
        <w:rPr>
          <w:b/>
          <w:szCs w:val="20"/>
          <w:lang w:val="de-AT"/>
        </w:rPr>
        <w:t>„Guard“</w:t>
      </w:r>
    </w:p>
    <w:p w14:paraId="5A5CF123" w14:textId="00E301FC" w:rsidR="00D00DAC" w:rsidRDefault="00D00DAC" w:rsidP="003E12EE">
      <w:pPr>
        <w:pStyle w:val="Text"/>
        <w:numPr>
          <w:ilvl w:val="0"/>
          <w:numId w:val="12"/>
        </w:num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Cs w:val="20"/>
          <w:lang w:val="de-AT"/>
        </w:rPr>
      </w:pPr>
      <w:r>
        <w:rPr>
          <w:szCs w:val="20"/>
          <w:lang w:val="de-AT"/>
        </w:rPr>
        <w:t>Einbruchsp</w:t>
      </w:r>
      <w:r w:rsidRPr="00D00DAC">
        <w:rPr>
          <w:szCs w:val="20"/>
          <w:lang w:val="de-AT"/>
        </w:rPr>
        <w:t xml:space="preserve">rävention </w:t>
      </w:r>
      <w:r>
        <w:rPr>
          <w:szCs w:val="20"/>
          <w:lang w:val="de-AT"/>
        </w:rPr>
        <w:t>durch automatische Lichtsimulation</w:t>
      </w:r>
    </w:p>
    <w:p w14:paraId="03764127" w14:textId="4BA30598" w:rsidR="00D00DAC" w:rsidRDefault="00D00DAC" w:rsidP="003E12EE">
      <w:pPr>
        <w:pStyle w:val="Text"/>
        <w:numPr>
          <w:ilvl w:val="0"/>
          <w:numId w:val="12"/>
        </w:num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Cs w:val="20"/>
          <w:lang w:val="de-AT"/>
        </w:rPr>
      </w:pPr>
      <w:r w:rsidRPr="00D00DAC">
        <w:rPr>
          <w:szCs w:val="20"/>
          <w:lang w:val="de-AT"/>
        </w:rPr>
        <w:t xml:space="preserve">Intelligente </w:t>
      </w:r>
      <w:r>
        <w:rPr>
          <w:szCs w:val="20"/>
          <w:lang w:val="de-AT"/>
        </w:rPr>
        <w:t>Lichtsteuerung komplett in der</w:t>
      </w:r>
      <w:r w:rsidRPr="00D00DAC">
        <w:rPr>
          <w:szCs w:val="20"/>
          <w:lang w:val="de-AT"/>
        </w:rPr>
        <w:t xml:space="preserve"> Lampe integriert </w:t>
      </w:r>
    </w:p>
    <w:p w14:paraId="481A6B8A" w14:textId="2FF370A4" w:rsidR="00D00DAC" w:rsidRPr="00D00DAC" w:rsidRDefault="00D00DAC" w:rsidP="003E12EE">
      <w:pPr>
        <w:pStyle w:val="Text"/>
        <w:numPr>
          <w:ilvl w:val="0"/>
          <w:numId w:val="12"/>
        </w:num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Cs w:val="20"/>
          <w:lang w:val="de-AT"/>
        </w:rPr>
      </w:pPr>
      <w:r w:rsidRPr="00D00DAC">
        <w:rPr>
          <w:szCs w:val="20"/>
          <w:lang w:val="de-AT"/>
        </w:rPr>
        <w:t>Keine Zeitschaltuhr oder App notwendig – Aktivierung über Lichtschalter</w:t>
      </w:r>
    </w:p>
    <w:p w14:paraId="3050436B" w14:textId="34A564C4" w:rsidR="00D00DAC" w:rsidRDefault="00094AB9" w:rsidP="003E12EE">
      <w:pPr>
        <w:pStyle w:val="Text"/>
        <w:numPr>
          <w:ilvl w:val="0"/>
          <w:numId w:val="12"/>
        </w:num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Cs w:val="20"/>
          <w:lang w:val="de-AT"/>
        </w:rPr>
      </w:pPr>
      <w:r>
        <w:rPr>
          <w:szCs w:val="20"/>
          <w:lang w:val="de-AT"/>
        </w:rPr>
        <w:t>nicht d</w:t>
      </w:r>
      <w:r w:rsidR="00D00DAC">
        <w:rPr>
          <w:szCs w:val="20"/>
          <w:lang w:val="de-AT"/>
        </w:rPr>
        <w:t>immbar</w:t>
      </w:r>
    </w:p>
    <w:p w14:paraId="0A8F72C6" w14:textId="05091993" w:rsidR="00FD62EA" w:rsidRDefault="00FD62EA" w:rsidP="003E12EE">
      <w:pPr>
        <w:pStyle w:val="Text"/>
        <w:numPr>
          <w:ilvl w:val="0"/>
          <w:numId w:val="12"/>
        </w:num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Cs w:val="20"/>
          <w:lang w:val="de-AT"/>
        </w:rPr>
      </w:pPr>
      <w:r>
        <w:rPr>
          <w:szCs w:val="20"/>
          <w:lang w:val="de-AT"/>
        </w:rPr>
        <w:t>10 Watt Leistungsaufnahme</w:t>
      </w:r>
    </w:p>
    <w:p w14:paraId="3C32D458" w14:textId="50318921" w:rsidR="00FD62EA" w:rsidRDefault="00FD62EA" w:rsidP="003E12EE">
      <w:pPr>
        <w:pStyle w:val="Text"/>
        <w:numPr>
          <w:ilvl w:val="0"/>
          <w:numId w:val="12"/>
        </w:num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Cs w:val="20"/>
          <w:lang w:val="de-AT"/>
        </w:rPr>
      </w:pPr>
      <w:r>
        <w:rPr>
          <w:szCs w:val="20"/>
          <w:lang w:val="de-AT"/>
        </w:rPr>
        <w:t>Helligkeit 800 Lumen</w:t>
      </w:r>
    </w:p>
    <w:p w14:paraId="412D0DE7" w14:textId="7CB605A0" w:rsidR="003567A8" w:rsidRPr="003567A8" w:rsidRDefault="00D00DAC" w:rsidP="003E12EE">
      <w:pPr>
        <w:pStyle w:val="Text"/>
        <w:numPr>
          <w:ilvl w:val="0"/>
          <w:numId w:val="12"/>
        </w:num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Cs w:val="20"/>
          <w:lang w:val="de-AT"/>
        </w:rPr>
      </w:pPr>
      <w:r>
        <w:rPr>
          <w:szCs w:val="20"/>
          <w:lang w:val="de-AT"/>
        </w:rPr>
        <w:t xml:space="preserve">25.000 </w:t>
      </w:r>
      <w:r w:rsidR="003567A8" w:rsidRPr="003567A8">
        <w:rPr>
          <w:szCs w:val="20"/>
          <w:lang w:val="de-AT"/>
        </w:rPr>
        <w:t>Stunden Betriebsdauer</w:t>
      </w:r>
    </w:p>
    <w:p w14:paraId="787B2B82" w14:textId="05B69C22" w:rsidR="003567A8" w:rsidRDefault="00D00DAC" w:rsidP="003E12EE">
      <w:pPr>
        <w:pStyle w:val="Text"/>
        <w:numPr>
          <w:ilvl w:val="0"/>
          <w:numId w:val="12"/>
        </w:num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Cs w:val="20"/>
          <w:lang w:val="de-AT"/>
        </w:rPr>
      </w:pPr>
      <w:r>
        <w:rPr>
          <w:szCs w:val="20"/>
          <w:lang w:val="de-AT"/>
        </w:rPr>
        <w:t>Fünf Jahre Herstellergarantie</w:t>
      </w:r>
    </w:p>
    <w:p w14:paraId="11FE965A" w14:textId="72860905" w:rsidR="003E12EE" w:rsidRDefault="003E12EE" w:rsidP="003E12EE">
      <w:pPr>
        <w:pStyle w:val="Text"/>
        <w:numPr>
          <w:ilvl w:val="0"/>
          <w:numId w:val="12"/>
        </w:num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Cs w:val="20"/>
          <w:lang w:val="de-AT"/>
        </w:rPr>
      </w:pPr>
      <w:r>
        <w:rPr>
          <w:szCs w:val="20"/>
          <w:lang w:val="de-AT"/>
        </w:rPr>
        <w:t>Erhältlich zum Vorteilspreis im 3er-Set</w:t>
      </w:r>
    </w:p>
    <w:p w14:paraId="1AB8CA25" w14:textId="3E2FBAD8" w:rsidR="00F64049" w:rsidRDefault="00F64049" w:rsidP="003E12EE">
      <w:pPr>
        <w:pStyle w:val="Text"/>
        <w:numPr>
          <w:ilvl w:val="0"/>
          <w:numId w:val="12"/>
        </w:num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Cs w:val="20"/>
          <w:lang w:val="de-AT"/>
        </w:rPr>
      </w:pPr>
      <w:r>
        <w:rPr>
          <w:rFonts w:eastAsia="Calibri" w:cs="Arial"/>
          <w:szCs w:val="20"/>
          <w:lang w:val="de-AT"/>
        </w:rPr>
        <w:t>www.ledon-guard.com</w:t>
      </w:r>
    </w:p>
    <w:p w14:paraId="28411D34" w14:textId="77777777" w:rsidR="0016573B" w:rsidRDefault="0016573B" w:rsidP="00B10838">
      <w:pPr>
        <w:pStyle w:val="Text"/>
        <w:rPr>
          <w:szCs w:val="20"/>
          <w:lang w:val="de-AT"/>
        </w:rPr>
      </w:pPr>
    </w:p>
    <w:p w14:paraId="7D35367C" w14:textId="77777777" w:rsidR="003E12EE" w:rsidRDefault="003E12EE" w:rsidP="00B10838">
      <w:pPr>
        <w:pStyle w:val="Text"/>
        <w:rPr>
          <w:szCs w:val="20"/>
          <w:lang w:val="de-AT"/>
        </w:rPr>
      </w:pPr>
    </w:p>
    <w:p w14:paraId="2FCD206C" w14:textId="77777777" w:rsidR="00CF0995" w:rsidRPr="00CF0995" w:rsidRDefault="00CF0995" w:rsidP="00CF0995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color w:val="000000"/>
          <w:sz w:val="8"/>
          <w:szCs w:val="8"/>
          <w:lang w:val="de-AT"/>
        </w:rPr>
      </w:pPr>
    </w:p>
    <w:p w14:paraId="6B619CC8" w14:textId="41EE30D1" w:rsidR="00AF33AF" w:rsidRDefault="00B372D9" w:rsidP="00B372D9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color w:val="000000"/>
          <w:szCs w:val="20"/>
          <w:lang w:val="de-AT"/>
        </w:rPr>
      </w:pPr>
      <w:r w:rsidRPr="00AF33AF">
        <w:rPr>
          <w:rFonts w:cs="Arial"/>
          <w:i/>
          <w:color w:val="000000"/>
          <w:szCs w:val="20"/>
          <w:lang w:val="de-AT"/>
        </w:rPr>
        <w:t xml:space="preserve">Die LEDON Lamp GmbH wurde 2009 vom Vorarlberger Leuchtenhersteller Zumtobel gegründet. Das Start-up entwickelte zunächst LED-Lampen für Endverbraucher, die sogenannte „Retrofit“-Range zum Austausch für traditionelle Leuchtmittel. In diesem Bereich zählt es zu den bedeutendsten österreichischen Anbietern. Seit 2012 ist das Unternehmen in Privatbesitz. 2016 </w:t>
      </w:r>
      <w:r w:rsidR="008D4EED">
        <w:rPr>
          <w:rFonts w:cs="Arial"/>
          <w:i/>
          <w:color w:val="000000"/>
          <w:szCs w:val="20"/>
          <w:lang w:val="de-AT"/>
        </w:rPr>
        <w:t xml:space="preserve">wurden </w:t>
      </w:r>
      <w:r w:rsidRPr="00AF33AF">
        <w:rPr>
          <w:rFonts w:cs="Arial"/>
          <w:i/>
          <w:color w:val="000000"/>
          <w:szCs w:val="20"/>
          <w:lang w:val="de-AT"/>
        </w:rPr>
        <w:t xml:space="preserve">professionelle LED-Lichtlösungen für Gewerbe und Industrie </w:t>
      </w:r>
      <w:r w:rsidR="008D4EED">
        <w:rPr>
          <w:rFonts w:cs="Arial"/>
          <w:i/>
          <w:color w:val="000000"/>
          <w:szCs w:val="20"/>
          <w:lang w:val="de-AT"/>
        </w:rPr>
        <w:t>ins Sortiment aufgenommen</w:t>
      </w:r>
      <w:r w:rsidRPr="00AF33AF">
        <w:rPr>
          <w:rFonts w:cs="Arial"/>
          <w:i/>
          <w:color w:val="000000"/>
          <w:szCs w:val="20"/>
          <w:lang w:val="de-AT"/>
        </w:rPr>
        <w:t xml:space="preserve">. </w:t>
      </w:r>
    </w:p>
    <w:p w14:paraId="1AC8A4C9" w14:textId="77777777" w:rsidR="00AF33AF" w:rsidRDefault="00AF33AF" w:rsidP="00B372D9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color w:val="000000"/>
          <w:szCs w:val="20"/>
          <w:lang w:val="de-AT"/>
        </w:rPr>
      </w:pPr>
    </w:p>
    <w:p w14:paraId="1E667DE0" w14:textId="45B659AA" w:rsidR="00CF0995" w:rsidRPr="00AF33AF" w:rsidRDefault="00AF33AF" w:rsidP="00B372D9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i/>
          <w:color w:val="000000"/>
          <w:szCs w:val="20"/>
          <w:lang w:val="de-AT"/>
        </w:rPr>
      </w:pPr>
      <w:r w:rsidRPr="00AF33AF">
        <w:rPr>
          <w:rFonts w:cs="Arial"/>
          <w:i/>
          <w:color w:val="000000"/>
          <w:szCs w:val="20"/>
          <w:lang w:val="de-AT"/>
        </w:rPr>
        <w:t>Das Unternehmen mit derzeit 23</w:t>
      </w:r>
      <w:r w:rsidR="00B372D9" w:rsidRPr="00AF33AF">
        <w:rPr>
          <w:rFonts w:cs="Arial"/>
          <w:i/>
          <w:color w:val="000000"/>
          <w:szCs w:val="20"/>
          <w:lang w:val="de-AT"/>
        </w:rPr>
        <w:t xml:space="preserve"> Mitarbeitern hat seinen Sitz in Lustenau (Vorarlberg/Österreich). Geschäftsführer ist Reinhard Weiss. Der Vertrieb von LEDON LED-Lichtlösungen erfolgt über ausgewählte Vertriebspartner in zahlreichen Ländern Europas. Gleichzeitig können LED-Lampen über den unternehmenseigenen Onlineshop in Deutschland, Österreich und der Schweiz bezogen werden.</w:t>
      </w:r>
    </w:p>
    <w:p w14:paraId="5CF7BF75" w14:textId="77777777" w:rsidR="00B372D9" w:rsidRDefault="00B372D9" w:rsidP="00CF0995">
      <w:pPr>
        <w:pStyle w:val="Text"/>
        <w:spacing w:line="240" w:lineRule="auto"/>
        <w:rPr>
          <w:rStyle w:val="A4"/>
          <w:b/>
          <w:sz w:val="20"/>
          <w:szCs w:val="20"/>
        </w:rPr>
      </w:pPr>
    </w:p>
    <w:p w14:paraId="61EF3358" w14:textId="77777777" w:rsidR="00AF33AF" w:rsidRDefault="00AF33AF" w:rsidP="00CF0995">
      <w:pPr>
        <w:pStyle w:val="Text"/>
        <w:spacing w:line="240" w:lineRule="auto"/>
        <w:rPr>
          <w:rStyle w:val="A4"/>
          <w:b/>
          <w:sz w:val="20"/>
          <w:szCs w:val="20"/>
        </w:rPr>
      </w:pPr>
    </w:p>
    <w:p w14:paraId="30919082" w14:textId="77777777" w:rsidR="003C053A" w:rsidRDefault="003C053A" w:rsidP="00CF0995">
      <w:pPr>
        <w:pStyle w:val="Text"/>
        <w:spacing w:line="240" w:lineRule="auto"/>
        <w:rPr>
          <w:rStyle w:val="A4"/>
          <w:b/>
          <w:sz w:val="20"/>
          <w:szCs w:val="20"/>
        </w:rPr>
      </w:pPr>
    </w:p>
    <w:p w14:paraId="5B61A763" w14:textId="77777777" w:rsidR="00CF0995" w:rsidRDefault="00AF33AF" w:rsidP="00CF0995">
      <w:pPr>
        <w:pStyle w:val="Text"/>
        <w:spacing w:line="240" w:lineRule="auto"/>
        <w:rPr>
          <w:rStyle w:val="A4"/>
          <w:b/>
          <w:sz w:val="20"/>
          <w:szCs w:val="20"/>
        </w:rPr>
      </w:pPr>
      <w:r>
        <w:rPr>
          <w:rStyle w:val="A4"/>
          <w:b/>
          <w:sz w:val="20"/>
          <w:szCs w:val="20"/>
        </w:rPr>
        <w:t>Rückfragehinweis für Redaktionen</w:t>
      </w:r>
      <w:r w:rsidR="00CF0995" w:rsidRPr="00B37E57">
        <w:rPr>
          <w:rStyle w:val="A4"/>
          <w:b/>
          <w:sz w:val="20"/>
          <w:szCs w:val="20"/>
        </w:rPr>
        <w:t xml:space="preserve">: </w:t>
      </w:r>
    </w:p>
    <w:p w14:paraId="4C5F6AD7" w14:textId="77777777" w:rsidR="00B372D9" w:rsidRDefault="00B372D9" w:rsidP="00CF0995">
      <w:pPr>
        <w:pStyle w:val="Text"/>
        <w:spacing w:line="240" w:lineRule="auto"/>
        <w:rPr>
          <w:rStyle w:val="A4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3"/>
        <w:gridCol w:w="3984"/>
      </w:tblGrid>
      <w:tr w:rsidR="003E12EE" w14:paraId="1362504D" w14:textId="77777777" w:rsidTr="00A00D48">
        <w:tc>
          <w:tcPr>
            <w:tcW w:w="3983" w:type="dxa"/>
          </w:tcPr>
          <w:p w14:paraId="06557C0E" w14:textId="77777777" w:rsidR="003E12EE" w:rsidRDefault="003E12EE" w:rsidP="003E12EE">
            <w:pPr>
              <w:pStyle w:val="Text"/>
              <w:spacing w:line="240" w:lineRule="auto"/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LEDON Lamp GmbH </w:t>
            </w:r>
          </w:p>
          <w:p w14:paraId="1884DAF6" w14:textId="77777777" w:rsidR="003E12EE" w:rsidRDefault="003E12EE" w:rsidP="003E12EE">
            <w:pPr>
              <w:pStyle w:val="Text"/>
              <w:spacing w:line="240" w:lineRule="auto"/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Erik Nielsen</w:t>
            </w:r>
          </w:p>
          <w:p w14:paraId="56422270" w14:textId="77777777" w:rsidR="003E12EE" w:rsidRPr="002917FC" w:rsidRDefault="003E12EE" w:rsidP="003E12EE">
            <w:pPr>
              <w:pStyle w:val="Text"/>
              <w:spacing w:line="240" w:lineRule="auto"/>
              <w:jc w:val="left"/>
              <w:rPr>
                <w:rStyle w:val="A4"/>
                <w:sz w:val="20"/>
                <w:szCs w:val="20"/>
                <w:lang w:val="fr-FR"/>
              </w:rPr>
            </w:pPr>
            <w:r w:rsidRPr="002917FC">
              <w:rPr>
                <w:rStyle w:val="A4"/>
                <w:sz w:val="20"/>
                <w:szCs w:val="20"/>
                <w:lang w:val="fr-FR"/>
              </w:rPr>
              <w:t>Millennium Park 6</w:t>
            </w:r>
            <w:r w:rsidRPr="002917FC">
              <w:rPr>
                <w:rStyle w:val="A4"/>
                <w:sz w:val="20"/>
                <w:szCs w:val="20"/>
                <w:lang w:val="fr-FR"/>
              </w:rPr>
              <w:br/>
              <w:t>A-6890 Lustenau</w:t>
            </w:r>
          </w:p>
          <w:p w14:paraId="422FFCE7" w14:textId="77777777" w:rsidR="003E12EE" w:rsidRPr="002917FC" w:rsidRDefault="003E12EE" w:rsidP="003E12EE">
            <w:pPr>
              <w:pStyle w:val="Text"/>
              <w:spacing w:line="240" w:lineRule="auto"/>
              <w:rPr>
                <w:rStyle w:val="A4"/>
                <w:sz w:val="20"/>
                <w:szCs w:val="20"/>
                <w:lang w:val="fr-FR"/>
              </w:rPr>
            </w:pPr>
            <w:r w:rsidRPr="002917FC">
              <w:rPr>
                <w:rStyle w:val="A4"/>
                <w:sz w:val="20"/>
                <w:szCs w:val="20"/>
                <w:lang w:val="fr-FR"/>
              </w:rPr>
              <w:t>Tel. +43 5577 21550 - 327</w:t>
            </w:r>
          </w:p>
          <w:p w14:paraId="4605F811" w14:textId="77777777" w:rsidR="003E12EE" w:rsidRPr="002917FC" w:rsidRDefault="003E12EE" w:rsidP="003E12EE">
            <w:pPr>
              <w:pStyle w:val="Text"/>
              <w:spacing w:line="240" w:lineRule="auto"/>
              <w:rPr>
                <w:rStyle w:val="A4"/>
                <w:color w:val="auto"/>
                <w:sz w:val="20"/>
                <w:szCs w:val="20"/>
                <w:lang w:val="fr-FR"/>
              </w:rPr>
            </w:pPr>
            <w:r>
              <w:rPr>
                <w:rStyle w:val="A4"/>
                <w:sz w:val="20"/>
                <w:szCs w:val="20"/>
                <w:lang w:val="fr-FR"/>
              </w:rPr>
              <w:t>M</w:t>
            </w:r>
            <w:r w:rsidRPr="002917FC">
              <w:rPr>
                <w:rStyle w:val="A4"/>
                <w:sz w:val="20"/>
                <w:szCs w:val="20"/>
                <w:lang w:val="fr-FR"/>
              </w:rPr>
              <w:t>ail</w:t>
            </w:r>
            <w:r w:rsidRPr="002917FC">
              <w:rPr>
                <w:rStyle w:val="A4"/>
                <w:color w:val="auto"/>
                <w:sz w:val="20"/>
                <w:szCs w:val="20"/>
                <w:lang w:val="fr-FR"/>
              </w:rPr>
              <w:t xml:space="preserve"> </w:t>
            </w:r>
            <w:hyperlink r:id="rId8" w:history="1">
              <w:r w:rsidRPr="002917FC">
                <w:rPr>
                  <w:rStyle w:val="Hyperlink"/>
                  <w:rFonts w:cs="Gill Sans MT Pro Light"/>
                  <w:color w:val="auto"/>
                  <w:szCs w:val="20"/>
                  <w:u w:val="none"/>
                  <w:lang w:val="fr-FR"/>
                </w:rPr>
                <w:t>erik.nielsen@ledon-lamp.com</w:t>
              </w:r>
            </w:hyperlink>
          </w:p>
          <w:p w14:paraId="6E0A8F52" w14:textId="77777777" w:rsidR="003E12EE" w:rsidRDefault="00792737" w:rsidP="003E12EE">
            <w:pPr>
              <w:pStyle w:val="Text"/>
              <w:spacing w:line="240" w:lineRule="auto"/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</w:pPr>
            <w:hyperlink r:id="rId9" w:history="1">
              <w:r w:rsidR="003E12EE" w:rsidRPr="001C53F0">
                <w:rPr>
                  <w:rStyle w:val="Hyperlink"/>
                  <w:rFonts w:cs="Gill Sans MT Pro Light"/>
                  <w:color w:val="auto"/>
                  <w:szCs w:val="20"/>
                  <w:u w:val="none"/>
                  <w:lang w:val="de-AT"/>
                </w:rPr>
                <w:t>www.ledon-lamp.com</w:t>
              </w:r>
            </w:hyperlink>
          </w:p>
          <w:p w14:paraId="66AE48E8" w14:textId="77777777" w:rsidR="003E12EE" w:rsidRDefault="003E12EE" w:rsidP="00CF0995">
            <w:pPr>
              <w:pStyle w:val="Text"/>
              <w:spacing w:line="240" w:lineRule="auto"/>
              <w:rPr>
                <w:rStyle w:val="A4"/>
                <w:sz w:val="20"/>
                <w:szCs w:val="20"/>
              </w:rPr>
            </w:pPr>
          </w:p>
        </w:tc>
        <w:tc>
          <w:tcPr>
            <w:tcW w:w="3984" w:type="dxa"/>
          </w:tcPr>
          <w:p w14:paraId="1A842B5F" w14:textId="77777777" w:rsidR="003E12EE" w:rsidRDefault="003E12EE" w:rsidP="003E12EE">
            <w:pPr>
              <w:pStyle w:val="Text"/>
              <w:spacing w:line="240" w:lineRule="auto"/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</w:pPr>
            <w:r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  <w:t>Pzwei. Pressearbeit</w:t>
            </w:r>
            <w:r w:rsidRPr="00B372D9"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  <w:t xml:space="preserve"> </w:t>
            </w:r>
          </w:p>
          <w:p w14:paraId="5B809488" w14:textId="77777777" w:rsidR="003E12EE" w:rsidRDefault="003E12EE" w:rsidP="003E12EE">
            <w:pPr>
              <w:pStyle w:val="Text"/>
              <w:spacing w:line="240" w:lineRule="auto"/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</w:pPr>
            <w:r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  <w:t>Werner F. Sommer</w:t>
            </w:r>
          </w:p>
          <w:p w14:paraId="6ECF0802" w14:textId="77777777" w:rsidR="003E12EE" w:rsidRDefault="003E12EE" w:rsidP="003E12EE">
            <w:pPr>
              <w:pStyle w:val="Text"/>
              <w:spacing w:line="240" w:lineRule="auto"/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</w:pPr>
            <w:r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  <w:t>Plattenstraße 5</w:t>
            </w:r>
          </w:p>
          <w:p w14:paraId="1773366E" w14:textId="77777777" w:rsidR="003E12EE" w:rsidRDefault="003E12EE" w:rsidP="003E12EE">
            <w:pPr>
              <w:pStyle w:val="Text"/>
              <w:spacing w:line="240" w:lineRule="auto"/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</w:pPr>
            <w:r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  <w:t>A-6900 Bregenz</w:t>
            </w:r>
          </w:p>
          <w:p w14:paraId="39FBDD9F" w14:textId="77777777" w:rsidR="003E12EE" w:rsidRDefault="003E12EE" w:rsidP="003E12EE">
            <w:pPr>
              <w:pStyle w:val="Text"/>
              <w:spacing w:line="240" w:lineRule="auto"/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</w:pPr>
            <w:r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  <w:t>Tel. +43 699 10254817</w:t>
            </w:r>
            <w:r w:rsidRPr="00B372D9"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  <w:t xml:space="preserve"> </w:t>
            </w:r>
          </w:p>
          <w:p w14:paraId="0E71F76E" w14:textId="77777777" w:rsidR="003E12EE" w:rsidRDefault="003E12EE" w:rsidP="003E12EE">
            <w:pPr>
              <w:pStyle w:val="Text"/>
              <w:spacing w:line="240" w:lineRule="auto"/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</w:pPr>
            <w:r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  <w:t>M</w:t>
            </w:r>
            <w:r w:rsidRPr="00B372D9"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  <w:t>a</w:t>
            </w:r>
            <w:r w:rsidRPr="00AF33AF"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  <w:t>il</w:t>
            </w:r>
            <w:r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  <w:t xml:space="preserve"> werner.sommer@pzwei,at</w:t>
            </w:r>
          </w:p>
          <w:p w14:paraId="452DE232" w14:textId="1EBFD97C" w:rsidR="003E12EE" w:rsidRDefault="003E12EE" w:rsidP="003E12EE">
            <w:pPr>
              <w:pStyle w:val="Text"/>
              <w:spacing w:line="240" w:lineRule="auto"/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</w:pPr>
            <w:r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  <w:t>www.pzwei.at</w:t>
            </w:r>
          </w:p>
          <w:p w14:paraId="472FE49E" w14:textId="77777777" w:rsidR="003E12EE" w:rsidRDefault="003E12EE" w:rsidP="00CF0995">
            <w:pPr>
              <w:pStyle w:val="Text"/>
              <w:spacing w:line="240" w:lineRule="auto"/>
              <w:rPr>
                <w:rStyle w:val="A4"/>
                <w:sz w:val="20"/>
                <w:szCs w:val="20"/>
              </w:rPr>
            </w:pPr>
          </w:p>
        </w:tc>
      </w:tr>
      <w:tr w:rsidR="002230BE" w14:paraId="72507826" w14:textId="77777777" w:rsidTr="002230BE">
        <w:tc>
          <w:tcPr>
            <w:tcW w:w="3983" w:type="dxa"/>
          </w:tcPr>
          <w:p w14:paraId="1DCA8F6F" w14:textId="2FB960C0" w:rsidR="002230BE" w:rsidRDefault="002230BE" w:rsidP="00B84DD1">
            <w:pPr>
              <w:pStyle w:val="Text"/>
              <w:rPr>
                <w:rStyle w:val="A4"/>
                <w:color w:val="auto"/>
                <w:sz w:val="20"/>
                <w:szCs w:val="20"/>
                <w:lang w:val="de-AT"/>
              </w:rPr>
            </w:pPr>
            <w:r>
              <w:rPr>
                <w:rFonts w:cs="Gill Sans MT Pro Light"/>
                <w:noProof/>
                <w:szCs w:val="20"/>
                <w:lang w:eastAsia="de-DE"/>
              </w:rPr>
              <w:drawing>
                <wp:inline distT="0" distB="0" distL="0" distR="0" wp14:anchorId="75C16224" wp14:editId="69239D3B">
                  <wp:extent cx="1440000" cy="2804400"/>
                  <wp:effectExtent l="0" t="0" r="8255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DON_Guar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280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4" w:type="dxa"/>
          </w:tcPr>
          <w:p w14:paraId="7EED57DB" w14:textId="178632F4" w:rsidR="002230BE" w:rsidRDefault="002230BE" w:rsidP="00B84DD1">
            <w:pPr>
              <w:pStyle w:val="Text"/>
              <w:rPr>
                <w:rStyle w:val="A4"/>
                <w:color w:val="auto"/>
                <w:sz w:val="20"/>
                <w:szCs w:val="20"/>
                <w:lang w:val="de-AT"/>
              </w:rPr>
            </w:pPr>
            <w:r>
              <w:rPr>
                <w:rFonts w:cs="Gill Sans MT Pro Light"/>
                <w:noProof/>
                <w:szCs w:val="20"/>
                <w:lang w:eastAsia="de-DE"/>
              </w:rPr>
              <w:drawing>
                <wp:inline distT="0" distB="0" distL="0" distR="0" wp14:anchorId="125D6AE6" wp14:editId="11DBC6F4">
                  <wp:extent cx="1836000" cy="28080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mpe mit Guard Stempel_300dpi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28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6CA834" w14:textId="08AC8E4D" w:rsidR="00B84DD1" w:rsidRDefault="003E12EE" w:rsidP="00B84DD1">
      <w:pPr>
        <w:pStyle w:val="Text"/>
        <w:rPr>
          <w:rStyle w:val="A4"/>
          <w:color w:val="auto"/>
          <w:sz w:val="20"/>
          <w:szCs w:val="20"/>
          <w:lang w:val="de-AT"/>
        </w:rPr>
      </w:pPr>
      <w:r>
        <w:rPr>
          <w:rFonts w:eastAsia="Calibri" w:cs="Arial"/>
          <w:szCs w:val="20"/>
          <w:lang w:val="de-AT"/>
        </w:rPr>
        <w:t>Die Weltneuheit LEDON Guard: Direkt am Leuchtmittel</w:t>
      </w:r>
      <w:r w:rsidRPr="007633D5">
        <w:rPr>
          <w:rFonts w:eastAsia="Calibri" w:cs="Arial"/>
          <w:szCs w:val="20"/>
          <w:lang w:val="de-AT"/>
        </w:rPr>
        <w:t xml:space="preserve"> </w:t>
      </w:r>
      <w:r>
        <w:rPr>
          <w:rFonts w:eastAsia="Calibri" w:cs="Arial"/>
          <w:szCs w:val="20"/>
          <w:lang w:val="de-AT"/>
        </w:rPr>
        <w:t xml:space="preserve">wird </w:t>
      </w:r>
      <w:r w:rsidRPr="007633D5">
        <w:rPr>
          <w:rFonts w:eastAsia="Calibri" w:cs="Arial"/>
          <w:szCs w:val="20"/>
          <w:lang w:val="de-AT"/>
        </w:rPr>
        <w:t>d</w:t>
      </w:r>
      <w:r>
        <w:rPr>
          <w:rFonts w:eastAsia="Calibri" w:cs="Arial"/>
          <w:szCs w:val="20"/>
          <w:lang w:val="de-AT"/>
        </w:rPr>
        <w:t>er</w:t>
      </w:r>
      <w:r w:rsidRPr="007633D5">
        <w:rPr>
          <w:rFonts w:eastAsia="Calibri" w:cs="Arial"/>
          <w:szCs w:val="20"/>
          <w:lang w:val="de-AT"/>
        </w:rPr>
        <w:t xml:space="preserve"> Raum</w:t>
      </w:r>
      <w:r>
        <w:rPr>
          <w:rFonts w:eastAsia="Calibri" w:cs="Arial"/>
          <w:szCs w:val="20"/>
          <w:lang w:val="de-AT"/>
        </w:rPr>
        <w:t>typ</w:t>
      </w:r>
      <w:r w:rsidRPr="007633D5">
        <w:rPr>
          <w:rFonts w:eastAsia="Calibri" w:cs="Arial"/>
          <w:szCs w:val="20"/>
          <w:lang w:val="de-AT"/>
        </w:rPr>
        <w:t xml:space="preserve"> </w:t>
      </w:r>
      <w:r>
        <w:rPr>
          <w:rFonts w:eastAsia="Calibri" w:cs="Arial"/>
          <w:szCs w:val="20"/>
          <w:lang w:val="de-AT"/>
        </w:rPr>
        <w:t>eingestellt.</w:t>
      </w:r>
    </w:p>
    <w:p w14:paraId="2AD42E37" w14:textId="77777777" w:rsidR="00841187" w:rsidRDefault="00841187" w:rsidP="00B84DD1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6206DC40" w14:textId="08687E6D" w:rsidR="00F410C3" w:rsidRDefault="0071729B" w:rsidP="00F64049">
      <w:pPr>
        <w:pStyle w:val="Text"/>
        <w:jc w:val="left"/>
        <w:rPr>
          <w:rStyle w:val="A4"/>
          <w:color w:val="auto"/>
          <w:sz w:val="20"/>
          <w:szCs w:val="20"/>
          <w:lang w:val="de-AT"/>
        </w:rPr>
      </w:pPr>
      <w:r w:rsidRPr="0071729B">
        <w:rPr>
          <w:rStyle w:val="A4"/>
          <w:color w:val="auto"/>
          <w:sz w:val="20"/>
          <w:szCs w:val="20"/>
          <w:lang w:val="de-AT"/>
        </w:rPr>
        <w:t xml:space="preserve">Bildnachweis: </w:t>
      </w:r>
      <w:r w:rsidR="00F64049">
        <w:rPr>
          <w:rStyle w:val="A4"/>
          <w:color w:val="auto"/>
          <w:sz w:val="20"/>
          <w:szCs w:val="20"/>
          <w:lang w:val="de-AT"/>
        </w:rPr>
        <w:t>LEDON</w:t>
      </w:r>
      <w:r w:rsidR="00F64049">
        <w:rPr>
          <w:rStyle w:val="A4"/>
          <w:color w:val="auto"/>
          <w:sz w:val="20"/>
          <w:szCs w:val="20"/>
          <w:lang w:val="de-AT"/>
        </w:rPr>
        <w:br/>
      </w:r>
      <w:r w:rsidR="00F410C3">
        <w:rPr>
          <w:rStyle w:val="A4"/>
          <w:color w:val="auto"/>
          <w:sz w:val="20"/>
          <w:szCs w:val="20"/>
          <w:lang w:val="de-AT"/>
        </w:rPr>
        <w:t xml:space="preserve">Datum: </w:t>
      </w:r>
      <w:r w:rsidR="00F64049">
        <w:rPr>
          <w:rStyle w:val="A4"/>
          <w:color w:val="auto"/>
          <w:sz w:val="20"/>
          <w:szCs w:val="20"/>
          <w:lang w:val="de-AT"/>
        </w:rPr>
        <w:t>0</w:t>
      </w:r>
      <w:r w:rsidR="004115CD">
        <w:rPr>
          <w:rStyle w:val="A4"/>
          <w:color w:val="auto"/>
          <w:sz w:val="20"/>
          <w:szCs w:val="20"/>
          <w:lang w:val="de-AT"/>
        </w:rPr>
        <w:t>5.</w:t>
      </w:r>
      <w:r w:rsidR="00F64049">
        <w:rPr>
          <w:rStyle w:val="A4"/>
          <w:color w:val="auto"/>
          <w:sz w:val="20"/>
          <w:szCs w:val="20"/>
          <w:lang w:val="de-AT"/>
        </w:rPr>
        <w:t>12.2016</w:t>
      </w:r>
    </w:p>
    <w:p w14:paraId="4AA3EB2E" w14:textId="659830CD" w:rsidR="001A04B0" w:rsidRDefault="001A04B0" w:rsidP="006A1E16">
      <w:pPr>
        <w:pStyle w:val="Text"/>
        <w:rPr>
          <w:rFonts w:cs="Arial"/>
          <w:szCs w:val="21"/>
          <w:lang w:val="de-AT"/>
        </w:rPr>
      </w:pPr>
    </w:p>
    <w:p w14:paraId="193623BC" w14:textId="4018E045" w:rsidR="00841187" w:rsidRDefault="003E12EE" w:rsidP="006A1E16">
      <w:pPr>
        <w:pStyle w:val="Text"/>
        <w:rPr>
          <w:rFonts w:cs="Arial"/>
          <w:szCs w:val="21"/>
          <w:lang w:val="de-AT"/>
        </w:rPr>
      </w:pPr>
      <w:r>
        <w:rPr>
          <w:rFonts w:cs="Arial"/>
          <w:noProof/>
          <w:szCs w:val="21"/>
          <w:lang w:eastAsia="de-DE"/>
        </w:rPr>
        <w:drawing>
          <wp:inline distT="0" distB="0" distL="0" distR="0" wp14:anchorId="15607E7A" wp14:editId="56283E40">
            <wp:extent cx="4970145" cy="3313430"/>
            <wp:effectExtent l="0" t="0" r="1905" b="127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ard_haeuserzeil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0145" cy="331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5A096" w14:textId="631661B0" w:rsidR="00841187" w:rsidRDefault="00841187" w:rsidP="006A1E16">
      <w:pPr>
        <w:pStyle w:val="Text"/>
        <w:rPr>
          <w:rStyle w:val="A4"/>
          <w:color w:val="auto"/>
          <w:sz w:val="20"/>
          <w:szCs w:val="20"/>
          <w:lang w:val="de-AT"/>
        </w:rPr>
      </w:pPr>
      <w:r w:rsidRPr="00841187">
        <w:rPr>
          <w:rStyle w:val="A4"/>
          <w:color w:val="auto"/>
          <w:sz w:val="20"/>
          <w:szCs w:val="20"/>
          <w:lang w:val="de-AT"/>
        </w:rPr>
        <w:t xml:space="preserve">Die automatische Beleuchtung mit LEDON </w:t>
      </w:r>
      <w:r w:rsidR="003E12EE">
        <w:rPr>
          <w:rStyle w:val="A4"/>
          <w:color w:val="auto"/>
          <w:sz w:val="20"/>
          <w:szCs w:val="20"/>
          <w:lang w:val="de-AT"/>
        </w:rPr>
        <w:t xml:space="preserve">Guard hilft, dass die Aufmerksamkeit von Einbrechern </w:t>
      </w:r>
      <w:r w:rsidR="00BB40EC">
        <w:rPr>
          <w:rStyle w:val="A4"/>
          <w:color w:val="auto"/>
          <w:sz w:val="20"/>
          <w:szCs w:val="20"/>
          <w:lang w:val="de-AT"/>
        </w:rPr>
        <w:t>nicht auf ein unbeleuchtetes</w:t>
      </w:r>
      <w:r w:rsidR="003E12EE">
        <w:rPr>
          <w:rStyle w:val="A4"/>
          <w:color w:val="auto"/>
          <w:sz w:val="20"/>
          <w:szCs w:val="20"/>
          <w:lang w:val="de-AT"/>
        </w:rPr>
        <w:t xml:space="preserve"> Haus fällt.</w:t>
      </w:r>
    </w:p>
    <w:p w14:paraId="34CABFB8" w14:textId="77777777" w:rsidR="00841187" w:rsidRDefault="00841187" w:rsidP="006A1E16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5DC67AD6" w14:textId="7B1A4979" w:rsidR="00841187" w:rsidRPr="00841187" w:rsidRDefault="00841187" w:rsidP="00841187">
      <w:pPr>
        <w:pStyle w:val="Text"/>
        <w:rPr>
          <w:rStyle w:val="A4"/>
          <w:color w:val="auto"/>
          <w:sz w:val="20"/>
          <w:szCs w:val="20"/>
          <w:lang w:val="de-AT"/>
        </w:rPr>
      </w:pPr>
      <w:r w:rsidRPr="00841187">
        <w:rPr>
          <w:rStyle w:val="A4"/>
          <w:color w:val="auto"/>
          <w:sz w:val="20"/>
          <w:szCs w:val="20"/>
          <w:lang w:val="de-AT"/>
        </w:rPr>
        <w:t xml:space="preserve">Bildnachweis: </w:t>
      </w:r>
      <w:r w:rsidR="003E12EE">
        <w:rPr>
          <w:rStyle w:val="A4"/>
          <w:color w:val="auto"/>
          <w:sz w:val="20"/>
          <w:szCs w:val="20"/>
          <w:lang w:val="de-AT"/>
        </w:rPr>
        <w:t>LEDON / Günter König</w:t>
      </w:r>
    </w:p>
    <w:p w14:paraId="22633F4F" w14:textId="02C3F772" w:rsidR="00841187" w:rsidRDefault="00841187" w:rsidP="00841187">
      <w:pPr>
        <w:pStyle w:val="Text"/>
        <w:rPr>
          <w:rStyle w:val="A4"/>
          <w:color w:val="auto"/>
          <w:sz w:val="20"/>
          <w:szCs w:val="20"/>
          <w:lang w:val="de-AT"/>
        </w:rPr>
      </w:pPr>
      <w:r w:rsidRPr="00841187">
        <w:rPr>
          <w:rStyle w:val="A4"/>
          <w:color w:val="auto"/>
          <w:sz w:val="20"/>
          <w:szCs w:val="20"/>
          <w:lang w:val="de-AT"/>
        </w:rPr>
        <w:t xml:space="preserve">Datum: </w:t>
      </w:r>
      <w:r w:rsidR="003E12EE">
        <w:rPr>
          <w:rStyle w:val="A4"/>
          <w:color w:val="auto"/>
          <w:sz w:val="20"/>
          <w:szCs w:val="20"/>
          <w:lang w:val="de-AT"/>
        </w:rPr>
        <w:t>0</w:t>
      </w:r>
      <w:r w:rsidR="004115CD">
        <w:rPr>
          <w:rStyle w:val="A4"/>
          <w:color w:val="auto"/>
          <w:sz w:val="20"/>
          <w:szCs w:val="20"/>
          <w:lang w:val="de-AT"/>
        </w:rPr>
        <w:t>5</w:t>
      </w:r>
      <w:r w:rsidR="003E12EE">
        <w:rPr>
          <w:rStyle w:val="A4"/>
          <w:color w:val="auto"/>
          <w:sz w:val="20"/>
          <w:szCs w:val="20"/>
          <w:lang w:val="de-AT"/>
        </w:rPr>
        <w:t>.12.2016</w:t>
      </w:r>
    </w:p>
    <w:p w14:paraId="32E5AECD" w14:textId="77777777" w:rsidR="003E12EE" w:rsidRPr="00841187" w:rsidRDefault="003E12EE" w:rsidP="00841187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6129C1E5" w14:textId="5DB56B59" w:rsidR="00841187" w:rsidRDefault="00841187" w:rsidP="00841187">
      <w:pPr>
        <w:pStyle w:val="Text"/>
        <w:rPr>
          <w:rStyle w:val="A4"/>
          <w:color w:val="auto"/>
          <w:sz w:val="20"/>
          <w:szCs w:val="20"/>
          <w:lang w:val="de-AT"/>
        </w:rPr>
      </w:pPr>
      <w:r w:rsidRPr="00841187">
        <w:rPr>
          <w:rStyle w:val="A4"/>
          <w:color w:val="auto"/>
          <w:sz w:val="20"/>
          <w:szCs w:val="20"/>
          <w:lang w:val="de-AT"/>
        </w:rPr>
        <w:t>Der Abdruck der Fotos ist honorarfrei zur Berichterstattung über LEDON.</w:t>
      </w:r>
    </w:p>
    <w:sectPr w:rsidR="00841187" w:rsidSect="00812940">
      <w:headerReference w:type="default" r:id="rId13"/>
      <w:footerReference w:type="default" r:id="rId14"/>
      <w:pgSz w:w="11900" w:h="16840" w:code="9"/>
      <w:pgMar w:top="0" w:right="2996" w:bottom="0" w:left="1077" w:header="2268" w:footer="9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9B663" w14:textId="77777777" w:rsidR="00792737" w:rsidRDefault="00792737">
      <w:r>
        <w:separator/>
      </w:r>
    </w:p>
  </w:endnote>
  <w:endnote w:type="continuationSeparator" w:id="0">
    <w:p w14:paraId="1E232E92" w14:textId="77777777" w:rsidR="00792737" w:rsidRDefault="0079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 Pro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C6659" w14:textId="77777777" w:rsidR="00E809B6" w:rsidRPr="00A54207" w:rsidRDefault="00E809B6" w:rsidP="00E809B6">
    <w:pPr>
      <w:jc w:val="center"/>
      <w:rPr>
        <w:rFonts w:ascii="Arial" w:hAnsi="Arial"/>
        <w:spacing w:val="4"/>
        <w:sz w:val="1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6C5D8" w14:textId="77777777" w:rsidR="00792737" w:rsidRDefault="00792737">
      <w:r>
        <w:separator/>
      </w:r>
    </w:p>
  </w:footnote>
  <w:footnote w:type="continuationSeparator" w:id="0">
    <w:p w14:paraId="3A40F4DF" w14:textId="77777777" w:rsidR="00792737" w:rsidRDefault="00792737">
      <w:r>
        <w:continuationSeparator/>
      </w:r>
    </w:p>
  </w:footnote>
  <w:footnote w:id="1">
    <w:p w14:paraId="60034ECC" w14:textId="08D5D1D9" w:rsidR="000143B5" w:rsidRPr="000143B5" w:rsidRDefault="000143B5">
      <w:pPr>
        <w:pStyle w:val="Funotentext"/>
        <w:rPr>
          <w:rFonts w:ascii="Arial" w:hAnsi="Arial" w:cs="Arial"/>
          <w:sz w:val="14"/>
          <w:szCs w:val="14"/>
          <w:lang w:val="de-AT"/>
        </w:rPr>
      </w:pPr>
      <w:r w:rsidRPr="000143B5">
        <w:rPr>
          <w:rStyle w:val="Funotenzeichen"/>
          <w:rFonts w:ascii="Arial" w:hAnsi="Arial" w:cs="Arial"/>
          <w:sz w:val="14"/>
          <w:szCs w:val="14"/>
        </w:rPr>
        <w:footnoteRef/>
      </w:r>
      <w:r w:rsidRPr="000143B5">
        <w:rPr>
          <w:rFonts w:ascii="Arial" w:hAnsi="Arial" w:cs="Arial"/>
          <w:sz w:val="14"/>
          <w:szCs w:val="14"/>
        </w:rPr>
        <w:t xml:space="preserve"> </w:t>
      </w:r>
      <w:r w:rsidR="00F643B7">
        <w:rPr>
          <w:rFonts w:ascii="Arial" w:hAnsi="Arial" w:cs="Arial"/>
          <w:sz w:val="14"/>
          <w:szCs w:val="14"/>
          <w:lang w:val="de-AT"/>
        </w:rPr>
        <w:t>Quelle: GDV-Einbruch-Report 2016</w:t>
      </w:r>
    </w:p>
  </w:footnote>
  <w:footnote w:id="2">
    <w:p w14:paraId="2A7B4DE6" w14:textId="7280CB47" w:rsidR="00841187" w:rsidRPr="003A731B" w:rsidRDefault="003A731B">
      <w:pPr>
        <w:pStyle w:val="Funotentext"/>
        <w:rPr>
          <w:rFonts w:ascii="Arial" w:hAnsi="Arial" w:cs="Arial"/>
          <w:sz w:val="14"/>
          <w:szCs w:val="14"/>
          <w:lang w:val="de-AT"/>
        </w:rPr>
      </w:pPr>
      <w:r w:rsidRPr="003A731B">
        <w:rPr>
          <w:rStyle w:val="Funotenzeichen"/>
          <w:rFonts w:ascii="Arial" w:hAnsi="Arial" w:cs="Arial"/>
          <w:sz w:val="14"/>
          <w:szCs w:val="14"/>
        </w:rPr>
        <w:footnoteRef/>
      </w:r>
      <w:r w:rsidRPr="003A731B">
        <w:rPr>
          <w:rFonts w:ascii="Arial" w:hAnsi="Arial" w:cs="Arial"/>
          <w:sz w:val="14"/>
          <w:szCs w:val="14"/>
        </w:rPr>
        <w:t xml:space="preserve"> </w:t>
      </w:r>
      <w:r w:rsidR="00C67983">
        <w:rPr>
          <w:rFonts w:ascii="Arial" w:hAnsi="Arial" w:cs="Arial"/>
          <w:sz w:val="14"/>
          <w:szCs w:val="14"/>
          <w:lang w:val="de-AT"/>
        </w:rPr>
        <w:t xml:space="preserve">Quelle: </w:t>
      </w:r>
      <w:hyperlink r:id="rId1" w:history="1">
        <w:r w:rsidR="00841187" w:rsidRPr="00FD62EA">
          <w:rPr>
            <w:rStyle w:val="Hyperlink"/>
            <w:rFonts w:ascii="Arial" w:hAnsi="Arial" w:cs="Arial"/>
            <w:color w:val="auto"/>
            <w:sz w:val="14"/>
            <w:szCs w:val="14"/>
            <w:u w:val="none"/>
            <w:lang w:val="de-AT"/>
          </w:rPr>
          <w:t>http://noe.orf.at/news/stories/2734519/</w:t>
        </w:r>
      </w:hyperlink>
      <w:r w:rsidR="00841187" w:rsidRPr="00FD62EA">
        <w:rPr>
          <w:rFonts w:ascii="Arial" w:hAnsi="Arial" w:cs="Arial"/>
          <w:sz w:val="14"/>
          <w:szCs w:val="14"/>
          <w:lang w:val="de-AT"/>
        </w:rPr>
        <w:t xml:space="preserve"> </w:t>
      </w:r>
    </w:p>
  </w:footnote>
  <w:footnote w:id="3">
    <w:p w14:paraId="50363B42" w14:textId="520355A8" w:rsidR="000143B5" w:rsidRPr="000143B5" w:rsidRDefault="000143B5">
      <w:pPr>
        <w:pStyle w:val="Funotentext"/>
        <w:rPr>
          <w:lang w:val="de-AT"/>
        </w:rPr>
      </w:pPr>
      <w:r w:rsidRPr="000143B5">
        <w:rPr>
          <w:rStyle w:val="Funotenzeichen"/>
          <w:rFonts w:ascii="Arial" w:hAnsi="Arial" w:cs="Arial"/>
          <w:sz w:val="14"/>
          <w:szCs w:val="14"/>
        </w:rPr>
        <w:footnoteRef/>
      </w:r>
      <w:r w:rsidRPr="000143B5">
        <w:rPr>
          <w:rFonts w:ascii="Arial" w:hAnsi="Arial" w:cs="Arial"/>
          <w:sz w:val="14"/>
          <w:szCs w:val="14"/>
        </w:rPr>
        <w:t xml:space="preserve"> </w:t>
      </w:r>
      <w:r w:rsidR="00FD62EA">
        <w:rPr>
          <w:rFonts w:ascii="Arial" w:hAnsi="Arial" w:cs="Arial"/>
          <w:sz w:val="14"/>
          <w:szCs w:val="14"/>
        </w:rPr>
        <w:t xml:space="preserve">Quelle: </w:t>
      </w:r>
      <w:r w:rsidRPr="000143B5">
        <w:rPr>
          <w:rFonts w:ascii="Arial" w:hAnsi="Arial" w:cs="Arial"/>
          <w:sz w:val="14"/>
          <w:szCs w:val="14"/>
        </w:rPr>
        <w:t>http://skppsc.ch/cms/de/gemeinsam-gegen-einbruch/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46839" w14:textId="77777777" w:rsidR="00E809B6" w:rsidRDefault="0043490F" w:rsidP="00E809B6"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67A5DCFC" wp14:editId="611BA435">
          <wp:simplePos x="0" y="0"/>
          <wp:positionH relativeFrom="column">
            <wp:posOffset>5012055</wp:posOffset>
          </wp:positionH>
          <wp:positionV relativeFrom="paragraph">
            <wp:posOffset>-649605</wp:posOffset>
          </wp:positionV>
          <wp:extent cx="1170434" cy="341377"/>
          <wp:effectExtent l="0" t="0" r="0" b="190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DON-Lamp-Logo-claim_schwarz_3,25cm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434" cy="341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7383E"/>
    <w:multiLevelType w:val="hybridMultilevel"/>
    <w:tmpl w:val="329033DC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C3151"/>
    <w:multiLevelType w:val="hybridMultilevel"/>
    <w:tmpl w:val="72F823F2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240C5"/>
    <w:multiLevelType w:val="hybridMultilevel"/>
    <w:tmpl w:val="183E5328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BB0155"/>
    <w:multiLevelType w:val="hybridMultilevel"/>
    <w:tmpl w:val="2B7EDC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8621C"/>
    <w:multiLevelType w:val="hybridMultilevel"/>
    <w:tmpl w:val="144CF2AC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3033D"/>
    <w:multiLevelType w:val="hybridMultilevel"/>
    <w:tmpl w:val="EC24A348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41A1C"/>
    <w:multiLevelType w:val="hybridMultilevel"/>
    <w:tmpl w:val="B8425BD2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0063C"/>
    <w:multiLevelType w:val="hybridMultilevel"/>
    <w:tmpl w:val="B1302E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13398"/>
    <w:multiLevelType w:val="hybridMultilevel"/>
    <w:tmpl w:val="AE48A6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62122"/>
    <w:multiLevelType w:val="hybridMultilevel"/>
    <w:tmpl w:val="8D4E80EA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66F9E"/>
    <w:multiLevelType w:val="hybridMultilevel"/>
    <w:tmpl w:val="C4848A2C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A201D"/>
    <w:multiLevelType w:val="hybridMultilevel"/>
    <w:tmpl w:val="51E06CE8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11"/>
  </w:num>
  <w:num w:numId="9">
    <w:abstractNumId w:val="8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clickAndTypeStyle w:val="Text"/>
  <w:drawingGridHorizontalSpacing w:val="28"/>
  <w:drawingGridVerticalSpacing w:val="28"/>
  <w:displayHorizontalDrawingGridEvery w:val="0"/>
  <w:displayVerticalDrawingGridEvery w:val="0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7D"/>
    <w:rsid w:val="00001B7C"/>
    <w:rsid w:val="00001D8C"/>
    <w:rsid w:val="0000207A"/>
    <w:rsid w:val="00006FDD"/>
    <w:rsid w:val="00011968"/>
    <w:rsid w:val="000143B5"/>
    <w:rsid w:val="000158A7"/>
    <w:rsid w:val="0001608C"/>
    <w:rsid w:val="00026391"/>
    <w:rsid w:val="00027D93"/>
    <w:rsid w:val="00036646"/>
    <w:rsid w:val="0004143F"/>
    <w:rsid w:val="00046537"/>
    <w:rsid w:val="00047E50"/>
    <w:rsid w:val="00051DF9"/>
    <w:rsid w:val="00054257"/>
    <w:rsid w:val="0005585E"/>
    <w:rsid w:val="00057DF8"/>
    <w:rsid w:val="000636DE"/>
    <w:rsid w:val="00076E05"/>
    <w:rsid w:val="00081379"/>
    <w:rsid w:val="00093FE1"/>
    <w:rsid w:val="00094AB9"/>
    <w:rsid w:val="000A2AF0"/>
    <w:rsid w:val="000B15D1"/>
    <w:rsid w:val="000B6579"/>
    <w:rsid w:val="000B7ECD"/>
    <w:rsid w:val="000C7FF9"/>
    <w:rsid w:val="000D0224"/>
    <w:rsid w:val="000D4B1D"/>
    <w:rsid w:val="000D5E5A"/>
    <w:rsid w:val="000E05F6"/>
    <w:rsid w:val="000E1557"/>
    <w:rsid w:val="000E526C"/>
    <w:rsid w:val="000E54AC"/>
    <w:rsid w:val="000E71F4"/>
    <w:rsid w:val="000E7BAE"/>
    <w:rsid w:val="000E7BC8"/>
    <w:rsid w:val="000F7E78"/>
    <w:rsid w:val="001014E0"/>
    <w:rsid w:val="00102086"/>
    <w:rsid w:val="001033B4"/>
    <w:rsid w:val="00114435"/>
    <w:rsid w:val="00122DA0"/>
    <w:rsid w:val="00125F7C"/>
    <w:rsid w:val="0012752B"/>
    <w:rsid w:val="0013133E"/>
    <w:rsid w:val="0013183E"/>
    <w:rsid w:val="00132CBD"/>
    <w:rsid w:val="001363ED"/>
    <w:rsid w:val="00136F2C"/>
    <w:rsid w:val="00137F1B"/>
    <w:rsid w:val="001437BB"/>
    <w:rsid w:val="00146658"/>
    <w:rsid w:val="00151895"/>
    <w:rsid w:val="00152516"/>
    <w:rsid w:val="00152E4A"/>
    <w:rsid w:val="00156DD0"/>
    <w:rsid w:val="00161995"/>
    <w:rsid w:val="00163AD1"/>
    <w:rsid w:val="0016501E"/>
    <w:rsid w:val="0016526F"/>
    <w:rsid w:val="001654A9"/>
    <w:rsid w:val="0016573B"/>
    <w:rsid w:val="00177483"/>
    <w:rsid w:val="00185E0E"/>
    <w:rsid w:val="001873C8"/>
    <w:rsid w:val="00187C18"/>
    <w:rsid w:val="00193667"/>
    <w:rsid w:val="001A04B0"/>
    <w:rsid w:val="001A553B"/>
    <w:rsid w:val="001A77DF"/>
    <w:rsid w:val="001B2D56"/>
    <w:rsid w:val="001B41D3"/>
    <w:rsid w:val="001B495F"/>
    <w:rsid w:val="001B4AE4"/>
    <w:rsid w:val="001B6F28"/>
    <w:rsid w:val="001C08C3"/>
    <w:rsid w:val="001C2DC1"/>
    <w:rsid w:val="001C53F0"/>
    <w:rsid w:val="001C62E7"/>
    <w:rsid w:val="001C706B"/>
    <w:rsid w:val="001D1E1D"/>
    <w:rsid w:val="001F05A8"/>
    <w:rsid w:val="001F05F5"/>
    <w:rsid w:val="001F7212"/>
    <w:rsid w:val="00203171"/>
    <w:rsid w:val="00213519"/>
    <w:rsid w:val="0022111D"/>
    <w:rsid w:val="002230BE"/>
    <w:rsid w:val="00226754"/>
    <w:rsid w:val="002300E5"/>
    <w:rsid w:val="00231152"/>
    <w:rsid w:val="002323D1"/>
    <w:rsid w:val="00233C94"/>
    <w:rsid w:val="00234FF9"/>
    <w:rsid w:val="002354E0"/>
    <w:rsid w:val="002471AB"/>
    <w:rsid w:val="00250D02"/>
    <w:rsid w:val="00250F12"/>
    <w:rsid w:val="002553C1"/>
    <w:rsid w:val="0025593B"/>
    <w:rsid w:val="00256E6E"/>
    <w:rsid w:val="00257A7F"/>
    <w:rsid w:val="00263787"/>
    <w:rsid w:val="002652F9"/>
    <w:rsid w:val="00266632"/>
    <w:rsid w:val="00267B64"/>
    <w:rsid w:val="00280803"/>
    <w:rsid w:val="00282C46"/>
    <w:rsid w:val="00282CA3"/>
    <w:rsid w:val="00282D63"/>
    <w:rsid w:val="002871B1"/>
    <w:rsid w:val="002878AF"/>
    <w:rsid w:val="002917FC"/>
    <w:rsid w:val="002A3E46"/>
    <w:rsid w:val="002A6132"/>
    <w:rsid w:val="002B34A3"/>
    <w:rsid w:val="002B364D"/>
    <w:rsid w:val="002B53C0"/>
    <w:rsid w:val="002B7948"/>
    <w:rsid w:val="002C3521"/>
    <w:rsid w:val="002C4B1A"/>
    <w:rsid w:val="002C60FC"/>
    <w:rsid w:val="002C63AE"/>
    <w:rsid w:val="002C789E"/>
    <w:rsid w:val="002C7F1F"/>
    <w:rsid w:val="002D0F11"/>
    <w:rsid w:val="002D39A5"/>
    <w:rsid w:val="002E24F6"/>
    <w:rsid w:val="002E287E"/>
    <w:rsid w:val="002E6895"/>
    <w:rsid w:val="002F4155"/>
    <w:rsid w:val="002F5038"/>
    <w:rsid w:val="00301718"/>
    <w:rsid w:val="0030219F"/>
    <w:rsid w:val="003028F4"/>
    <w:rsid w:val="003036CD"/>
    <w:rsid w:val="00303770"/>
    <w:rsid w:val="003043F0"/>
    <w:rsid w:val="00310E4C"/>
    <w:rsid w:val="00313CFB"/>
    <w:rsid w:val="0032047A"/>
    <w:rsid w:val="003204FE"/>
    <w:rsid w:val="00320B0D"/>
    <w:rsid w:val="0032530B"/>
    <w:rsid w:val="0033186F"/>
    <w:rsid w:val="00331CB1"/>
    <w:rsid w:val="00331D2D"/>
    <w:rsid w:val="00336DAC"/>
    <w:rsid w:val="00345577"/>
    <w:rsid w:val="003469CC"/>
    <w:rsid w:val="00346FF3"/>
    <w:rsid w:val="00347698"/>
    <w:rsid w:val="00350398"/>
    <w:rsid w:val="0035132D"/>
    <w:rsid w:val="003567A8"/>
    <w:rsid w:val="0036033B"/>
    <w:rsid w:val="003624F9"/>
    <w:rsid w:val="00363691"/>
    <w:rsid w:val="003652A3"/>
    <w:rsid w:val="00366FC4"/>
    <w:rsid w:val="003722B6"/>
    <w:rsid w:val="00372DCB"/>
    <w:rsid w:val="00375E1F"/>
    <w:rsid w:val="003807B1"/>
    <w:rsid w:val="00381883"/>
    <w:rsid w:val="00392CBB"/>
    <w:rsid w:val="00396AA7"/>
    <w:rsid w:val="003A0B94"/>
    <w:rsid w:val="003A4340"/>
    <w:rsid w:val="003A627C"/>
    <w:rsid w:val="003A731B"/>
    <w:rsid w:val="003B7016"/>
    <w:rsid w:val="003C053A"/>
    <w:rsid w:val="003C3610"/>
    <w:rsid w:val="003C55D9"/>
    <w:rsid w:val="003C756F"/>
    <w:rsid w:val="003D2B6D"/>
    <w:rsid w:val="003D4236"/>
    <w:rsid w:val="003D7DEA"/>
    <w:rsid w:val="003E03B6"/>
    <w:rsid w:val="003E12EE"/>
    <w:rsid w:val="003E2041"/>
    <w:rsid w:val="003E7B4A"/>
    <w:rsid w:val="003F0C76"/>
    <w:rsid w:val="003F146B"/>
    <w:rsid w:val="003F2397"/>
    <w:rsid w:val="003F259B"/>
    <w:rsid w:val="003F25E9"/>
    <w:rsid w:val="003F2F95"/>
    <w:rsid w:val="004115CD"/>
    <w:rsid w:val="004201D7"/>
    <w:rsid w:val="00425081"/>
    <w:rsid w:val="00425B6F"/>
    <w:rsid w:val="00427D2D"/>
    <w:rsid w:val="004319F2"/>
    <w:rsid w:val="00432D77"/>
    <w:rsid w:val="0043490F"/>
    <w:rsid w:val="004403CF"/>
    <w:rsid w:val="00440C65"/>
    <w:rsid w:val="00440F27"/>
    <w:rsid w:val="0044357F"/>
    <w:rsid w:val="00444D58"/>
    <w:rsid w:val="004462E0"/>
    <w:rsid w:val="00457527"/>
    <w:rsid w:val="00457C9C"/>
    <w:rsid w:val="004613B8"/>
    <w:rsid w:val="00463712"/>
    <w:rsid w:val="0047285C"/>
    <w:rsid w:val="004729A4"/>
    <w:rsid w:val="00480C9E"/>
    <w:rsid w:val="004A3007"/>
    <w:rsid w:val="004A3491"/>
    <w:rsid w:val="004A480F"/>
    <w:rsid w:val="004A4EF9"/>
    <w:rsid w:val="004A6B54"/>
    <w:rsid w:val="004A6F8A"/>
    <w:rsid w:val="004B0B11"/>
    <w:rsid w:val="004B274F"/>
    <w:rsid w:val="004B3A78"/>
    <w:rsid w:val="004D1499"/>
    <w:rsid w:val="004D1BB6"/>
    <w:rsid w:val="004D5EA8"/>
    <w:rsid w:val="004F6AEB"/>
    <w:rsid w:val="00503D79"/>
    <w:rsid w:val="0050549C"/>
    <w:rsid w:val="00506DE3"/>
    <w:rsid w:val="00511CFC"/>
    <w:rsid w:val="005215B6"/>
    <w:rsid w:val="0052455B"/>
    <w:rsid w:val="00526988"/>
    <w:rsid w:val="005314CA"/>
    <w:rsid w:val="00544031"/>
    <w:rsid w:val="00544DBC"/>
    <w:rsid w:val="00547BC0"/>
    <w:rsid w:val="0055279A"/>
    <w:rsid w:val="005570EA"/>
    <w:rsid w:val="00557D4F"/>
    <w:rsid w:val="00562F28"/>
    <w:rsid w:val="005663A8"/>
    <w:rsid w:val="00566F5D"/>
    <w:rsid w:val="00570757"/>
    <w:rsid w:val="00572442"/>
    <w:rsid w:val="0058651E"/>
    <w:rsid w:val="00587398"/>
    <w:rsid w:val="005A3557"/>
    <w:rsid w:val="005B1CB3"/>
    <w:rsid w:val="005B240E"/>
    <w:rsid w:val="005C2809"/>
    <w:rsid w:val="005C4FF0"/>
    <w:rsid w:val="005C54A8"/>
    <w:rsid w:val="005D674B"/>
    <w:rsid w:val="005D68DA"/>
    <w:rsid w:val="005F245B"/>
    <w:rsid w:val="005F38D7"/>
    <w:rsid w:val="005F3B08"/>
    <w:rsid w:val="00600F70"/>
    <w:rsid w:val="00602F4F"/>
    <w:rsid w:val="0061364F"/>
    <w:rsid w:val="00615E75"/>
    <w:rsid w:val="00622677"/>
    <w:rsid w:val="00627F13"/>
    <w:rsid w:val="00632C7D"/>
    <w:rsid w:val="00637502"/>
    <w:rsid w:val="006517A7"/>
    <w:rsid w:val="006522E5"/>
    <w:rsid w:val="00671668"/>
    <w:rsid w:val="006733D9"/>
    <w:rsid w:val="00682D00"/>
    <w:rsid w:val="00684F50"/>
    <w:rsid w:val="00694658"/>
    <w:rsid w:val="00697133"/>
    <w:rsid w:val="006A1E16"/>
    <w:rsid w:val="006A4439"/>
    <w:rsid w:val="006A466D"/>
    <w:rsid w:val="006A6C39"/>
    <w:rsid w:val="006A7989"/>
    <w:rsid w:val="006B049F"/>
    <w:rsid w:val="006B20E3"/>
    <w:rsid w:val="006B2EAE"/>
    <w:rsid w:val="006B700F"/>
    <w:rsid w:val="006B797F"/>
    <w:rsid w:val="006C1022"/>
    <w:rsid w:val="006C6C0E"/>
    <w:rsid w:val="006D0134"/>
    <w:rsid w:val="006D3C01"/>
    <w:rsid w:val="006D46B6"/>
    <w:rsid w:val="006D5DE6"/>
    <w:rsid w:val="006E04A6"/>
    <w:rsid w:val="006E2FD9"/>
    <w:rsid w:val="006E307A"/>
    <w:rsid w:val="006F1DA1"/>
    <w:rsid w:val="006F52F5"/>
    <w:rsid w:val="006F6076"/>
    <w:rsid w:val="00700452"/>
    <w:rsid w:val="00702C31"/>
    <w:rsid w:val="00707E39"/>
    <w:rsid w:val="007125A2"/>
    <w:rsid w:val="00712CA8"/>
    <w:rsid w:val="0071486E"/>
    <w:rsid w:val="0071729B"/>
    <w:rsid w:val="00723E1A"/>
    <w:rsid w:val="00724AA8"/>
    <w:rsid w:val="0073195B"/>
    <w:rsid w:val="007340AF"/>
    <w:rsid w:val="007355FD"/>
    <w:rsid w:val="0074231D"/>
    <w:rsid w:val="00745E44"/>
    <w:rsid w:val="0074757F"/>
    <w:rsid w:val="007549B0"/>
    <w:rsid w:val="0075532F"/>
    <w:rsid w:val="007563F0"/>
    <w:rsid w:val="007619F5"/>
    <w:rsid w:val="007633D5"/>
    <w:rsid w:val="00763B72"/>
    <w:rsid w:val="00770CD3"/>
    <w:rsid w:val="007731CF"/>
    <w:rsid w:val="00774606"/>
    <w:rsid w:val="00790088"/>
    <w:rsid w:val="00790254"/>
    <w:rsid w:val="00792737"/>
    <w:rsid w:val="0079611B"/>
    <w:rsid w:val="0079712B"/>
    <w:rsid w:val="007972C4"/>
    <w:rsid w:val="007A0CC5"/>
    <w:rsid w:val="007A35D6"/>
    <w:rsid w:val="007A3B60"/>
    <w:rsid w:val="007A682F"/>
    <w:rsid w:val="007B47B3"/>
    <w:rsid w:val="007C292D"/>
    <w:rsid w:val="007D3747"/>
    <w:rsid w:val="007D3D19"/>
    <w:rsid w:val="007E05EE"/>
    <w:rsid w:val="007E3381"/>
    <w:rsid w:val="007E5CC0"/>
    <w:rsid w:val="007E6408"/>
    <w:rsid w:val="007E78E9"/>
    <w:rsid w:val="007F0B22"/>
    <w:rsid w:val="007F166F"/>
    <w:rsid w:val="007F4697"/>
    <w:rsid w:val="00802F14"/>
    <w:rsid w:val="00803408"/>
    <w:rsid w:val="008076D6"/>
    <w:rsid w:val="00812940"/>
    <w:rsid w:val="00824994"/>
    <w:rsid w:val="00824F84"/>
    <w:rsid w:val="00834A39"/>
    <w:rsid w:val="00837713"/>
    <w:rsid w:val="00841187"/>
    <w:rsid w:val="00842106"/>
    <w:rsid w:val="00845B99"/>
    <w:rsid w:val="00850BBC"/>
    <w:rsid w:val="00850DC5"/>
    <w:rsid w:val="00854FD4"/>
    <w:rsid w:val="00856914"/>
    <w:rsid w:val="00856CB6"/>
    <w:rsid w:val="00856DB7"/>
    <w:rsid w:val="00857597"/>
    <w:rsid w:val="008602AF"/>
    <w:rsid w:val="00861B34"/>
    <w:rsid w:val="00864408"/>
    <w:rsid w:val="008661F0"/>
    <w:rsid w:val="00867D01"/>
    <w:rsid w:val="00872512"/>
    <w:rsid w:val="00875D19"/>
    <w:rsid w:val="008805CA"/>
    <w:rsid w:val="0088166B"/>
    <w:rsid w:val="00881F59"/>
    <w:rsid w:val="00882A4F"/>
    <w:rsid w:val="00882BA2"/>
    <w:rsid w:val="00883CED"/>
    <w:rsid w:val="00883E1C"/>
    <w:rsid w:val="008905AA"/>
    <w:rsid w:val="00892E82"/>
    <w:rsid w:val="0089356F"/>
    <w:rsid w:val="00895691"/>
    <w:rsid w:val="008A05DC"/>
    <w:rsid w:val="008A2181"/>
    <w:rsid w:val="008A4AAE"/>
    <w:rsid w:val="008B7587"/>
    <w:rsid w:val="008C10D3"/>
    <w:rsid w:val="008C6D45"/>
    <w:rsid w:val="008D169B"/>
    <w:rsid w:val="008D2B4B"/>
    <w:rsid w:val="008D2C54"/>
    <w:rsid w:val="008D4EED"/>
    <w:rsid w:val="008D7F10"/>
    <w:rsid w:val="008F1C56"/>
    <w:rsid w:val="008F385D"/>
    <w:rsid w:val="008F3AA2"/>
    <w:rsid w:val="00902B04"/>
    <w:rsid w:val="00903911"/>
    <w:rsid w:val="00907B5B"/>
    <w:rsid w:val="0091483F"/>
    <w:rsid w:val="009241BE"/>
    <w:rsid w:val="009255D6"/>
    <w:rsid w:val="00930CD5"/>
    <w:rsid w:val="009337C5"/>
    <w:rsid w:val="00933AFE"/>
    <w:rsid w:val="00937C2C"/>
    <w:rsid w:val="00940040"/>
    <w:rsid w:val="00940AE9"/>
    <w:rsid w:val="00952DE9"/>
    <w:rsid w:val="00952FEA"/>
    <w:rsid w:val="00953712"/>
    <w:rsid w:val="0095740E"/>
    <w:rsid w:val="00957DCF"/>
    <w:rsid w:val="00961617"/>
    <w:rsid w:val="0096636A"/>
    <w:rsid w:val="009767C1"/>
    <w:rsid w:val="00977218"/>
    <w:rsid w:val="00983B61"/>
    <w:rsid w:val="00984460"/>
    <w:rsid w:val="00986B1B"/>
    <w:rsid w:val="00992870"/>
    <w:rsid w:val="00993FB5"/>
    <w:rsid w:val="009A2F51"/>
    <w:rsid w:val="009A5030"/>
    <w:rsid w:val="009B1AAA"/>
    <w:rsid w:val="009B20B6"/>
    <w:rsid w:val="009C5F7D"/>
    <w:rsid w:val="009C66FC"/>
    <w:rsid w:val="009C7109"/>
    <w:rsid w:val="009C7E89"/>
    <w:rsid w:val="009E201E"/>
    <w:rsid w:val="009E415B"/>
    <w:rsid w:val="009E52ED"/>
    <w:rsid w:val="009F0294"/>
    <w:rsid w:val="009F3CC7"/>
    <w:rsid w:val="00A00D48"/>
    <w:rsid w:val="00A06C54"/>
    <w:rsid w:val="00A0768B"/>
    <w:rsid w:val="00A076A1"/>
    <w:rsid w:val="00A10134"/>
    <w:rsid w:val="00A121B3"/>
    <w:rsid w:val="00A12CDC"/>
    <w:rsid w:val="00A24111"/>
    <w:rsid w:val="00A25906"/>
    <w:rsid w:val="00A3086D"/>
    <w:rsid w:val="00A33EF9"/>
    <w:rsid w:val="00A35DDB"/>
    <w:rsid w:val="00A42370"/>
    <w:rsid w:val="00A50D4D"/>
    <w:rsid w:val="00A5276F"/>
    <w:rsid w:val="00A53412"/>
    <w:rsid w:val="00A5363F"/>
    <w:rsid w:val="00A6363E"/>
    <w:rsid w:val="00A637E9"/>
    <w:rsid w:val="00A64598"/>
    <w:rsid w:val="00A7194E"/>
    <w:rsid w:val="00A81F88"/>
    <w:rsid w:val="00A85F93"/>
    <w:rsid w:val="00AA2828"/>
    <w:rsid w:val="00AA36D8"/>
    <w:rsid w:val="00AB006F"/>
    <w:rsid w:val="00AB50AE"/>
    <w:rsid w:val="00AC07B6"/>
    <w:rsid w:val="00AC6EFD"/>
    <w:rsid w:val="00AD72CC"/>
    <w:rsid w:val="00AD7ADA"/>
    <w:rsid w:val="00AE329B"/>
    <w:rsid w:val="00AE3680"/>
    <w:rsid w:val="00AF1C04"/>
    <w:rsid w:val="00AF33AF"/>
    <w:rsid w:val="00AF35E7"/>
    <w:rsid w:val="00B10838"/>
    <w:rsid w:val="00B24400"/>
    <w:rsid w:val="00B246E9"/>
    <w:rsid w:val="00B35403"/>
    <w:rsid w:val="00B35B66"/>
    <w:rsid w:val="00B372D9"/>
    <w:rsid w:val="00B37E57"/>
    <w:rsid w:val="00B42067"/>
    <w:rsid w:val="00B42B9C"/>
    <w:rsid w:val="00B47441"/>
    <w:rsid w:val="00B47DEE"/>
    <w:rsid w:val="00B533A9"/>
    <w:rsid w:val="00B5689B"/>
    <w:rsid w:val="00B56C38"/>
    <w:rsid w:val="00B60454"/>
    <w:rsid w:val="00B60C07"/>
    <w:rsid w:val="00B66DD6"/>
    <w:rsid w:val="00B7136E"/>
    <w:rsid w:val="00B72659"/>
    <w:rsid w:val="00B73A51"/>
    <w:rsid w:val="00B76434"/>
    <w:rsid w:val="00B77D4D"/>
    <w:rsid w:val="00B8452D"/>
    <w:rsid w:val="00B84DD1"/>
    <w:rsid w:val="00B85421"/>
    <w:rsid w:val="00B87E1C"/>
    <w:rsid w:val="00B944BC"/>
    <w:rsid w:val="00BB0F25"/>
    <w:rsid w:val="00BB40EC"/>
    <w:rsid w:val="00BB438F"/>
    <w:rsid w:val="00BB63BF"/>
    <w:rsid w:val="00BB6619"/>
    <w:rsid w:val="00BC220D"/>
    <w:rsid w:val="00BC49F9"/>
    <w:rsid w:val="00BD23DD"/>
    <w:rsid w:val="00BD3F61"/>
    <w:rsid w:val="00BD5B15"/>
    <w:rsid w:val="00BD609F"/>
    <w:rsid w:val="00BE18FC"/>
    <w:rsid w:val="00BE7272"/>
    <w:rsid w:val="00BF051F"/>
    <w:rsid w:val="00BF15E6"/>
    <w:rsid w:val="00BF606C"/>
    <w:rsid w:val="00BF6449"/>
    <w:rsid w:val="00C00EBA"/>
    <w:rsid w:val="00C04177"/>
    <w:rsid w:val="00C13067"/>
    <w:rsid w:val="00C14614"/>
    <w:rsid w:val="00C164CE"/>
    <w:rsid w:val="00C20B2A"/>
    <w:rsid w:val="00C211E0"/>
    <w:rsid w:val="00C25376"/>
    <w:rsid w:val="00C26791"/>
    <w:rsid w:val="00C30035"/>
    <w:rsid w:val="00C3134C"/>
    <w:rsid w:val="00C31790"/>
    <w:rsid w:val="00C326C8"/>
    <w:rsid w:val="00C3341A"/>
    <w:rsid w:val="00C33E54"/>
    <w:rsid w:val="00C36F65"/>
    <w:rsid w:val="00C44537"/>
    <w:rsid w:val="00C46F13"/>
    <w:rsid w:val="00C4734F"/>
    <w:rsid w:val="00C47E57"/>
    <w:rsid w:val="00C51787"/>
    <w:rsid w:val="00C63FDE"/>
    <w:rsid w:val="00C649A3"/>
    <w:rsid w:val="00C67983"/>
    <w:rsid w:val="00C70487"/>
    <w:rsid w:val="00C745C2"/>
    <w:rsid w:val="00C753CE"/>
    <w:rsid w:val="00C77919"/>
    <w:rsid w:val="00C812B2"/>
    <w:rsid w:val="00C8219D"/>
    <w:rsid w:val="00C82CBF"/>
    <w:rsid w:val="00C86632"/>
    <w:rsid w:val="00C86ABD"/>
    <w:rsid w:val="00C95D36"/>
    <w:rsid w:val="00CB662C"/>
    <w:rsid w:val="00CC17B3"/>
    <w:rsid w:val="00CC216E"/>
    <w:rsid w:val="00CC5F01"/>
    <w:rsid w:val="00CC7A84"/>
    <w:rsid w:val="00CE0515"/>
    <w:rsid w:val="00CE060F"/>
    <w:rsid w:val="00CE120B"/>
    <w:rsid w:val="00CE144D"/>
    <w:rsid w:val="00CE4079"/>
    <w:rsid w:val="00CF0995"/>
    <w:rsid w:val="00CF7D85"/>
    <w:rsid w:val="00D00DAC"/>
    <w:rsid w:val="00D012A8"/>
    <w:rsid w:val="00D07916"/>
    <w:rsid w:val="00D14475"/>
    <w:rsid w:val="00D14550"/>
    <w:rsid w:val="00D15CD3"/>
    <w:rsid w:val="00D21FC1"/>
    <w:rsid w:val="00D2672A"/>
    <w:rsid w:val="00D274E3"/>
    <w:rsid w:val="00D31DD3"/>
    <w:rsid w:val="00D35BA0"/>
    <w:rsid w:val="00D370B0"/>
    <w:rsid w:val="00D40BE3"/>
    <w:rsid w:val="00D4225D"/>
    <w:rsid w:val="00D42B39"/>
    <w:rsid w:val="00D45862"/>
    <w:rsid w:val="00D500F1"/>
    <w:rsid w:val="00D517E8"/>
    <w:rsid w:val="00D54E4C"/>
    <w:rsid w:val="00D57915"/>
    <w:rsid w:val="00D67BD3"/>
    <w:rsid w:val="00D70794"/>
    <w:rsid w:val="00D70C85"/>
    <w:rsid w:val="00D732F1"/>
    <w:rsid w:val="00D7586A"/>
    <w:rsid w:val="00D82E60"/>
    <w:rsid w:val="00D84F9B"/>
    <w:rsid w:val="00D933F2"/>
    <w:rsid w:val="00D95423"/>
    <w:rsid w:val="00DA17F2"/>
    <w:rsid w:val="00DA1D34"/>
    <w:rsid w:val="00DA1D6F"/>
    <w:rsid w:val="00DA55A0"/>
    <w:rsid w:val="00DA57AE"/>
    <w:rsid w:val="00DB157A"/>
    <w:rsid w:val="00DB3859"/>
    <w:rsid w:val="00DB4BD7"/>
    <w:rsid w:val="00DB6228"/>
    <w:rsid w:val="00DB6C78"/>
    <w:rsid w:val="00DB7FED"/>
    <w:rsid w:val="00DC03C3"/>
    <w:rsid w:val="00DC348E"/>
    <w:rsid w:val="00DD535C"/>
    <w:rsid w:val="00DE1311"/>
    <w:rsid w:val="00DE3CDB"/>
    <w:rsid w:val="00DE54A3"/>
    <w:rsid w:val="00DE7A4E"/>
    <w:rsid w:val="00DF0899"/>
    <w:rsid w:val="00DF3804"/>
    <w:rsid w:val="00E00E06"/>
    <w:rsid w:val="00E01A90"/>
    <w:rsid w:val="00E03966"/>
    <w:rsid w:val="00E05A7F"/>
    <w:rsid w:val="00E062B2"/>
    <w:rsid w:val="00E1019A"/>
    <w:rsid w:val="00E14CC6"/>
    <w:rsid w:val="00E23BBD"/>
    <w:rsid w:val="00E26364"/>
    <w:rsid w:val="00E34442"/>
    <w:rsid w:val="00E359E0"/>
    <w:rsid w:val="00E472D8"/>
    <w:rsid w:val="00E4770E"/>
    <w:rsid w:val="00E47B38"/>
    <w:rsid w:val="00E52433"/>
    <w:rsid w:val="00E52FC5"/>
    <w:rsid w:val="00E54A07"/>
    <w:rsid w:val="00E54CA1"/>
    <w:rsid w:val="00E54F65"/>
    <w:rsid w:val="00E578CE"/>
    <w:rsid w:val="00E66F23"/>
    <w:rsid w:val="00E67A5F"/>
    <w:rsid w:val="00E76E5C"/>
    <w:rsid w:val="00E80436"/>
    <w:rsid w:val="00E809B6"/>
    <w:rsid w:val="00E8534F"/>
    <w:rsid w:val="00E857F4"/>
    <w:rsid w:val="00E87806"/>
    <w:rsid w:val="00E92AD4"/>
    <w:rsid w:val="00E932C7"/>
    <w:rsid w:val="00E93490"/>
    <w:rsid w:val="00E93BB2"/>
    <w:rsid w:val="00E94832"/>
    <w:rsid w:val="00E97A4A"/>
    <w:rsid w:val="00EA0F3C"/>
    <w:rsid w:val="00EA534B"/>
    <w:rsid w:val="00EB782C"/>
    <w:rsid w:val="00EC69FF"/>
    <w:rsid w:val="00ED399E"/>
    <w:rsid w:val="00ED3EED"/>
    <w:rsid w:val="00EE4D61"/>
    <w:rsid w:val="00EF1510"/>
    <w:rsid w:val="00EF5089"/>
    <w:rsid w:val="00EF7012"/>
    <w:rsid w:val="00F1108B"/>
    <w:rsid w:val="00F11852"/>
    <w:rsid w:val="00F13255"/>
    <w:rsid w:val="00F20ADE"/>
    <w:rsid w:val="00F31024"/>
    <w:rsid w:val="00F32113"/>
    <w:rsid w:val="00F32CC4"/>
    <w:rsid w:val="00F34E8B"/>
    <w:rsid w:val="00F410C3"/>
    <w:rsid w:val="00F46DE8"/>
    <w:rsid w:val="00F50762"/>
    <w:rsid w:val="00F64049"/>
    <w:rsid w:val="00F643B7"/>
    <w:rsid w:val="00F67757"/>
    <w:rsid w:val="00F72E1D"/>
    <w:rsid w:val="00F73AF1"/>
    <w:rsid w:val="00F744D6"/>
    <w:rsid w:val="00F77BCF"/>
    <w:rsid w:val="00F83BF6"/>
    <w:rsid w:val="00F9338D"/>
    <w:rsid w:val="00F93C8C"/>
    <w:rsid w:val="00FA4C23"/>
    <w:rsid w:val="00FA74BC"/>
    <w:rsid w:val="00FB0C4D"/>
    <w:rsid w:val="00FB16B9"/>
    <w:rsid w:val="00FB4CA1"/>
    <w:rsid w:val="00FB788F"/>
    <w:rsid w:val="00FC3F7A"/>
    <w:rsid w:val="00FD13F6"/>
    <w:rsid w:val="00FD14DD"/>
    <w:rsid w:val="00FD39E8"/>
    <w:rsid w:val="00FD435D"/>
    <w:rsid w:val="00FD509F"/>
    <w:rsid w:val="00FD62EA"/>
    <w:rsid w:val="00FE0FE2"/>
    <w:rsid w:val="00FE337F"/>
    <w:rsid w:val="00FE4ABE"/>
    <w:rsid w:val="00FE6DB0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0F369777"/>
  <w15:docId w15:val="{C3CA8C84-9AD5-428C-8151-F074D83C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7316"/>
    <w:rPr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542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54207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rsid w:val="00A542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54207"/>
    <w:rPr>
      <w:sz w:val="24"/>
      <w:szCs w:val="24"/>
      <w:lang w:eastAsia="en-US"/>
    </w:rPr>
  </w:style>
  <w:style w:type="character" w:customStyle="1" w:styleId="A4">
    <w:name w:val="A4"/>
    <w:rsid w:val="00C745C2"/>
    <w:rPr>
      <w:rFonts w:cs="Gill Sans MT Pro Light"/>
      <w:color w:val="000000"/>
      <w:sz w:val="16"/>
      <w:szCs w:val="16"/>
    </w:rPr>
  </w:style>
  <w:style w:type="paragraph" w:customStyle="1" w:styleId="Adressblock">
    <w:name w:val="Adressblock"/>
    <w:basedOn w:val="Standard"/>
    <w:autoRedefine/>
    <w:qFormat/>
    <w:rsid w:val="00282F06"/>
    <w:pPr>
      <w:spacing w:line="220" w:lineRule="exact"/>
    </w:pPr>
    <w:rPr>
      <w:rFonts w:ascii="Arial" w:hAnsi="Arial"/>
      <w:spacing w:val="4"/>
      <w:sz w:val="14"/>
    </w:rPr>
  </w:style>
  <w:style w:type="character" w:styleId="Hyperlink">
    <w:name w:val="Hyperlink"/>
    <w:rsid w:val="00B37E57"/>
    <w:rPr>
      <w:color w:val="0000FF"/>
      <w:u w:val="single"/>
    </w:rPr>
  </w:style>
  <w:style w:type="paragraph" w:customStyle="1" w:styleId="Text">
    <w:name w:val="Text"/>
    <w:basedOn w:val="Standard"/>
    <w:qFormat/>
    <w:rsid w:val="00047E50"/>
    <w:pPr>
      <w:spacing w:line="360" w:lineRule="auto"/>
      <w:jc w:val="both"/>
    </w:pPr>
    <w:rPr>
      <w:rFonts w:ascii="Arial" w:hAnsi="Arial"/>
      <w:spacing w:val="4"/>
      <w:sz w:val="20"/>
    </w:rPr>
  </w:style>
  <w:style w:type="paragraph" w:styleId="Sprechblasentext">
    <w:name w:val="Balloon Text"/>
    <w:basedOn w:val="Standard"/>
    <w:semiHidden/>
    <w:rsid w:val="001C08C3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next w:val="Subheadline"/>
    <w:qFormat/>
    <w:rsid w:val="00282F06"/>
    <w:pPr>
      <w:spacing w:line="320" w:lineRule="exact"/>
    </w:pPr>
    <w:rPr>
      <w:rFonts w:ascii="Arial" w:hAnsi="Arial"/>
      <w:b/>
      <w:spacing w:val="5"/>
      <w:sz w:val="26"/>
    </w:rPr>
  </w:style>
  <w:style w:type="paragraph" w:customStyle="1" w:styleId="Subheadline">
    <w:name w:val="Subheadline"/>
    <w:basedOn w:val="Headline"/>
    <w:next w:val="Einleitungstext"/>
    <w:qFormat/>
    <w:rsid w:val="00F605E3"/>
    <w:pPr>
      <w:spacing w:after="460"/>
    </w:pPr>
    <w:rPr>
      <w:b w:val="0"/>
    </w:rPr>
  </w:style>
  <w:style w:type="paragraph" w:customStyle="1" w:styleId="Einleitungstext">
    <w:name w:val="Einleitungstext"/>
    <w:basedOn w:val="Text"/>
    <w:next w:val="Text"/>
    <w:qFormat/>
    <w:rsid w:val="00282F06"/>
    <w:rPr>
      <w:b/>
    </w:rPr>
  </w:style>
  <w:style w:type="paragraph" w:customStyle="1" w:styleId="OrtDatum">
    <w:name w:val="Ort Datum"/>
    <w:basedOn w:val="Standard"/>
    <w:next w:val="Headline"/>
    <w:qFormat/>
    <w:rsid w:val="00F605E3"/>
    <w:pPr>
      <w:tabs>
        <w:tab w:val="left" w:pos="7910"/>
      </w:tabs>
      <w:spacing w:after="400" w:line="190" w:lineRule="exact"/>
    </w:pPr>
    <w:rPr>
      <w:rFonts w:ascii="Arial" w:hAnsi="Arial"/>
      <w:spacing w:val="3"/>
      <w:sz w:val="14"/>
    </w:rPr>
  </w:style>
  <w:style w:type="paragraph" w:customStyle="1" w:styleId="Kopf">
    <w:name w:val="Kopf"/>
    <w:basedOn w:val="Einleitungstext"/>
    <w:next w:val="OrtDatum"/>
    <w:qFormat/>
    <w:rsid w:val="00282F06"/>
    <w:rPr>
      <w:sz w:val="22"/>
    </w:rPr>
  </w:style>
  <w:style w:type="paragraph" w:styleId="StandardWeb">
    <w:name w:val="Normal (Web)"/>
    <w:basedOn w:val="Standard"/>
    <w:rsid w:val="001654A9"/>
    <w:pPr>
      <w:spacing w:before="100" w:beforeAutospacing="1" w:after="100" w:afterAutospacing="1"/>
    </w:pPr>
    <w:rPr>
      <w:rFonts w:ascii="Times New Roman" w:eastAsia="Times New Roman" w:hAnsi="Times New Roman"/>
      <w:lang w:val="de-AT" w:eastAsia="de-AT"/>
    </w:rPr>
  </w:style>
  <w:style w:type="character" w:styleId="Kommentarzeichen">
    <w:name w:val="annotation reference"/>
    <w:basedOn w:val="Absatz-Standardschriftart"/>
    <w:semiHidden/>
    <w:unhideWhenUsed/>
    <w:rsid w:val="005C54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C54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C54A8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C54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C54A8"/>
    <w:rPr>
      <w:b/>
      <w:bCs/>
      <w:lang w:val="de-DE" w:eastAsia="en-US"/>
    </w:rPr>
  </w:style>
  <w:style w:type="paragraph" w:styleId="Funotentext">
    <w:name w:val="footnote text"/>
    <w:basedOn w:val="Standard"/>
    <w:link w:val="FunotentextZchn"/>
    <w:semiHidden/>
    <w:unhideWhenUsed/>
    <w:rsid w:val="000143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143B5"/>
    <w:rPr>
      <w:lang w:val="de-DE" w:eastAsia="en-US"/>
    </w:rPr>
  </w:style>
  <w:style w:type="character" w:styleId="Funotenzeichen">
    <w:name w:val="footnote reference"/>
    <w:basedOn w:val="Absatz-Standardschriftart"/>
    <w:semiHidden/>
    <w:unhideWhenUsed/>
    <w:rsid w:val="000143B5"/>
    <w:rPr>
      <w:vertAlign w:val="superscript"/>
    </w:rPr>
  </w:style>
  <w:style w:type="table" w:styleId="Tabellenraster">
    <w:name w:val="Table Grid"/>
    <w:basedOn w:val="NormaleTabelle"/>
    <w:rsid w:val="003E1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.nielsen@ledon-lamp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file:///\\10.10.11.1\public\06%20PR%20&amp;%20Communication%20(Erik%20Nielsen)\Press%20Releases\Ledon\2013\Press%20Info%207%20(Neue%2010W%20LED-Lampe)\www.ledon-lamp.com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noe.orf.at/news/stories/273451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471E6-5C23-49D9-9DC6-B156BA4E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723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Werbeidee</Company>
  <LinksUpToDate>false</LinksUpToDate>
  <CharactersWithSpaces>5269</CharactersWithSpaces>
  <SharedDoc>false</SharedDoc>
  <HLinks>
    <vt:vector size="30" baseType="variant">
      <vt:variant>
        <vt:i4>1769480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Settings\simone.waechtler\Local Settings\simone.waechtler\Local Settings\Temporary Internet Files\OLK1B1\www.ledon-lamp.com</vt:lpwstr>
      </vt:variant>
      <vt:variant>
        <vt:lpwstr/>
      </vt:variant>
      <vt:variant>
        <vt:i4>5767267</vt:i4>
      </vt:variant>
      <vt:variant>
        <vt:i4>9</vt:i4>
      </vt:variant>
      <vt:variant>
        <vt:i4>0</vt:i4>
      </vt:variant>
      <vt:variant>
        <vt:i4>5</vt:i4>
      </vt:variant>
      <vt:variant>
        <vt:lpwstr>mailto:erik.nielsen@ledon-lamp.com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http://www.ledon-lamp.com/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http://www.ledon-lamp.com/</vt:lpwstr>
      </vt:variant>
      <vt:variant>
        <vt:lpwstr/>
      </vt:variant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http://www.ledon-lamp.com/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G2 Werbeidee</dc:creator>
  <cp:lastModifiedBy>ASUS</cp:lastModifiedBy>
  <cp:revision>2</cp:revision>
  <cp:lastPrinted>2016-12-02T08:47:00Z</cp:lastPrinted>
  <dcterms:created xsi:type="dcterms:W3CDTF">2016-12-05T17:54:00Z</dcterms:created>
  <dcterms:modified xsi:type="dcterms:W3CDTF">2016-12-05T17:54:00Z</dcterms:modified>
</cp:coreProperties>
</file>