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E" w:rsidRPr="00014023" w:rsidRDefault="00431B2E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014023">
        <w:rPr>
          <w:rFonts w:ascii="Arial" w:hAnsi="Arial" w:cs="Arial"/>
          <w:sz w:val="21"/>
          <w:szCs w:val="21"/>
        </w:rPr>
        <w:t>Presseinformation</w:t>
      </w:r>
    </w:p>
    <w:p w:rsidR="00431B2E" w:rsidRPr="00014023" w:rsidRDefault="00957A4B" w:rsidP="00591255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014023">
        <w:rPr>
          <w:rFonts w:ascii="Arial" w:hAnsi="Arial" w:cs="Arial"/>
          <w:sz w:val="21"/>
          <w:szCs w:val="21"/>
        </w:rPr>
        <w:t>i+R</w:t>
      </w:r>
      <w:proofErr w:type="spellEnd"/>
      <w:r w:rsidRPr="00014023">
        <w:rPr>
          <w:rFonts w:ascii="Arial" w:hAnsi="Arial" w:cs="Arial"/>
          <w:sz w:val="21"/>
          <w:szCs w:val="21"/>
        </w:rPr>
        <w:t xml:space="preserve"> Dietrich Wohnbau GmbH</w:t>
      </w:r>
    </w:p>
    <w:p w:rsidR="00431B2E" w:rsidRPr="00014023" w:rsidRDefault="00431B2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4F5023" w:rsidRPr="00014023" w:rsidRDefault="004F502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0832E2" w:rsidRDefault="00F87639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Cofely</w:t>
      </w:r>
      <w:proofErr w:type="spellEnd"/>
      <w:r>
        <w:rPr>
          <w:rFonts w:ascii="Arial" w:hAnsi="Arial" w:cs="Arial"/>
          <w:b/>
          <w:sz w:val="21"/>
          <w:szCs w:val="21"/>
        </w:rPr>
        <w:t>-Areal: Großes Interesse an Wettbewerbsausstellung</w:t>
      </w:r>
    </w:p>
    <w:p w:rsidR="0045329D" w:rsidRPr="00A503C3" w:rsidRDefault="00F87639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Mehr als 2</w:t>
      </w:r>
      <w:r w:rsidR="00E54034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0 Besucher bei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Präsentation am ersten Ausstellungs-Wochenende </w:t>
      </w:r>
    </w:p>
    <w:p w:rsidR="00EC4667" w:rsidRPr="00014023" w:rsidRDefault="00EC4667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F87639" w:rsidRDefault="000832E2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  <w:r w:rsidRPr="00900266">
        <w:rPr>
          <w:rFonts w:ascii="Arial" w:hAnsi="Arial" w:cs="Arial"/>
          <w:i/>
          <w:sz w:val="21"/>
          <w:szCs w:val="21"/>
        </w:rPr>
        <w:t>Lindau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, </w:t>
      </w:r>
      <w:r w:rsidR="00F87639">
        <w:rPr>
          <w:rFonts w:ascii="Arial" w:hAnsi="Arial" w:cs="Arial"/>
          <w:i/>
          <w:sz w:val="21"/>
          <w:szCs w:val="21"/>
        </w:rPr>
        <w:t>1</w:t>
      </w:r>
      <w:r w:rsidR="005B5792">
        <w:rPr>
          <w:rFonts w:ascii="Arial" w:hAnsi="Arial" w:cs="Arial"/>
          <w:i/>
          <w:sz w:val="21"/>
          <w:szCs w:val="21"/>
        </w:rPr>
        <w:t>8</w:t>
      </w:r>
      <w:r w:rsidRPr="00900266">
        <w:rPr>
          <w:rFonts w:ascii="Arial" w:hAnsi="Arial" w:cs="Arial"/>
          <w:i/>
          <w:sz w:val="21"/>
          <w:szCs w:val="21"/>
        </w:rPr>
        <w:t xml:space="preserve">. </w:t>
      </w:r>
      <w:r w:rsidR="00366C06">
        <w:rPr>
          <w:rFonts w:ascii="Arial" w:hAnsi="Arial" w:cs="Arial"/>
          <w:i/>
          <w:sz w:val="21"/>
          <w:szCs w:val="21"/>
        </w:rPr>
        <w:t xml:space="preserve">Januar </w:t>
      </w:r>
      <w:r w:rsidRPr="00900266">
        <w:rPr>
          <w:rFonts w:ascii="Arial" w:hAnsi="Arial" w:cs="Arial"/>
          <w:i/>
          <w:sz w:val="21"/>
          <w:szCs w:val="21"/>
        </w:rPr>
        <w:t>201</w:t>
      </w:r>
      <w:r w:rsidR="002B21FD">
        <w:rPr>
          <w:rFonts w:ascii="Arial" w:hAnsi="Arial" w:cs="Arial"/>
          <w:i/>
          <w:sz w:val="21"/>
          <w:szCs w:val="21"/>
        </w:rPr>
        <w:t>7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F84B7B" w:rsidRPr="00900266">
        <w:rPr>
          <w:rFonts w:ascii="Arial" w:hAnsi="Arial" w:cs="Arial"/>
          <w:i/>
          <w:sz w:val="21"/>
          <w:szCs w:val="21"/>
        </w:rPr>
        <w:t>–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935983">
        <w:rPr>
          <w:rFonts w:ascii="Arial" w:hAnsi="Arial" w:cs="Arial"/>
          <w:i/>
          <w:sz w:val="21"/>
          <w:szCs w:val="21"/>
        </w:rPr>
        <w:t xml:space="preserve">Vergangene Woche </w:t>
      </w:r>
      <w:r w:rsidR="00F87639">
        <w:rPr>
          <w:rFonts w:ascii="Arial" w:hAnsi="Arial" w:cs="Arial"/>
          <w:i/>
          <w:sz w:val="21"/>
          <w:szCs w:val="21"/>
        </w:rPr>
        <w:t>wurden alle Entwürfe des</w:t>
      </w:r>
      <w:r w:rsidR="004A42C8">
        <w:rPr>
          <w:rFonts w:ascii="Arial" w:hAnsi="Arial" w:cs="Arial"/>
          <w:i/>
          <w:sz w:val="21"/>
          <w:szCs w:val="21"/>
        </w:rPr>
        <w:t xml:space="preserve"> städtebaulichen Wettbewerb</w:t>
      </w:r>
      <w:r w:rsidR="00F87639">
        <w:rPr>
          <w:rFonts w:ascii="Arial" w:hAnsi="Arial" w:cs="Arial"/>
          <w:i/>
          <w:sz w:val="21"/>
          <w:szCs w:val="21"/>
        </w:rPr>
        <w:t xml:space="preserve">s </w:t>
      </w:r>
      <w:r w:rsidR="002D6751">
        <w:rPr>
          <w:rFonts w:ascii="Arial" w:hAnsi="Arial" w:cs="Arial"/>
          <w:i/>
          <w:sz w:val="21"/>
          <w:szCs w:val="21"/>
        </w:rPr>
        <w:t xml:space="preserve">zur Nachnutzung des ehemaligen </w:t>
      </w:r>
      <w:proofErr w:type="spellStart"/>
      <w:r w:rsidR="002D6751">
        <w:rPr>
          <w:rFonts w:ascii="Arial" w:hAnsi="Arial" w:cs="Arial"/>
          <w:i/>
          <w:sz w:val="21"/>
          <w:szCs w:val="21"/>
        </w:rPr>
        <w:t>Cofely</w:t>
      </w:r>
      <w:proofErr w:type="spellEnd"/>
      <w:r w:rsidR="002D6751">
        <w:rPr>
          <w:rFonts w:ascii="Arial" w:hAnsi="Arial" w:cs="Arial"/>
          <w:i/>
          <w:sz w:val="21"/>
          <w:szCs w:val="21"/>
        </w:rPr>
        <w:t xml:space="preserve">-Areals erstmals öffentlich gezeigt. Am </w:t>
      </w:r>
      <w:r w:rsidR="00F87639">
        <w:rPr>
          <w:rFonts w:ascii="Arial" w:hAnsi="Arial" w:cs="Arial"/>
          <w:i/>
          <w:sz w:val="21"/>
          <w:szCs w:val="21"/>
        </w:rPr>
        <w:t>kommenden Samstag und So</w:t>
      </w:r>
      <w:r w:rsidR="002D6751">
        <w:rPr>
          <w:rFonts w:ascii="Arial" w:hAnsi="Arial" w:cs="Arial"/>
          <w:i/>
          <w:sz w:val="21"/>
          <w:szCs w:val="21"/>
        </w:rPr>
        <w:t>nntag gibt es nochmals Gelegenheit zur Besichtigung.</w:t>
      </w:r>
    </w:p>
    <w:p w:rsidR="00F87639" w:rsidRDefault="00F87639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:rsidR="005D69C5" w:rsidRDefault="00F87639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2D6751">
        <w:rPr>
          <w:rFonts w:ascii="Arial" w:hAnsi="Arial" w:cs="Arial"/>
          <w:sz w:val="21"/>
          <w:szCs w:val="21"/>
        </w:rPr>
        <w:t>Das Interesse</w:t>
      </w:r>
      <w:r w:rsidR="002D6751">
        <w:rPr>
          <w:rFonts w:ascii="Arial" w:hAnsi="Arial" w:cs="Arial"/>
          <w:sz w:val="21"/>
          <w:szCs w:val="21"/>
        </w:rPr>
        <w:t xml:space="preserve"> am künftigen „Vier-Linden-Quartier“ an der Kemptener Straße </w:t>
      </w:r>
      <w:r w:rsidR="00E13637">
        <w:rPr>
          <w:rFonts w:ascii="Arial" w:hAnsi="Arial" w:cs="Arial"/>
          <w:sz w:val="21"/>
          <w:szCs w:val="21"/>
        </w:rPr>
        <w:t>ist</w:t>
      </w:r>
      <w:r w:rsidR="002D6751">
        <w:rPr>
          <w:rFonts w:ascii="Arial" w:hAnsi="Arial" w:cs="Arial"/>
          <w:sz w:val="21"/>
          <w:szCs w:val="21"/>
        </w:rPr>
        <w:t xml:space="preserve"> groß</w:t>
      </w:r>
      <w:r w:rsidR="00E13637">
        <w:rPr>
          <w:rFonts w:ascii="Arial" w:hAnsi="Arial" w:cs="Arial"/>
          <w:sz w:val="21"/>
          <w:szCs w:val="21"/>
        </w:rPr>
        <w:t>: Bereits an den ersten zwei Tagen besuchten mehr als 2</w:t>
      </w:r>
      <w:r w:rsidR="00E54034">
        <w:rPr>
          <w:rFonts w:ascii="Arial" w:hAnsi="Arial" w:cs="Arial"/>
          <w:sz w:val="21"/>
          <w:szCs w:val="21"/>
        </w:rPr>
        <w:t>5</w:t>
      </w:r>
      <w:r w:rsidR="00E13637">
        <w:rPr>
          <w:rFonts w:ascii="Arial" w:hAnsi="Arial" w:cs="Arial"/>
          <w:sz w:val="21"/>
          <w:szCs w:val="21"/>
        </w:rPr>
        <w:t xml:space="preserve">0 Interessierte die Ausstellung </w:t>
      </w:r>
      <w:r w:rsidR="00935983">
        <w:rPr>
          <w:rFonts w:ascii="Arial" w:hAnsi="Arial" w:cs="Arial"/>
          <w:sz w:val="21"/>
          <w:szCs w:val="21"/>
        </w:rPr>
        <w:t>der</w:t>
      </w:r>
      <w:r w:rsidR="00E13637">
        <w:rPr>
          <w:rFonts w:ascii="Arial" w:hAnsi="Arial" w:cs="Arial"/>
          <w:sz w:val="21"/>
          <w:szCs w:val="21"/>
        </w:rPr>
        <w:t xml:space="preserve"> </w:t>
      </w:r>
      <w:r w:rsidR="00935983">
        <w:rPr>
          <w:rFonts w:ascii="Arial" w:hAnsi="Arial" w:cs="Arial"/>
          <w:sz w:val="21"/>
          <w:szCs w:val="21"/>
        </w:rPr>
        <w:t xml:space="preserve">Wettbewerbseinreichungen </w:t>
      </w:r>
      <w:r w:rsidR="00E13637">
        <w:rPr>
          <w:rFonts w:ascii="Arial" w:hAnsi="Arial" w:cs="Arial"/>
          <w:sz w:val="21"/>
          <w:szCs w:val="21"/>
        </w:rPr>
        <w:t xml:space="preserve">für das </w:t>
      </w:r>
      <w:r w:rsidR="00E13637" w:rsidRPr="002D6751">
        <w:rPr>
          <w:rFonts w:ascii="Arial" w:hAnsi="Arial" w:cs="Arial"/>
          <w:sz w:val="21"/>
          <w:szCs w:val="21"/>
        </w:rPr>
        <w:t>ehemalige Fabrikareal</w:t>
      </w:r>
      <w:r w:rsidR="00E13637">
        <w:rPr>
          <w:rFonts w:ascii="Arial" w:hAnsi="Arial" w:cs="Arial"/>
          <w:sz w:val="21"/>
          <w:szCs w:val="21"/>
        </w:rPr>
        <w:t xml:space="preserve">. </w:t>
      </w:r>
      <w:r w:rsidR="00E54034">
        <w:rPr>
          <w:rFonts w:ascii="Arial" w:hAnsi="Arial" w:cs="Arial"/>
          <w:sz w:val="21"/>
          <w:szCs w:val="21"/>
        </w:rPr>
        <w:t xml:space="preserve">„Wir haben viele positive Rückmeldungen und wertvolle Anregungen von Besuchern erhalten, die wir </w:t>
      </w:r>
      <w:r w:rsidR="00955576">
        <w:rPr>
          <w:rFonts w:ascii="Arial" w:hAnsi="Arial" w:cs="Arial"/>
          <w:sz w:val="21"/>
          <w:szCs w:val="21"/>
        </w:rPr>
        <w:t>in die weitere</w:t>
      </w:r>
      <w:r w:rsidR="00E54034">
        <w:rPr>
          <w:rFonts w:ascii="Arial" w:hAnsi="Arial" w:cs="Arial"/>
          <w:sz w:val="21"/>
          <w:szCs w:val="21"/>
        </w:rPr>
        <w:t xml:space="preserve"> Planung einfließen lassen werden“, freute sich </w:t>
      </w:r>
      <w:proofErr w:type="spellStart"/>
      <w:r w:rsidR="00955576">
        <w:rPr>
          <w:rFonts w:ascii="Arial" w:hAnsi="Arial" w:cs="Arial"/>
          <w:sz w:val="21"/>
          <w:szCs w:val="21"/>
        </w:rPr>
        <w:t>i+R</w:t>
      </w:r>
      <w:r w:rsidR="005B5792">
        <w:rPr>
          <w:rFonts w:ascii="Arial" w:hAnsi="Arial" w:cs="Arial"/>
          <w:sz w:val="21"/>
          <w:szCs w:val="21"/>
        </w:rPr>
        <w:t>-Geschäftsleiter</w:t>
      </w:r>
      <w:proofErr w:type="spellEnd"/>
      <w:r w:rsidR="005B5792">
        <w:rPr>
          <w:rFonts w:ascii="Arial" w:hAnsi="Arial" w:cs="Arial"/>
          <w:sz w:val="21"/>
          <w:szCs w:val="21"/>
        </w:rPr>
        <w:t xml:space="preserve"> in Lindau, </w:t>
      </w:r>
      <w:r w:rsidR="00E54034">
        <w:rPr>
          <w:rFonts w:ascii="Arial" w:hAnsi="Arial" w:cs="Arial"/>
          <w:sz w:val="21"/>
          <w:szCs w:val="21"/>
        </w:rPr>
        <w:t xml:space="preserve">Alexander Manz. </w:t>
      </w:r>
    </w:p>
    <w:p w:rsidR="005D69C5" w:rsidRDefault="005D69C5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935983" w:rsidRDefault="00935983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</w:rPr>
        <w:t xml:space="preserve">Der </w:t>
      </w:r>
      <w:r>
        <w:rPr>
          <w:rFonts w:ascii="Arial" w:hAnsi="Arial" w:cs="Arial"/>
          <w:sz w:val="21"/>
          <w:szCs w:val="21"/>
        </w:rPr>
        <w:t xml:space="preserve">Projektentwickler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Dietrich Wohnbau zeigt alle Entwürfe samt </w:t>
      </w:r>
      <w:r w:rsidR="00E13637">
        <w:rPr>
          <w:rFonts w:ascii="Arial" w:hAnsi="Arial" w:cs="Arial"/>
          <w:sz w:val="21"/>
          <w:szCs w:val="21"/>
        </w:rPr>
        <w:t xml:space="preserve">Siegerentwurf der </w:t>
      </w:r>
      <w:r w:rsidR="00E13637" w:rsidRPr="00E13637">
        <w:rPr>
          <w:rFonts w:ascii="Arial" w:hAnsi="Arial" w:cs="Arial"/>
          <w:sz w:val="21"/>
          <w:szCs w:val="21"/>
        </w:rPr>
        <w:t xml:space="preserve">Lindauer </w:t>
      </w:r>
      <w:r w:rsidR="00E13637" w:rsidRPr="00E13637">
        <w:rPr>
          <w:rFonts w:ascii="Arial" w:eastAsia="Arial" w:hAnsi="Arial" w:cs="Arial"/>
          <w:sz w:val="21"/>
        </w:rPr>
        <w:t xml:space="preserve">ARGE Feuerstein Hammer Pfeiffer Partnerschaftsgesellschaft </w:t>
      </w:r>
      <w:proofErr w:type="spellStart"/>
      <w:r w:rsidR="00E13637" w:rsidRPr="00E13637">
        <w:rPr>
          <w:rFonts w:ascii="Arial" w:eastAsia="Arial" w:hAnsi="Arial" w:cs="Arial"/>
          <w:sz w:val="21"/>
        </w:rPr>
        <w:t>mbB</w:t>
      </w:r>
      <w:proofErr w:type="spellEnd"/>
      <w:r w:rsidR="00E13637">
        <w:rPr>
          <w:rFonts w:ascii="Arial" w:eastAsia="Arial" w:hAnsi="Arial" w:cs="Arial"/>
          <w:i/>
          <w:sz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anhand von Modellen und erläuterten Plänen. Wer sie </w:t>
      </w:r>
      <w:r w:rsidR="00144BC0">
        <w:rPr>
          <w:rFonts w:ascii="Arial" w:hAnsi="Arial" w:cs="Arial"/>
          <w:sz w:val="21"/>
          <w:szCs w:val="21"/>
        </w:rPr>
        <w:t xml:space="preserve">noch </w:t>
      </w:r>
      <w:r w:rsidR="00E13637">
        <w:rPr>
          <w:rFonts w:ascii="Arial" w:hAnsi="Arial" w:cs="Arial"/>
          <w:sz w:val="21"/>
          <w:szCs w:val="21"/>
        </w:rPr>
        <w:t xml:space="preserve">nicht gesehen hat, hat am kommenden </w:t>
      </w:r>
      <w:r>
        <w:rPr>
          <w:rFonts w:ascii="Arial" w:hAnsi="Arial" w:cs="Arial"/>
          <w:sz w:val="21"/>
          <w:szCs w:val="21"/>
        </w:rPr>
        <w:t>Samstag, 21.1. und Sonntag, 22.1.</w:t>
      </w:r>
      <w:r w:rsidR="00E13637">
        <w:rPr>
          <w:rFonts w:ascii="Arial" w:hAnsi="Arial" w:cs="Arial"/>
          <w:sz w:val="21"/>
          <w:szCs w:val="21"/>
        </w:rPr>
        <w:t xml:space="preserve">, jeweils von </w:t>
      </w:r>
      <w:r>
        <w:rPr>
          <w:rFonts w:ascii="Arial" w:hAnsi="Arial" w:cs="Arial"/>
          <w:sz w:val="21"/>
          <w:szCs w:val="21"/>
        </w:rPr>
        <w:t xml:space="preserve">10 bis 14 Uhr, Gelegenheit dazu. </w:t>
      </w:r>
    </w:p>
    <w:p w:rsidR="00935983" w:rsidRDefault="0093598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6C2382" w:rsidRPr="006263D2" w:rsidRDefault="005D69C5" w:rsidP="00591255">
      <w:pPr>
        <w:spacing w:line="289" w:lineRule="atLeast"/>
        <w:rPr>
          <w:rFonts w:ascii="Arial" w:hAnsi="Arial" w:cs="Arial"/>
          <w:sz w:val="21"/>
          <w:szCs w:val="21"/>
        </w:rPr>
      </w:pPr>
      <w:hyperlink r:id="rId9" w:history="1">
        <w:r w:rsidR="00412B56" w:rsidRPr="006263D2">
          <w:rPr>
            <w:rStyle w:val="Hyperlink"/>
            <w:rFonts w:ascii="Arial" w:hAnsi="Arial" w:cs="Arial"/>
            <w:sz w:val="21"/>
            <w:szCs w:val="21"/>
          </w:rPr>
          <w:t>www.dietrich-wohnbau.de</w:t>
        </w:r>
      </w:hyperlink>
      <w:r w:rsidR="00412B56" w:rsidRPr="006263D2">
        <w:rPr>
          <w:rFonts w:ascii="Arial" w:hAnsi="Arial" w:cs="Arial"/>
          <w:sz w:val="21"/>
          <w:szCs w:val="21"/>
        </w:rPr>
        <w:t xml:space="preserve"> </w:t>
      </w:r>
    </w:p>
    <w:p w:rsidR="00C81659" w:rsidRPr="006263D2" w:rsidRDefault="00C81659" w:rsidP="00C27077">
      <w:pPr>
        <w:rPr>
          <w:rFonts w:ascii="Arial" w:hAnsi="Arial" w:cs="Arial"/>
          <w:sz w:val="21"/>
          <w:szCs w:val="21"/>
          <w:lang w:bidi="de-DE"/>
        </w:rPr>
      </w:pPr>
    </w:p>
    <w:p w:rsidR="006C2382" w:rsidRPr="006263D2" w:rsidRDefault="006C2382" w:rsidP="00591255">
      <w:pPr>
        <w:pStyle w:val="berschrift"/>
        <w:rPr>
          <w:rFonts w:cs="Arial"/>
          <w:szCs w:val="21"/>
        </w:rPr>
      </w:pPr>
      <w:bookmarkStart w:id="0" w:name="_GoBack"/>
      <w:bookmarkEnd w:id="0"/>
    </w:p>
    <w:p w:rsidR="006C2382" w:rsidRPr="006263D2" w:rsidRDefault="006C2382" w:rsidP="00591255">
      <w:pPr>
        <w:pStyle w:val="berschrift"/>
        <w:rPr>
          <w:rFonts w:cs="Arial"/>
          <w:szCs w:val="21"/>
        </w:rPr>
      </w:pPr>
    </w:p>
    <w:p w:rsidR="00E871BD" w:rsidRPr="00014023" w:rsidRDefault="00E871BD" w:rsidP="00E85C92">
      <w:pPr>
        <w:pStyle w:val="berschrift"/>
        <w:rPr>
          <w:rFonts w:cs="Arial"/>
          <w:b w:val="0"/>
          <w:szCs w:val="21"/>
        </w:rPr>
      </w:pPr>
      <w:r w:rsidRPr="006263D2">
        <w:rPr>
          <w:rFonts w:cs="Arial"/>
          <w:szCs w:val="21"/>
        </w:rPr>
        <w:t>Fact-Box:</w:t>
      </w:r>
      <w:r w:rsidR="00E85C92" w:rsidRPr="006263D2">
        <w:rPr>
          <w:rFonts w:cs="Arial"/>
          <w:szCs w:val="21"/>
        </w:rPr>
        <w:t xml:space="preserve"> </w:t>
      </w:r>
      <w:proofErr w:type="spellStart"/>
      <w:r w:rsidR="0025347F">
        <w:rPr>
          <w:rFonts w:cs="Arial"/>
          <w:szCs w:val="21"/>
        </w:rPr>
        <w:t>Cofely</w:t>
      </w:r>
      <w:proofErr w:type="spellEnd"/>
      <w:r w:rsidR="0025347F">
        <w:rPr>
          <w:rFonts w:cs="Arial"/>
          <w:szCs w:val="21"/>
        </w:rPr>
        <w:t>-Areal</w:t>
      </w:r>
      <w:r w:rsidR="00935983">
        <w:rPr>
          <w:rFonts w:cs="Arial"/>
          <w:szCs w:val="21"/>
        </w:rPr>
        <w:t xml:space="preserve"> wird Vier-Linden-Quartier</w:t>
      </w:r>
      <w:r w:rsidR="0025347F">
        <w:rPr>
          <w:rFonts w:cs="Arial"/>
          <w:szCs w:val="21"/>
        </w:rPr>
        <w:t xml:space="preserve"> – </w:t>
      </w:r>
      <w:r w:rsidR="006C2382">
        <w:rPr>
          <w:rFonts w:cs="Arial"/>
          <w:szCs w:val="21"/>
        </w:rPr>
        <w:t>Ausstellung</w:t>
      </w:r>
      <w:r w:rsidR="0025347F">
        <w:rPr>
          <w:rFonts w:cs="Arial"/>
          <w:szCs w:val="21"/>
        </w:rPr>
        <w:t xml:space="preserve"> Städtebaulicher Wettbewerb</w:t>
      </w:r>
    </w:p>
    <w:p w:rsidR="00E85C92" w:rsidRDefault="006C2382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Präsentation </w:t>
      </w:r>
      <w:r w:rsidR="00E85C92">
        <w:rPr>
          <w:rFonts w:ascii="Arial" w:hAnsi="Arial" w:cs="Arial"/>
          <w:sz w:val="21"/>
          <w:szCs w:val="21"/>
        </w:rPr>
        <w:t>aller Einreichungen m</w:t>
      </w:r>
      <w:r>
        <w:rPr>
          <w:rFonts w:ascii="Arial" w:hAnsi="Arial" w:cs="Arial"/>
          <w:sz w:val="21"/>
          <w:szCs w:val="21"/>
        </w:rPr>
        <w:t xml:space="preserve">it Modell und Plänen </w:t>
      </w:r>
      <w:r w:rsidR="006263D2">
        <w:rPr>
          <w:rFonts w:ascii="Arial" w:hAnsi="Arial" w:cs="Arial"/>
          <w:sz w:val="21"/>
          <w:szCs w:val="21"/>
        </w:rPr>
        <w:t>inklusive Siegerentwurf</w:t>
      </w:r>
    </w:p>
    <w:p w:rsidR="00E871BD" w:rsidRDefault="0025347F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Fabrikgebäude </w:t>
      </w:r>
      <w:proofErr w:type="spellStart"/>
      <w:r>
        <w:rPr>
          <w:rFonts w:ascii="Arial" w:hAnsi="Arial" w:cs="Arial"/>
          <w:sz w:val="21"/>
          <w:szCs w:val="21"/>
        </w:rPr>
        <w:t>Cofely</w:t>
      </w:r>
      <w:proofErr w:type="spellEnd"/>
      <w:r>
        <w:rPr>
          <w:rFonts w:ascii="Arial" w:hAnsi="Arial" w:cs="Arial"/>
          <w:sz w:val="21"/>
          <w:szCs w:val="21"/>
        </w:rPr>
        <w:t>, Kemptener Straße 11, Lindau</w:t>
      </w:r>
    </w:p>
    <w:p w:rsidR="0025347F" w:rsidRPr="00014023" w:rsidRDefault="0025347F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Öffnungszeiten: Samstag, 21.1. und Sonntag, 22.1.2017</w:t>
      </w:r>
      <w:r w:rsidR="008F015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jeweils von 10 bis 14 Uhr</w:t>
      </w:r>
    </w:p>
    <w:p w:rsidR="00E871BD" w:rsidRPr="00014023" w:rsidRDefault="00E871BD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4F5023" w:rsidRDefault="004F5023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935983" w:rsidRPr="00014023" w:rsidRDefault="00935983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326FF6" w:rsidRPr="00014023" w:rsidRDefault="00326FF6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4023">
        <w:rPr>
          <w:rFonts w:ascii="Arial" w:hAnsi="Arial" w:cs="Arial"/>
          <w:b/>
          <w:sz w:val="21"/>
          <w:szCs w:val="21"/>
        </w:rPr>
        <w:t>Bild</w:t>
      </w:r>
      <w:r w:rsidR="00015FA9" w:rsidRPr="00014023">
        <w:rPr>
          <w:rFonts w:ascii="Arial" w:hAnsi="Arial" w:cs="Arial"/>
          <w:b/>
          <w:sz w:val="21"/>
          <w:szCs w:val="21"/>
        </w:rPr>
        <w:t>text</w:t>
      </w:r>
      <w:r w:rsidRPr="00014023">
        <w:rPr>
          <w:rFonts w:ascii="Arial" w:hAnsi="Arial" w:cs="Arial"/>
          <w:b/>
          <w:sz w:val="21"/>
          <w:szCs w:val="21"/>
        </w:rPr>
        <w:t>:</w:t>
      </w:r>
    </w:p>
    <w:p w:rsidR="00CB794A" w:rsidRPr="002A4251" w:rsidRDefault="00935983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i+R_AusstellungVierLindenQuartier1</w:t>
      </w:r>
      <w:r w:rsidR="00CB794A" w:rsidRPr="00CB794A">
        <w:rPr>
          <w:rFonts w:ascii="Arial" w:hAnsi="Arial" w:cs="Arial"/>
          <w:b/>
          <w:sz w:val="21"/>
          <w:szCs w:val="21"/>
        </w:rPr>
        <w:t>.jpg:</w:t>
      </w:r>
      <w:r w:rsidR="004D335A">
        <w:rPr>
          <w:rFonts w:ascii="Arial" w:hAnsi="Arial" w:cs="Arial"/>
          <w:sz w:val="21"/>
          <w:szCs w:val="21"/>
        </w:rPr>
        <w:t xml:space="preserve"> </w:t>
      </w:r>
      <w:r w:rsidR="00955576">
        <w:rPr>
          <w:rFonts w:ascii="Arial" w:hAnsi="Arial" w:cs="Arial"/>
          <w:sz w:val="21"/>
          <w:szCs w:val="21"/>
        </w:rPr>
        <w:t>Nach der Projektpräsentation vor Stadtvertretern am Donnerstagabend (Bild) besuchten m</w:t>
      </w:r>
      <w:r>
        <w:rPr>
          <w:rFonts w:ascii="Arial" w:hAnsi="Arial" w:cs="Arial"/>
          <w:sz w:val="21"/>
          <w:szCs w:val="21"/>
        </w:rPr>
        <w:t>ehr als 2</w:t>
      </w:r>
      <w:r w:rsidR="00E54034">
        <w:rPr>
          <w:rFonts w:ascii="Arial" w:hAnsi="Arial" w:cs="Arial"/>
          <w:sz w:val="21"/>
          <w:szCs w:val="21"/>
        </w:rPr>
        <w:t>5</w:t>
      </w:r>
      <w:r w:rsidR="00955576">
        <w:rPr>
          <w:rFonts w:ascii="Arial" w:hAnsi="Arial" w:cs="Arial"/>
          <w:sz w:val="21"/>
          <w:szCs w:val="21"/>
        </w:rPr>
        <w:t xml:space="preserve">0 Lindauer </w:t>
      </w:r>
      <w:r>
        <w:rPr>
          <w:rFonts w:ascii="Arial" w:hAnsi="Arial" w:cs="Arial"/>
          <w:sz w:val="21"/>
          <w:szCs w:val="21"/>
        </w:rPr>
        <w:t xml:space="preserve">die Ausstellung am ersten Wochenende. </w:t>
      </w:r>
    </w:p>
    <w:p w:rsidR="00880B23" w:rsidRDefault="00880B2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BC18E5" w:rsidRPr="00955576" w:rsidRDefault="00935983" w:rsidP="00BC18E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i+R_AusstellungVierLindenQuartier2</w:t>
      </w:r>
      <w:r w:rsidR="00BC18E5" w:rsidRPr="002A4251">
        <w:rPr>
          <w:rFonts w:ascii="Arial" w:hAnsi="Arial" w:cs="Arial"/>
          <w:b/>
          <w:sz w:val="21"/>
          <w:szCs w:val="21"/>
        </w:rPr>
        <w:t>.jpg</w:t>
      </w:r>
      <w:r w:rsidR="00955576">
        <w:rPr>
          <w:rFonts w:ascii="Arial" w:hAnsi="Arial" w:cs="Arial"/>
          <w:b/>
          <w:sz w:val="21"/>
          <w:szCs w:val="21"/>
        </w:rPr>
        <w:t xml:space="preserve"> </w:t>
      </w:r>
      <w:r w:rsidR="00955576" w:rsidRPr="00955576">
        <w:rPr>
          <w:rFonts w:ascii="Arial" w:hAnsi="Arial" w:cs="Arial"/>
          <w:sz w:val="21"/>
          <w:szCs w:val="21"/>
        </w:rPr>
        <w:t>und</w:t>
      </w:r>
      <w:r w:rsidR="00955576">
        <w:rPr>
          <w:rFonts w:ascii="Arial" w:hAnsi="Arial" w:cs="Arial"/>
          <w:b/>
          <w:sz w:val="21"/>
          <w:szCs w:val="21"/>
        </w:rPr>
        <w:t xml:space="preserve"> i+R_AusstellungVierLindenQuartier4.jpg:</w:t>
      </w:r>
      <w:r w:rsidR="00955576" w:rsidRPr="00C94ECC">
        <w:rPr>
          <w:rFonts w:ascii="Arial" w:hAnsi="Arial" w:cs="Arial"/>
          <w:sz w:val="21"/>
          <w:szCs w:val="21"/>
        </w:rPr>
        <w:t xml:space="preserve"> </w:t>
      </w:r>
      <w:r w:rsidR="00955576">
        <w:rPr>
          <w:rFonts w:ascii="Arial" w:hAnsi="Arial" w:cs="Arial"/>
          <w:sz w:val="21"/>
          <w:szCs w:val="21"/>
        </w:rPr>
        <w:t xml:space="preserve">Stadtvertreter hatten am Donnerstagabend Gelegenheit, alle Entwürfe des Vier-Linden-Quartiers zu begutachten. </w:t>
      </w:r>
      <w:r>
        <w:rPr>
          <w:rFonts w:ascii="Arial" w:hAnsi="Arial" w:cs="Arial"/>
          <w:sz w:val="21"/>
          <w:szCs w:val="21"/>
        </w:rPr>
        <w:t>Interessiert</w:t>
      </w:r>
      <w:r w:rsidR="00C94ECC">
        <w:rPr>
          <w:rFonts w:ascii="Arial" w:hAnsi="Arial" w:cs="Arial"/>
          <w:sz w:val="21"/>
          <w:szCs w:val="21"/>
        </w:rPr>
        <w:t>e</w:t>
      </w:r>
      <w:r w:rsidR="009555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können di</w:t>
      </w:r>
      <w:r w:rsidR="00955576">
        <w:rPr>
          <w:rFonts w:ascii="Arial" w:hAnsi="Arial" w:cs="Arial"/>
          <w:sz w:val="21"/>
          <w:szCs w:val="21"/>
        </w:rPr>
        <w:t>es nochmals</w:t>
      </w:r>
      <w:r w:rsidR="00144BC0">
        <w:rPr>
          <w:rFonts w:ascii="Arial" w:hAnsi="Arial" w:cs="Arial"/>
          <w:sz w:val="21"/>
          <w:szCs w:val="21"/>
        </w:rPr>
        <w:t xml:space="preserve"> am</w:t>
      </w:r>
      <w:r>
        <w:rPr>
          <w:rFonts w:ascii="Arial" w:hAnsi="Arial" w:cs="Arial"/>
          <w:sz w:val="21"/>
          <w:szCs w:val="21"/>
        </w:rPr>
        <w:t xml:space="preserve"> kommende</w:t>
      </w:r>
      <w:r w:rsidR="00144BC0">
        <w:rPr>
          <w:rFonts w:ascii="Arial" w:hAnsi="Arial" w:cs="Arial"/>
          <w:sz w:val="21"/>
          <w:szCs w:val="21"/>
        </w:rPr>
        <w:t>n</w:t>
      </w:r>
      <w:r w:rsidR="00955576">
        <w:rPr>
          <w:rFonts w:ascii="Arial" w:hAnsi="Arial" w:cs="Arial"/>
          <w:sz w:val="21"/>
          <w:szCs w:val="21"/>
        </w:rPr>
        <w:t xml:space="preserve"> Wochenende tun</w:t>
      </w:r>
      <w:r>
        <w:rPr>
          <w:rFonts w:ascii="Arial" w:hAnsi="Arial" w:cs="Arial"/>
          <w:sz w:val="21"/>
          <w:szCs w:val="21"/>
        </w:rPr>
        <w:t>.</w:t>
      </w:r>
    </w:p>
    <w:p w:rsidR="00952FF1" w:rsidRDefault="00952FF1" w:rsidP="00591255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:rsidR="00144BC0" w:rsidRDefault="00C94ECC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i+R_AusstellungVierLindenQuartier3.jpg</w:t>
      </w:r>
      <w:r w:rsidR="00144BC0">
        <w:rPr>
          <w:rFonts w:ascii="Arial" w:hAnsi="Arial" w:cs="Arial"/>
          <w:b/>
          <w:sz w:val="21"/>
          <w:szCs w:val="21"/>
        </w:rPr>
        <w:t xml:space="preserve">: </w:t>
      </w:r>
      <w:r w:rsidR="00144BC0" w:rsidRPr="00144BC0">
        <w:rPr>
          <w:rFonts w:ascii="Arial" w:hAnsi="Arial" w:cs="Arial"/>
          <w:sz w:val="21"/>
          <w:szCs w:val="21"/>
        </w:rPr>
        <w:t>Die Projektbeteiligten freu</w:t>
      </w:r>
      <w:r w:rsidR="00144BC0">
        <w:rPr>
          <w:rFonts w:ascii="Arial" w:hAnsi="Arial" w:cs="Arial"/>
          <w:sz w:val="21"/>
          <w:szCs w:val="21"/>
        </w:rPr>
        <w:t>t</w:t>
      </w:r>
      <w:r w:rsidR="00144BC0" w:rsidRPr="00144BC0">
        <w:rPr>
          <w:rFonts w:ascii="Arial" w:hAnsi="Arial" w:cs="Arial"/>
          <w:sz w:val="21"/>
          <w:szCs w:val="21"/>
        </w:rPr>
        <w:t xml:space="preserve">en sich über das rege Interesse am ersten Ausstellungswochenende: </w:t>
      </w:r>
      <w:r w:rsidR="0085511B">
        <w:rPr>
          <w:rFonts w:ascii="Arial" w:hAnsi="Arial" w:cs="Arial"/>
          <w:sz w:val="21"/>
          <w:szCs w:val="21"/>
        </w:rPr>
        <w:t>Die Wettbewerbssieger</w:t>
      </w:r>
      <w:r w:rsidR="00144BC0" w:rsidRPr="00144BC0">
        <w:rPr>
          <w:rFonts w:ascii="Arial" w:hAnsi="Arial" w:cs="Arial"/>
          <w:sz w:val="21"/>
          <w:szCs w:val="21"/>
        </w:rPr>
        <w:t xml:space="preserve"> der ARGE</w:t>
      </w:r>
      <w:r w:rsidR="00144BC0">
        <w:rPr>
          <w:rFonts w:ascii="Arial" w:hAnsi="Arial" w:cs="Arial"/>
          <w:b/>
          <w:sz w:val="21"/>
          <w:szCs w:val="21"/>
        </w:rPr>
        <w:t xml:space="preserve"> </w:t>
      </w:r>
      <w:r w:rsidR="00144BC0" w:rsidRPr="00E13637">
        <w:rPr>
          <w:rFonts w:ascii="Arial" w:eastAsia="Arial" w:hAnsi="Arial" w:cs="Arial"/>
          <w:sz w:val="21"/>
        </w:rPr>
        <w:t xml:space="preserve">Feuerstein Hammer Pfeiffer Partnerschaftsgesellschaft </w:t>
      </w:r>
      <w:proofErr w:type="spellStart"/>
      <w:r w:rsidR="00144BC0" w:rsidRPr="00E13637">
        <w:rPr>
          <w:rFonts w:ascii="Arial" w:eastAsia="Arial" w:hAnsi="Arial" w:cs="Arial"/>
          <w:sz w:val="21"/>
        </w:rPr>
        <w:t>mbB</w:t>
      </w:r>
      <w:proofErr w:type="spellEnd"/>
      <w:r w:rsidR="00955576">
        <w:rPr>
          <w:rFonts w:ascii="Arial" w:eastAsia="Arial" w:hAnsi="Arial" w:cs="Arial"/>
          <w:sz w:val="21"/>
        </w:rPr>
        <w:t xml:space="preserve"> Ralf Pfeiffer</w:t>
      </w:r>
      <w:r w:rsidR="00144BC0">
        <w:rPr>
          <w:rFonts w:ascii="Arial" w:eastAsia="Arial" w:hAnsi="Arial" w:cs="Arial"/>
          <w:sz w:val="21"/>
        </w:rPr>
        <w:t xml:space="preserve"> </w:t>
      </w:r>
      <w:r w:rsidR="00955576">
        <w:rPr>
          <w:rFonts w:ascii="Arial" w:eastAsia="Arial" w:hAnsi="Arial" w:cs="Arial"/>
          <w:sz w:val="21"/>
        </w:rPr>
        <w:t xml:space="preserve">und Gerhard Feuerstein (3.v.l.) mit Landschaftsarchitekt Michel </w:t>
      </w:r>
      <w:proofErr w:type="spellStart"/>
      <w:r w:rsidR="00955576">
        <w:rPr>
          <w:rFonts w:ascii="Arial" w:eastAsia="Arial" w:hAnsi="Arial" w:cs="Arial"/>
          <w:sz w:val="21"/>
        </w:rPr>
        <w:t>Hinnenthal</w:t>
      </w:r>
      <w:proofErr w:type="spellEnd"/>
      <w:r w:rsidR="00955576">
        <w:rPr>
          <w:rFonts w:ascii="Arial" w:eastAsia="Arial" w:hAnsi="Arial" w:cs="Arial"/>
          <w:sz w:val="21"/>
        </w:rPr>
        <w:t xml:space="preserve"> (2.v.l.),</w:t>
      </w:r>
      <w:r w:rsidR="00144BC0">
        <w:rPr>
          <w:rFonts w:ascii="Arial" w:eastAsia="Arial" w:hAnsi="Arial" w:cs="Arial"/>
          <w:sz w:val="21"/>
        </w:rPr>
        <w:t xml:space="preserve"> Oberbürgermeister Dr. Gerhard Ecker, dem Juryvorsitzenden Werner </w:t>
      </w:r>
      <w:proofErr w:type="spellStart"/>
      <w:r w:rsidR="00144BC0">
        <w:rPr>
          <w:rFonts w:ascii="Arial" w:eastAsia="Arial" w:hAnsi="Arial" w:cs="Arial"/>
          <w:sz w:val="21"/>
        </w:rPr>
        <w:t>Binotto</w:t>
      </w:r>
      <w:proofErr w:type="spellEnd"/>
      <w:r w:rsidR="00144BC0">
        <w:rPr>
          <w:rFonts w:ascii="Arial" w:eastAsia="Arial" w:hAnsi="Arial" w:cs="Arial"/>
          <w:sz w:val="21"/>
        </w:rPr>
        <w:t xml:space="preserve"> und Alexander </w:t>
      </w:r>
      <w:proofErr w:type="spellStart"/>
      <w:r w:rsidR="00144BC0">
        <w:rPr>
          <w:rFonts w:ascii="Arial" w:eastAsia="Arial" w:hAnsi="Arial" w:cs="Arial"/>
          <w:sz w:val="21"/>
        </w:rPr>
        <w:t>Stuchly</w:t>
      </w:r>
      <w:proofErr w:type="spellEnd"/>
      <w:r w:rsidR="00144BC0">
        <w:rPr>
          <w:rFonts w:ascii="Arial" w:eastAsia="Arial" w:hAnsi="Arial" w:cs="Arial"/>
          <w:sz w:val="21"/>
        </w:rPr>
        <w:t xml:space="preserve">, Geschäftsführer der </w:t>
      </w:r>
      <w:proofErr w:type="spellStart"/>
      <w:r w:rsidR="00144BC0">
        <w:rPr>
          <w:rFonts w:ascii="Arial" w:eastAsia="Arial" w:hAnsi="Arial" w:cs="Arial"/>
          <w:sz w:val="21"/>
        </w:rPr>
        <w:t>i+R</w:t>
      </w:r>
      <w:proofErr w:type="spellEnd"/>
      <w:r w:rsidR="00144BC0">
        <w:rPr>
          <w:rFonts w:ascii="Arial" w:eastAsia="Arial" w:hAnsi="Arial" w:cs="Arial"/>
          <w:sz w:val="21"/>
        </w:rPr>
        <w:t xml:space="preserve"> Wohnbaugesellschaften.</w:t>
      </w:r>
    </w:p>
    <w:p w:rsidR="00144BC0" w:rsidRDefault="00144BC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C94ECC" w:rsidRDefault="00C94ECC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C94ECC" w:rsidRDefault="00C94ECC" w:rsidP="00591255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:rsidR="00A11830" w:rsidRPr="00597E91" w:rsidRDefault="00A11830" w:rsidP="00A11830">
      <w:pPr>
        <w:pStyle w:val="Standard1"/>
        <w:rPr>
          <w:rFonts w:cs="Arial"/>
          <w:szCs w:val="21"/>
        </w:rPr>
      </w:pPr>
      <w:r w:rsidRPr="00597E91">
        <w:rPr>
          <w:rFonts w:cs="Arial"/>
          <w:szCs w:val="21"/>
        </w:rPr>
        <w:t xml:space="preserve">Copyright: </w:t>
      </w:r>
      <w:proofErr w:type="spellStart"/>
      <w:r w:rsidR="00143D8E" w:rsidRPr="00597E91">
        <w:rPr>
          <w:rFonts w:cs="Arial"/>
          <w:szCs w:val="21"/>
        </w:rPr>
        <w:t>i+R</w:t>
      </w:r>
      <w:proofErr w:type="spellEnd"/>
      <w:r w:rsidR="00143D8E" w:rsidRPr="00597E91">
        <w:rPr>
          <w:rFonts w:cs="Arial"/>
          <w:szCs w:val="21"/>
        </w:rPr>
        <w:t xml:space="preserve"> Dietrich Wohnbau</w:t>
      </w:r>
      <w:r w:rsidR="00955576">
        <w:rPr>
          <w:rFonts w:cs="Arial"/>
          <w:szCs w:val="21"/>
        </w:rPr>
        <w:t>/Susanne Donner</w:t>
      </w:r>
      <w:r w:rsidRPr="00597E91">
        <w:rPr>
          <w:rFonts w:cs="Arial"/>
          <w:szCs w:val="21"/>
        </w:rPr>
        <w:t>, Abdruck honorarfrei zur Berichterstattung über die Nachnutzung des Areals an der Kemptener Straße in Lindau. Angabe des Bildnachweises ist Voraussetzung.</w:t>
      </w:r>
    </w:p>
    <w:p w:rsidR="004F5023" w:rsidRDefault="004F502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935983" w:rsidRDefault="00935983" w:rsidP="00A11830">
      <w:pPr>
        <w:shd w:val="clear" w:color="auto" w:fill="FFFFFF"/>
        <w:spacing w:line="289" w:lineRule="exact"/>
        <w:rPr>
          <w:rFonts w:ascii="Arial" w:hAnsi="Arial" w:cs="Arial"/>
          <w:b/>
          <w:sz w:val="21"/>
          <w:szCs w:val="21"/>
        </w:rPr>
      </w:pPr>
    </w:p>
    <w:p w:rsidR="00935983" w:rsidRDefault="00935983" w:rsidP="00A11830">
      <w:pPr>
        <w:shd w:val="clear" w:color="auto" w:fill="FFFFFF"/>
        <w:spacing w:line="289" w:lineRule="exact"/>
        <w:rPr>
          <w:rFonts w:ascii="Arial" w:hAnsi="Arial" w:cs="Arial"/>
          <w:b/>
          <w:sz w:val="21"/>
          <w:szCs w:val="21"/>
        </w:rPr>
      </w:pPr>
    </w:p>
    <w:p w:rsidR="00A11830" w:rsidRDefault="00A11830" w:rsidP="00A11830">
      <w:pPr>
        <w:shd w:val="clear" w:color="auto" w:fill="FFFFFF"/>
        <w:spacing w:line="289" w:lineRule="exact"/>
        <w:rPr>
          <w:rFonts w:ascii="Arial" w:hAnsi="Arial" w:cs="Arial"/>
          <w:b/>
          <w:sz w:val="21"/>
          <w:szCs w:val="21"/>
        </w:rPr>
      </w:pPr>
      <w:r w:rsidRPr="00597E91">
        <w:rPr>
          <w:rFonts w:ascii="Arial" w:hAnsi="Arial" w:cs="Arial"/>
          <w:b/>
          <w:sz w:val="21"/>
          <w:szCs w:val="21"/>
        </w:rPr>
        <w:t xml:space="preserve">Rückfragehinweis für Journalisten: </w:t>
      </w:r>
    </w:p>
    <w:p w:rsidR="00900266" w:rsidRPr="00900266" w:rsidRDefault="00A11830" w:rsidP="00900266">
      <w:pPr>
        <w:tabs>
          <w:tab w:val="left" w:pos="1701"/>
        </w:tabs>
        <w:spacing w:line="289" w:lineRule="atLeast"/>
        <w:rPr>
          <w:rFonts w:ascii="Arial" w:hAnsi="Arial" w:cs="Arial"/>
          <w:sz w:val="21"/>
          <w:szCs w:val="21"/>
        </w:rPr>
      </w:pPr>
      <w:r w:rsidRPr="00900266">
        <w:rPr>
          <w:rStyle w:val="metadata"/>
          <w:rFonts w:ascii="Arial" w:hAnsi="Arial" w:cs="Arial"/>
          <w:sz w:val="21"/>
          <w:szCs w:val="21"/>
        </w:rPr>
        <w:t>Pzwei. Pressearbeit, Daniela Kaulfus, Telefon +43/</w:t>
      </w:r>
      <w:r w:rsidR="00B40604">
        <w:rPr>
          <w:rStyle w:val="metadata"/>
          <w:rFonts w:ascii="Arial" w:hAnsi="Arial" w:cs="Arial"/>
          <w:sz w:val="21"/>
          <w:szCs w:val="21"/>
        </w:rPr>
        <w:t>699/19259195</w:t>
      </w:r>
      <w:r w:rsidRPr="00900266">
        <w:rPr>
          <w:rStyle w:val="metadata"/>
          <w:rFonts w:ascii="Arial" w:hAnsi="Arial" w:cs="Arial"/>
          <w:sz w:val="21"/>
          <w:szCs w:val="21"/>
        </w:rPr>
        <w:t xml:space="preserve">, Mail </w:t>
      </w:r>
      <w:hyperlink r:id="rId10" w:history="1">
        <w:r w:rsidR="00900266" w:rsidRPr="00377B7D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 w:rsidR="00900266" w:rsidRPr="00900266">
        <w:rPr>
          <w:rFonts w:ascii="Arial" w:hAnsi="Arial" w:cs="Arial"/>
          <w:sz w:val="21"/>
          <w:szCs w:val="21"/>
        </w:rPr>
        <w:t xml:space="preserve"> </w:t>
      </w:r>
    </w:p>
    <w:p w:rsidR="00A11830" w:rsidRPr="00014023" w:rsidRDefault="00800208" w:rsidP="00591255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597E91">
        <w:rPr>
          <w:rFonts w:ascii="Arial" w:hAnsi="Arial" w:cs="Arial"/>
          <w:sz w:val="21"/>
          <w:szCs w:val="21"/>
        </w:rPr>
        <w:t>i+R</w:t>
      </w:r>
      <w:proofErr w:type="spellEnd"/>
      <w:r w:rsidRPr="00597E91">
        <w:rPr>
          <w:rFonts w:ascii="Arial" w:hAnsi="Arial" w:cs="Arial"/>
          <w:sz w:val="21"/>
          <w:szCs w:val="21"/>
        </w:rPr>
        <w:t xml:space="preserve"> </w:t>
      </w:r>
      <w:r w:rsidR="00A5286E">
        <w:rPr>
          <w:rFonts w:ascii="Arial" w:hAnsi="Arial" w:cs="Arial"/>
          <w:sz w:val="21"/>
          <w:szCs w:val="21"/>
        </w:rPr>
        <w:t>Dietrich Wohnbau</w:t>
      </w:r>
      <w:r w:rsidRPr="00597E91">
        <w:rPr>
          <w:rFonts w:ascii="Arial" w:hAnsi="Arial" w:cs="Arial"/>
          <w:sz w:val="21"/>
          <w:szCs w:val="21"/>
        </w:rPr>
        <w:t xml:space="preserve"> GmbH, </w:t>
      </w:r>
      <w:r w:rsidR="00A5286E">
        <w:rPr>
          <w:rFonts w:ascii="Arial" w:hAnsi="Arial" w:cs="Arial"/>
          <w:sz w:val="21"/>
          <w:szCs w:val="21"/>
        </w:rPr>
        <w:t>Tamara Bierer</w:t>
      </w:r>
      <w:r w:rsidRPr="00597E91">
        <w:rPr>
          <w:rFonts w:ascii="Arial" w:hAnsi="Arial" w:cs="Arial"/>
          <w:sz w:val="21"/>
          <w:szCs w:val="21"/>
        </w:rPr>
        <w:t>, Telefon +4</w:t>
      </w:r>
      <w:r w:rsidR="00A5286E">
        <w:rPr>
          <w:rFonts w:ascii="Arial" w:hAnsi="Arial" w:cs="Arial"/>
          <w:sz w:val="21"/>
          <w:szCs w:val="21"/>
        </w:rPr>
        <w:t>9</w:t>
      </w:r>
      <w:r w:rsidRPr="00597E91">
        <w:rPr>
          <w:rFonts w:ascii="Arial" w:hAnsi="Arial" w:cs="Arial"/>
          <w:sz w:val="21"/>
          <w:szCs w:val="21"/>
        </w:rPr>
        <w:t>/</w:t>
      </w:r>
      <w:r w:rsidR="00A5286E">
        <w:rPr>
          <w:rFonts w:ascii="Arial" w:hAnsi="Arial" w:cs="Arial"/>
          <w:sz w:val="21"/>
          <w:szCs w:val="21"/>
        </w:rPr>
        <w:t>152</w:t>
      </w:r>
      <w:r w:rsidRPr="00597E91">
        <w:rPr>
          <w:rFonts w:ascii="Arial" w:hAnsi="Arial" w:cs="Arial"/>
          <w:sz w:val="21"/>
          <w:szCs w:val="21"/>
        </w:rPr>
        <w:t>/</w:t>
      </w:r>
      <w:r w:rsidR="00A5286E">
        <w:rPr>
          <w:rFonts w:ascii="Arial" w:hAnsi="Arial" w:cs="Arial"/>
          <w:sz w:val="21"/>
          <w:szCs w:val="21"/>
        </w:rPr>
        <w:t>08000125</w:t>
      </w:r>
      <w:r w:rsidRPr="00597E91">
        <w:rPr>
          <w:rFonts w:ascii="Arial" w:hAnsi="Arial" w:cs="Arial"/>
          <w:sz w:val="21"/>
          <w:szCs w:val="21"/>
        </w:rPr>
        <w:t xml:space="preserve">, Mail </w:t>
      </w:r>
      <w:hyperlink r:id="rId11" w:history="1">
        <w:r w:rsidR="00A5286E" w:rsidRPr="00D74BCF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  <w:r w:rsidR="00A5286E">
        <w:rPr>
          <w:rFonts w:ascii="Arial" w:hAnsi="Arial" w:cs="Arial"/>
          <w:sz w:val="21"/>
          <w:szCs w:val="21"/>
        </w:rPr>
        <w:t xml:space="preserve"> </w:t>
      </w:r>
      <w:r w:rsidRPr="00597E91">
        <w:rPr>
          <w:rStyle w:val="metadata"/>
          <w:rFonts w:ascii="Arial" w:hAnsi="Arial" w:cs="Arial"/>
          <w:sz w:val="21"/>
          <w:szCs w:val="21"/>
        </w:rPr>
        <w:br/>
      </w:r>
    </w:p>
    <w:sectPr w:rsidR="00A11830" w:rsidRPr="00014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2" w:rsidRDefault="00EE0D82">
      <w:r>
        <w:separator/>
      </w:r>
    </w:p>
  </w:endnote>
  <w:endnote w:type="continuationSeparator" w:id="0">
    <w:p w:rsidR="00EE0D82" w:rsidRDefault="00EE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2" w:rsidRDefault="00EE0D82">
      <w:r>
        <w:separator/>
      </w:r>
    </w:p>
  </w:footnote>
  <w:footnote w:type="continuationSeparator" w:id="0">
    <w:p w:rsidR="00EE0D82" w:rsidRDefault="00EE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5FA9"/>
    <w:rsid w:val="00040F78"/>
    <w:rsid w:val="00042FAB"/>
    <w:rsid w:val="00053B22"/>
    <w:rsid w:val="000832E2"/>
    <w:rsid w:val="0008763C"/>
    <w:rsid w:val="00091707"/>
    <w:rsid w:val="000D1F9F"/>
    <w:rsid w:val="001012FA"/>
    <w:rsid w:val="001060CD"/>
    <w:rsid w:val="00135510"/>
    <w:rsid w:val="00143D8E"/>
    <w:rsid w:val="00144BC0"/>
    <w:rsid w:val="00154556"/>
    <w:rsid w:val="00160075"/>
    <w:rsid w:val="00165CB2"/>
    <w:rsid w:val="00176A5E"/>
    <w:rsid w:val="00183307"/>
    <w:rsid w:val="00187B4C"/>
    <w:rsid w:val="00194F12"/>
    <w:rsid w:val="001B421C"/>
    <w:rsid w:val="001C321C"/>
    <w:rsid w:val="001D7AB2"/>
    <w:rsid w:val="001E307C"/>
    <w:rsid w:val="001E51B5"/>
    <w:rsid w:val="001F4AA1"/>
    <w:rsid w:val="00210E39"/>
    <w:rsid w:val="002175E9"/>
    <w:rsid w:val="002405A5"/>
    <w:rsid w:val="002461D1"/>
    <w:rsid w:val="0025347F"/>
    <w:rsid w:val="00274AA7"/>
    <w:rsid w:val="002811E7"/>
    <w:rsid w:val="00285C60"/>
    <w:rsid w:val="002867CE"/>
    <w:rsid w:val="002A01D1"/>
    <w:rsid w:val="002A4251"/>
    <w:rsid w:val="002A639B"/>
    <w:rsid w:val="002B21FD"/>
    <w:rsid w:val="002B5650"/>
    <w:rsid w:val="002D09CD"/>
    <w:rsid w:val="002D6751"/>
    <w:rsid w:val="002E01D6"/>
    <w:rsid w:val="002F6204"/>
    <w:rsid w:val="003025E2"/>
    <w:rsid w:val="00303F12"/>
    <w:rsid w:val="00326FF6"/>
    <w:rsid w:val="003548F0"/>
    <w:rsid w:val="00366C06"/>
    <w:rsid w:val="00367A70"/>
    <w:rsid w:val="00367BB1"/>
    <w:rsid w:val="00390E86"/>
    <w:rsid w:val="003920F2"/>
    <w:rsid w:val="0039418D"/>
    <w:rsid w:val="0039517D"/>
    <w:rsid w:val="003A265C"/>
    <w:rsid w:val="003C108C"/>
    <w:rsid w:val="003C3DCC"/>
    <w:rsid w:val="003C4441"/>
    <w:rsid w:val="003E5CB2"/>
    <w:rsid w:val="003F5FC0"/>
    <w:rsid w:val="00401833"/>
    <w:rsid w:val="00405048"/>
    <w:rsid w:val="00406EB3"/>
    <w:rsid w:val="0041145B"/>
    <w:rsid w:val="00412B56"/>
    <w:rsid w:val="004204BA"/>
    <w:rsid w:val="00420990"/>
    <w:rsid w:val="004271A6"/>
    <w:rsid w:val="00431B2E"/>
    <w:rsid w:val="0045329D"/>
    <w:rsid w:val="00453390"/>
    <w:rsid w:val="0048155B"/>
    <w:rsid w:val="004A0DFC"/>
    <w:rsid w:val="004A42C8"/>
    <w:rsid w:val="004A716A"/>
    <w:rsid w:val="004B45FB"/>
    <w:rsid w:val="004C30E0"/>
    <w:rsid w:val="004D0C47"/>
    <w:rsid w:val="004D335A"/>
    <w:rsid w:val="004D43D2"/>
    <w:rsid w:val="004E1DAE"/>
    <w:rsid w:val="004E5739"/>
    <w:rsid w:val="004E6A0D"/>
    <w:rsid w:val="004F5023"/>
    <w:rsid w:val="0050279E"/>
    <w:rsid w:val="005308F2"/>
    <w:rsid w:val="00536768"/>
    <w:rsid w:val="00546C5B"/>
    <w:rsid w:val="005504B8"/>
    <w:rsid w:val="00554E5C"/>
    <w:rsid w:val="00591255"/>
    <w:rsid w:val="00597E91"/>
    <w:rsid w:val="005B0EA7"/>
    <w:rsid w:val="005B5792"/>
    <w:rsid w:val="005C0DF1"/>
    <w:rsid w:val="005C6CA5"/>
    <w:rsid w:val="005D69C5"/>
    <w:rsid w:val="005E30B5"/>
    <w:rsid w:val="00605F24"/>
    <w:rsid w:val="006126DE"/>
    <w:rsid w:val="00614B23"/>
    <w:rsid w:val="0061501A"/>
    <w:rsid w:val="006168E0"/>
    <w:rsid w:val="00623DF2"/>
    <w:rsid w:val="006263D2"/>
    <w:rsid w:val="00627C6B"/>
    <w:rsid w:val="006322E5"/>
    <w:rsid w:val="0063623D"/>
    <w:rsid w:val="00652691"/>
    <w:rsid w:val="006536E8"/>
    <w:rsid w:val="006643F7"/>
    <w:rsid w:val="006652C1"/>
    <w:rsid w:val="00672A77"/>
    <w:rsid w:val="00675278"/>
    <w:rsid w:val="006B0666"/>
    <w:rsid w:val="006B7E77"/>
    <w:rsid w:val="006C2382"/>
    <w:rsid w:val="006C5EDB"/>
    <w:rsid w:val="00704C1B"/>
    <w:rsid w:val="0071070F"/>
    <w:rsid w:val="00712B3F"/>
    <w:rsid w:val="00735D89"/>
    <w:rsid w:val="00737C9A"/>
    <w:rsid w:val="00752177"/>
    <w:rsid w:val="00760F71"/>
    <w:rsid w:val="00767353"/>
    <w:rsid w:val="00772DC6"/>
    <w:rsid w:val="0078483C"/>
    <w:rsid w:val="00790BFD"/>
    <w:rsid w:val="0079109E"/>
    <w:rsid w:val="00795676"/>
    <w:rsid w:val="007A3096"/>
    <w:rsid w:val="007C1874"/>
    <w:rsid w:val="007C40BF"/>
    <w:rsid w:val="007E1920"/>
    <w:rsid w:val="007F45ED"/>
    <w:rsid w:val="00800208"/>
    <w:rsid w:val="0080148D"/>
    <w:rsid w:val="00811D94"/>
    <w:rsid w:val="00815CB8"/>
    <w:rsid w:val="0085511B"/>
    <w:rsid w:val="0085693E"/>
    <w:rsid w:val="008741A0"/>
    <w:rsid w:val="00880B23"/>
    <w:rsid w:val="00886C9B"/>
    <w:rsid w:val="008B45F2"/>
    <w:rsid w:val="008C7829"/>
    <w:rsid w:val="008F015E"/>
    <w:rsid w:val="008F35FE"/>
    <w:rsid w:val="00900266"/>
    <w:rsid w:val="00912AD1"/>
    <w:rsid w:val="009142AE"/>
    <w:rsid w:val="009201CB"/>
    <w:rsid w:val="00923E46"/>
    <w:rsid w:val="00925D75"/>
    <w:rsid w:val="00935983"/>
    <w:rsid w:val="009463E1"/>
    <w:rsid w:val="00952FF1"/>
    <w:rsid w:val="00955576"/>
    <w:rsid w:val="00957A4B"/>
    <w:rsid w:val="00966F7F"/>
    <w:rsid w:val="009715E9"/>
    <w:rsid w:val="00972FD9"/>
    <w:rsid w:val="00973195"/>
    <w:rsid w:val="00977B5D"/>
    <w:rsid w:val="00977BEE"/>
    <w:rsid w:val="00980D82"/>
    <w:rsid w:val="00985CFF"/>
    <w:rsid w:val="00986E6C"/>
    <w:rsid w:val="0099473E"/>
    <w:rsid w:val="009B2240"/>
    <w:rsid w:val="009C7BBF"/>
    <w:rsid w:val="009D14A1"/>
    <w:rsid w:val="009D4406"/>
    <w:rsid w:val="009E4164"/>
    <w:rsid w:val="009F4D65"/>
    <w:rsid w:val="009F5746"/>
    <w:rsid w:val="00A01173"/>
    <w:rsid w:val="00A022BA"/>
    <w:rsid w:val="00A11830"/>
    <w:rsid w:val="00A21490"/>
    <w:rsid w:val="00A250E3"/>
    <w:rsid w:val="00A353AB"/>
    <w:rsid w:val="00A35E4E"/>
    <w:rsid w:val="00A4134B"/>
    <w:rsid w:val="00A43E24"/>
    <w:rsid w:val="00A503C3"/>
    <w:rsid w:val="00A51278"/>
    <w:rsid w:val="00A5286E"/>
    <w:rsid w:val="00A55804"/>
    <w:rsid w:val="00A5752F"/>
    <w:rsid w:val="00A618A9"/>
    <w:rsid w:val="00A66AD3"/>
    <w:rsid w:val="00A71151"/>
    <w:rsid w:val="00A72F67"/>
    <w:rsid w:val="00A76314"/>
    <w:rsid w:val="00A86399"/>
    <w:rsid w:val="00A9646F"/>
    <w:rsid w:val="00AA1FFE"/>
    <w:rsid w:val="00AA5BE1"/>
    <w:rsid w:val="00AB6823"/>
    <w:rsid w:val="00AF3928"/>
    <w:rsid w:val="00B10F2F"/>
    <w:rsid w:val="00B14E10"/>
    <w:rsid w:val="00B1514A"/>
    <w:rsid w:val="00B361DA"/>
    <w:rsid w:val="00B40604"/>
    <w:rsid w:val="00B64E49"/>
    <w:rsid w:val="00B815EA"/>
    <w:rsid w:val="00B8308E"/>
    <w:rsid w:val="00B84785"/>
    <w:rsid w:val="00B903E3"/>
    <w:rsid w:val="00B91848"/>
    <w:rsid w:val="00BC18E5"/>
    <w:rsid w:val="00BC32F2"/>
    <w:rsid w:val="00BC3E0B"/>
    <w:rsid w:val="00BC6FFF"/>
    <w:rsid w:val="00BD044F"/>
    <w:rsid w:val="00BD0C41"/>
    <w:rsid w:val="00BE4330"/>
    <w:rsid w:val="00BE520A"/>
    <w:rsid w:val="00C05982"/>
    <w:rsid w:val="00C2169D"/>
    <w:rsid w:val="00C26380"/>
    <w:rsid w:val="00C27077"/>
    <w:rsid w:val="00C32790"/>
    <w:rsid w:val="00C32A0E"/>
    <w:rsid w:val="00C415AD"/>
    <w:rsid w:val="00C44968"/>
    <w:rsid w:val="00C45FB5"/>
    <w:rsid w:val="00C47283"/>
    <w:rsid w:val="00C61969"/>
    <w:rsid w:val="00C63996"/>
    <w:rsid w:val="00C80F7B"/>
    <w:rsid w:val="00C81659"/>
    <w:rsid w:val="00C87587"/>
    <w:rsid w:val="00C94ECC"/>
    <w:rsid w:val="00CA213F"/>
    <w:rsid w:val="00CB4D94"/>
    <w:rsid w:val="00CB6F43"/>
    <w:rsid w:val="00CB794A"/>
    <w:rsid w:val="00CD1596"/>
    <w:rsid w:val="00CD21C3"/>
    <w:rsid w:val="00CF439A"/>
    <w:rsid w:val="00D11646"/>
    <w:rsid w:val="00D12597"/>
    <w:rsid w:val="00D22C13"/>
    <w:rsid w:val="00D24351"/>
    <w:rsid w:val="00D30219"/>
    <w:rsid w:val="00D31728"/>
    <w:rsid w:val="00D442D0"/>
    <w:rsid w:val="00D60EB8"/>
    <w:rsid w:val="00D61008"/>
    <w:rsid w:val="00D65043"/>
    <w:rsid w:val="00D863F9"/>
    <w:rsid w:val="00DA4ED1"/>
    <w:rsid w:val="00DD3F69"/>
    <w:rsid w:val="00DE1623"/>
    <w:rsid w:val="00E0251B"/>
    <w:rsid w:val="00E13637"/>
    <w:rsid w:val="00E14975"/>
    <w:rsid w:val="00E15890"/>
    <w:rsid w:val="00E251F5"/>
    <w:rsid w:val="00E303AD"/>
    <w:rsid w:val="00E37A26"/>
    <w:rsid w:val="00E5038D"/>
    <w:rsid w:val="00E532A3"/>
    <w:rsid w:val="00E54034"/>
    <w:rsid w:val="00E54D29"/>
    <w:rsid w:val="00E72193"/>
    <w:rsid w:val="00E779C4"/>
    <w:rsid w:val="00E85C92"/>
    <w:rsid w:val="00E871BD"/>
    <w:rsid w:val="00E962D0"/>
    <w:rsid w:val="00E97938"/>
    <w:rsid w:val="00EA08FF"/>
    <w:rsid w:val="00EA7B9B"/>
    <w:rsid w:val="00EB122C"/>
    <w:rsid w:val="00EB2DFA"/>
    <w:rsid w:val="00EC1AC9"/>
    <w:rsid w:val="00EC4667"/>
    <w:rsid w:val="00ED10CB"/>
    <w:rsid w:val="00ED5193"/>
    <w:rsid w:val="00EE0D82"/>
    <w:rsid w:val="00EE4E01"/>
    <w:rsid w:val="00EE5C10"/>
    <w:rsid w:val="00F13F5F"/>
    <w:rsid w:val="00F20BE8"/>
    <w:rsid w:val="00F251D2"/>
    <w:rsid w:val="00F37C45"/>
    <w:rsid w:val="00F414E9"/>
    <w:rsid w:val="00F51656"/>
    <w:rsid w:val="00F62593"/>
    <w:rsid w:val="00F67D7D"/>
    <w:rsid w:val="00F739C9"/>
    <w:rsid w:val="00F84B7B"/>
    <w:rsid w:val="00F87639"/>
    <w:rsid w:val="00F94707"/>
    <w:rsid w:val="00FC3A7E"/>
    <w:rsid w:val="00FD049A"/>
    <w:rsid w:val="00FD7683"/>
    <w:rsid w:val="00FE1C42"/>
    <w:rsid w:val="00FE7CB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berarbeitung">
    <w:name w:val="Revision"/>
    <w:hidden/>
    <w:uiPriority w:val="99"/>
    <w:semiHidden/>
    <w:rsid w:val="004271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berarbeitung">
    <w:name w:val="Revision"/>
    <w:hidden/>
    <w:uiPriority w:val="99"/>
    <w:semiHidden/>
    <w:rsid w:val="00427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bierer@ir-grupp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iela.kaulfus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etrich-wohnb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8493-E707-4C02-AD5F-F789BCA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Pzwei. Daniela Kaulfus</cp:lastModifiedBy>
  <cp:revision>4</cp:revision>
  <cp:lastPrinted>2017-01-17T10:34:00Z</cp:lastPrinted>
  <dcterms:created xsi:type="dcterms:W3CDTF">2017-01-17T15:20:00Z</dcterms:created>
  <dcterms:modified xsi:type="dcterms:W3CDTF">2017-01-18T07:01:00Z</dcterms:modified>
</cp:coreProperties>
</file>