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668BC" w14:textId="77777777" w:rsidR="001100A8" w:rsidRPr="00925A7F" w:rsidRDefault="001100A8" w:rsidP="001100A8">
      <w:bookmarkStart w:id="0" w:name="_GoBack"/>
      <w:bookmarkEnd w:id="0"/>
      <w:r w:rsidRPr="00925A7F">
        <w:t>Presseaussendung</w:t>
      </w:r>
    </w:p>
    <w:p w14:paraId="148CBFD4" w14:textId="77777777" w:rsidR="001100A8" w:rsidRPr="00925A7F" w:rsidRDefault="001100A8" w:rsidP="001100A8">
      <w:pPr>
        <w:rPr>
          <w:rFonts w:cs="Arial"/>
          <w:szCs w:val="21"/>
          <w:lang w:val="de-AT"/>
        </w:rPr>
      </w:pPr>
      <w:r w:rsidRPr="00925A7F">
        <w:rPr>
          <w:rFonts w:cs="Arial"/>
          <w:szCs w:val="21"/>
          <w:lang w:val="de-AT"/>
        </w:rPr>
        <w:t>1zu1 Prototypen GmbH &amp; Co KG</w:t>
      </w:r>
    </w:p>
    <w:p w14:paraId="76A7DF16" w14:textId="77777777" w:rsidR="001100A8" w:rsidRPr="00925A7F" w:rsidRDefault="001100A8" w:rsidP="001100A8"/>
    <w:p w14:paraId="21263C3D" w14:textId="77777777" w:rsidR="00883008" w:rsidRPr="00925A7F" w:rsidRDefault="00883008" w:rsidP="00D54586"/>
    <w:p w14:paraId="52E1C3B4" w14:textId="64DA7617" w:rsidR="00D54586" w:rsidRPr="00925A7F" w:rsidRDefault="00691BB6" w:rsidP="00D54586">
      <w:pPr>
        <w:rPr>
          <w:b/>
          <w:iCs/>
        </w:rPr>
      </w:pPr>
      <w:r w:rsidRPr="00925A7F">
        <w:rPr>
          <w:b/>
          <w:iCs/>
        </w:rPr>
        <w:t xml:space="preserve">Qualitätszertifikat: </w:t>
      </w:r>
      <w:r w:rsidR="00C060D0" w:rsidRPr="00925A7F">
        <w:rPr>
          <w:b/>
          <w:iCs/>
        </w:rPr>
        <w:t>1zu1 Prototypen</w:t>
      </w:r>
      <w:r w:rsidRPr="00925A7F">
        <w:rPr>
          <w:b/>
          <w:iCs/>
        </w:rPr>
        <w:t xml:space="preserve"> gehört zu den weltbesten Unternehmen im 3D-Druck</w:t>
      </w:r>
    </w:p>
    <w:p w14:paraId="3A1DBE89" w14:textId="26E8FDDF" w:rsidR="00D54586" w:rsidRPr="00925A7F" w:rsidRDefault="00241C65" w:rsidP="00D54586">
      <w:pPr>
        <w:rPr>
          <w:iCs/>
        </w:rPr>
      </w:pPr>
      <w:r w:rsidRPr="00925A7F">
        <w:rPr>
          <w:iCs/>
        </w:rPr>
        <w:t xml:space="preserve">AMQ-Siegel von </w:t>
      </w:r>
      <w:r w:rsidR="005F4A61" w:rsidRPr="00925A7F">
        <w:rPr>
          <w:iCs/>
        </w:rPr>
        <w:t>EOS und TÜV Süd</w:t>
      </w:r>
      <w:r w:rsidRPr="00925A7F">
        <w:rPr>
          <w:iCs/>
        </w:rPr>
        <w:t xml:space="preserve"> für Vorarlberger High-Tech-Unternehmen</w:t>
      </w:r>
    </w:p>
    <w:p w14:paraId="2223680F" w14:textId="77777777" w:rsidR="006905A0" w:rsidRPr="00925A7F" w:rsidRDefault="006905A0" w:rsidP="001100A8"/>
    <w:p w14:paraId="36298DB4" w14:textId="74753771" w:rsidR="009F4267" w:rsidRPr="00925A7F" w:rsidRDefault="00D54586" w:rsidP="00210C2D">
      <w:pPr>
        <w:rPr>
          <w:i/>
        </w:rPr>
      </w:pPr>
      <w:r w:rsidRPr="00925A7F">
        <w:rPr>
          <w:i/>
        </w:rPr>
        <w:t xml:space="preserve">Dornbirn, </w:t>
      </w:r>
      <w:r w:rsidR="00241C65" w:rsidRPr="00925A7F">
        <w:rPr>
          <w:i/>
        </w:rPr>
        <w:t>1</w:t>
      </w:r>
      <w:r w:rsidR="00F82B0A" w:rsidRPr="00925A7F">
        <w:rPr>
          <w:i/>
        </w:rPr>
        <w:t>2</w:t>
      </w:r>
      <w:r w:rsidR="009072C5" w:rsidRPr="00925A7F">
        <w:rPr>
          <w:i/>
        </w:rPr>
        <w:t xml:space="preserve">. </w:t>
      </w:r>
      <w:r w:rsidR="00241C65" w:rsidRPr="00925A7F">
        <w:rPr>
          <w:i/>
        </w:rPr>
        <w:t>Juli 2017</w:t>
      </w:r>
      <w:r w:rsidRPr="00925A7F">
        <w:rPr>
          <w:i/>
        </w:rPr>
        <w:t xml:space="preserve"> –</w:t>
      </w:r>
      <w:r w:rsidR="006E399D" w:rsidRPr="00925A7F">
        <w:rPr>
          <w:i/>
        </w:rPr>
        <w:t xml:space="preserve"> 1zu1 Prototypen </w:t>
      </w:r>
      <w:r w:rsidR="00241C65" w:rsidRPr="00925A7F">
        <w:rPr>
          <w:i/>
        </w:rPr>
        <w:t xml:space="preserve">hat als eines von nur fünf Unternehmen weltweit das AMQ-Siegel erhalten. Damit </w:t>
      </w:r>
      <w:r w:rsidR="003A647E" w:rsidRPr="00925A7F">
        <w:rPr>
          <w:i/>
        </w:rPr>
        <w:t>zertifizieren</w:t>
      </w:r>
      <w:r w:rsidR="00AE15E5" w:rsidRPr="00925A7F">
        <w:rPr>
          <w:i/>
        </w:rPr>
        <w:t xml:space="preserve"> der </w:t>
      </w:r>
      <w:r w:rsidR="00241C65" w:rsidRPr="00925A7F">
        <w:rPr>
          <w:i/>
        </w:rPr>
        <w:t xml:space="preserve">Weltmarktführer </w:t>
      </w:r>
      <w:r w:rsidR="003A647E" w:rsidRPr="00925A7F">
        <w:rPr>
          <w:i/>
        </w:rPr>
        <w:t xml:space="preserve">für 3D-Druckmaschinen, </w:t>
      </w:r>
      <w:r w:rsidR="00AE15E5" w:rsidRPr="00925A7F">
        <w:rPr>
          <w:i/>
        </w:rPr>
        <w:t xml:space="preserve">EOS, </w:t>
      </w:r>
      <w:r w:rsidR="003A647E" w:rsidRPr="00925A7F">
        <w:rPr>
          <w:i/>
        </w:rPr>
        <w:t xml:space="preserve">und der TÜV Süd Unternehmen mit höchster Qualität </w:t>
      </w:r>
      <w:r w:rsidR="00D71052" w:rsidRPr="00925A7F">
        <w:rPr>
          <w:i/>
        </w:rPr>
        <w:t>beim Lasersintern, dem wichtigsten 3D-Druckverfahren</w:t>
      </w:r>
      <w:r w:rsidR="003A647E" w:rsidRPr="00925A7F">
        <w:rPr>
          <w:i/>
        </w:rPr>
        <w:t xml:space="preserve">. </w:t>
      </w:r>
      <w:r w:rsidR="00210C2D" w:rsidRPr="00925A7F">
        <w:rPr>
          <w:i/>
        </w:rPr>
        <w:t>Für das Qualitätszertifikat wurden beim</w:t>
      </w:r>
      <w:r w:rsidR="006E399D" w:rsidRPr="00925A7F">
        <w:rPr>
          <w:i/>
        </w:rPr>
        <w:t xml:space="preserve"> Dornbirner High-Tech-Unternehmen </w:t>
      </w:r>
      <w:r w:rsidR="00210C2D" w:rsidRPr="00925A7F">
        <w:rPr>
          <w:i/>
        </w:rPr>
        <w:t>mehr als 200 Parameter überprüft.</w:t>
      </w:r>
    </w:p>
    <w:p w14:paraId="78352FF5" w14:textId="77777777" w:rsidR="00210C2D" w:rsidRPr="00925A7F" w:rsidRDefault="00210C2D" w:rsidP="00210C2D"/>
    <w:p w14:paraId="2E68E4D7" w14:textId="0B9C03B1" w:rsidR="00BC2847" w:rsidRPr="00925A7F" w:rsidRDefault="00210C2D" w:rsidP="00BC2847">
      <w:r w:rsidRPr="00925A7F">
        <w:t xml:space="preserve">Für </w:t>
      </w:r>
      <w:r w:rsidR="00142C12" w:rsidRPr="00925A7F">
        <w:t xml:space="preserve">die junge Technologie </w:t>
      </w:r>
      <w:r w:rsidRPr="00925A7F">
        <w:t xml:space="preserve">3D-Druck </w:t>
      </w:r>
      <w:r w:rsidR="00142C12" w:rsidRPr="00925A7F">
        <w:t xml:space="preserve">gibt es derzeit </w:t>
      </w:r>
      <w:r w:rsidR="002F166F" w:rsidRPr="00925A7F">
        <w:t>keine</w:t>
      </w:r>
      <w:r w:rsidR="00142C12" w:rsidRPr="00925A7F">
        <w:t xml:space="preserve"> internationale</w:t>
      </w:r>
      <w:r w:rsidR="002F166F" w:rsidRPr="00925A7F">
        <w:t>n</w:t>
      </w:r>
      <w:r w:rsidR="00142C12" w:rsidRPr="00925A7F">
        <w:t xml:space="preserve"> Qualitätsnormen. Weltmarktführer EOS </w:t>
      </w:r>
      <w:r w:rsidR="00B665FE" w:rsidRPr="00925A7F">
        <w:t xml:space="preserve">hat </w:t>
      </w:r>
      <w:r w:rsidR="00142C12" w:rsidRPr="00925A7F">
        <w:t xml:space="preserve">deshalb </w:t>
      </w:r>
      <w:r w:rsidR="0007022F" w:rsidRPr="00925A7F">
        <w:t>ein</w:t>
      </w:r>
      <w:r w:rsidR="00951491" w:rsidRPr="00925A7F">
        <w:t xml:space="preserve"> </w:t>
      </w:r>
      <w:r w:rsidR="00F74C3C" w:rsidRPr="00925A7F">
        <w:t xml:space="preserve">Zertifikat für </w:t>
      </w:r>
      <w:r w:rsidR="0007022F" w:rsidRPr="00925A7F">
        <w:t>„Additive Manufacturing Quality“ (AMQ)</w:t>
      </w:r>
      <w:r w:rsidR="00284AA8" w:rsidRPr="00925A7F">
        <w:t xml:space="preserve"> initiiert.</w:t>
      </w:r>
      <w:r w:rsidR="00F74C3C" w:rsidRPr="00925A7F">
        <w:t xml:space="preserve"> </w:t>
      </w:r>
      <w:r w:rsidR="00AA26B6" w:rsidRPr="00925A7F">
        <w:t xml:space="preserve">Die Prüfung der strengen Kriterien </w:t>
      </w:r>
      <w:r w:rsidR="00951491" w:rsidRPr="00925A7F">
        <w:t xml:space="preserve">erfolgt durch </w:t>
      </w:r>
      <w:r w:rsidR="002F166F" w:rsidRPr="00925A7F">
        <w:t xml:space="preserve">das </w:t>
      </w:r>
      <w:r w:rsidR="00F74C3C" w:rsidRPr="00925A7F">
        <w:t>renommierte</w:t>
      </w:r>
      <w:r w:rsidR="002F166F" w:rsidRPr="00925A7F">
        <w:t xml:space="preserve"> </w:t>
      </w:r>
      <w:r w:rsidR="00951491" w:rsidRPr="00925A7F">
        <w:t>Prüf- und Zertif</w:t>
      </w:r>
      <w:r w:rsidR="0096690B" w:rsidRPr="00925A7F">
        <w:t>izierungsunternehmen</w:t>
      </w:r>
      <w:r w:rsidR="002F166F" w:rsidRPr="00925A7F">
        <w:t xml:space="preserve"> TÜV Süd</w:t>
      </w:r>
      <w:r w:rsidR="0096690B" w:rsidRPr="00925A7F">
        <w:t>.</w:t>
      </w:r>
      <w:r w:rsidR="00D71052" w:rsidRPr="00925A7F">
        <w:t xml:space="preserve"> </w:t>
      </w:r>
      <w:r w:rsidR="002F166F" w:rsidRPr="00925A7F">
        <w:t>E</w:t>
      </w:r>
      <w:r w:rsidR="00AE15E5" w:rsidRPr="00925A7F">
        <w:t>s</w:t>
      </w:r>
      <w:r w:rsidR="00D71052" w:rsidRPr="00925A7F">
        <w:t xml:space="preserve"> wird das AMQ-Siegel künftig herstellerunabhängig vergeben und auf weitere 3D-Druckverfahren neben dem Lasersintern ausweiten.</w:t>
      </w:r>
    </w:p>
    <w:p w14:paraId="4A3B2E26" w14:textId="5B663581" w:rsidR="0007022F" w:rsidRPr="00925A7F" w:rsidRDefault="0007022F" w:rsidP="00BC2847"/>
    <w:p w14:paraId="7B1F7D90" w14:textId="51AAE127" w:rsidR="0007022F" w:rsidRPr="00925A7F" w:rsidRDefault="00284AA8" w:rsidP="00BC2847">
      <w:r w:rsidRPr="00925A7F">
        <w:t>Als viertes</w:t>
      </w:r>
      <w:r w:rsidR="0007022F" w:rsidRPr="00925A7F">
        <w:t xml:space="preserve"> Unternehmen weltweit </w:t>
      </w:r>
      <w:r w:rsidRPr="00925A7F">
        <w:t xml:space="preserve">hat auch 1zu1 Prototypen </w:t>
      </w:r>
      <w:r w:rsidR="0007022F" w:rsidRPr="00925A7F">
        <w:t xml:space="preserve">die </w:t>
      </w:r>
      <w:r w:rsidR="0096690B" w:rsidRPr="00925A7F">
        <w:t xml:space="preserve">Zertifizierung </w:t>
      </w:r>
      <w:r w:rsidR="00723959" w:rsidRPr="00925A7F">
        <w:t>bestanden</w:t>
      </w:r>
      <w:r w:rsidRPr="00925A7F">
        <w:t xml:space="preserve">. </w:t>
      </w:r>
      <w:r w:rsidR="00021069" w:rsidRPr="00925A7F">
        <w:t xml:space="preserve">Rund ein halbes Jahr dauerte die Prüfung der </w:t>
      </w:r>
      <w:r w:rsidR="00D71052" w:rsidRPr="00925A7F">
        <w:t>200 Fakto</w:t>
      </w:r>
      <w:r w:rsidR="00021069" w:rsidRPr="00925A7F">
        <w:t xml:space="preserve">ren. </w:t>
      </w:r>
      <w:r w:rsidR="00723959" w:rsidRPr="00925A7F">
        <w:t>Sie reichen v</w:t>
      </w:r>
      <w:r w:rsidR="00021069" w:rsidRPr="00925A7F">
        <w:t>on der Kundenberatung über die Materialbewirtschaftung</w:t>
      </w:r>
      <w:r w:rsidR="00723959" w:rsidRPr="00925A7F">
        <w:t xml:space="preserve"> und</w:t>
      </w:r>
      <w:r w:rsidR="00021069" w:rsidRPr="00925A7F">
        <w:t xml:space="preserve"> die Beherrschung der Anlagen bis zur Qualitätssicherung der produzierten </w:t>
      </w:r>
      <w:r w:rsidR="00683A30" w:rsidRPr="00925A7F">
        <w:t xml:space="preserve">Teile. </w:t>
      </w:r>
    </w:p>
    <w:p w14:paraId="63F58D69" w14:textId="4F6120F5" w:rsidR="00A6119C" w:rsidRPr="00925A7F" w:rsidRDefault="00A6119C" w:rsidP="00BC2847"/>
    <w:p w14:paraId="5C3A4599" w14:textId="6FADE6D1" w:rsidR="006E3E30" w:rsidRPr="00925A7F" w:rsidRDefault="006E3E30" w:rsidP="00BC2847">
      <w:pPr>
        <w:rPr>
          <w:b/>
        </w:rPr>
      </w:pPr>
      <w:r w:rsidRPr="00925A7F">
        <w:rPr>
          <w:b/>
        </w:rPr>
        <w:t>Hohe Wiederholgenauigkeit</w:t>
      </w:r>
    </w:p>
    <w:p w14:paraId="28E45DC1" w14:textId="14C9915D" w:rsidR="00601F37" w:rsidRPr="00925A7F" w:rsidRDefault="00A6119C" w:rsidP="00BC2847">
      <w:r w:rsidRPr="00925A7F">
        <w:t xml:space="preserve">„Für uns </w:t>
      </w:r>
      <w:r w:rsidR="00723959" w:rsidRPr="00925A7F">
        <w:t>ist das eine Bestätigung</w:t>
      </w:r>
      <w:r w:rsidRPr="00925A7F">
        <w:t xml:space="preserve">, dass wir </w:t>
      </w:r>
      <w:r w:rsidR="00723959" w:rsidRPr="00925A7F">
        <w:t xml:space="preserve">bei der Qualität zur </w:t>
      </w:r>
      <w:r w:rsidRPr="00925A7F">
        <w:t>Weltspitze gehören“, freut sich 1zu1-Geschäftsführer Wolfgang Humml. „</w:t>
      </w:r>
      <w:r w:rsidR="00601F37" w:rsidRPr="00925A7F">
        <w:t xml:space="preserve">Für unsere Kunden ist es die Garantie, dass unsere 3D-gedruckten Teile </w:t>
      </w:r>
      <w:r w:rsidR="00F82B0A" w:rsidRPr="00925A7F">
        <w:t>dem derzeit höchsten erreichbaren Standard entsprechen</w:t>
      </w:r>
      <w:r w:rsidR="00601F37" w:rsidRPr="00925A7F">
        <w:t>.</w:t>
      </w:r>
      <w:r w:rsidRPr="00925A7F">
        <w:t>“</w:t>
      </w:r>
    </w:p>
    <w:p w14:paraId="428F43F4" w14:textId="77777777" w:rsidR="00601F37" w:rsidRPr="00925A7F" w:rsidRDefault="00601F37" w:rsidP="00BC2847"/>
    <w:p w14:paraId="0ACE143C" w14:textId="2EAB6389" w:rsidR="00382A39" w:rsidRPr="00925A7F" w:rsidRDefault="00A6119C" w:rsidP="00BC2847">
      <w:r w:rsidRPr="00925A7F">
        <w:t>Auch der Leiter des Rapid-Prototyping-Centers von 1zu1 Prototypen</w:t>
      </w:r>
      <w:r w:rsidR="00601F37" w:rsidRPr="00925A7F">
        <w:t>, Markus Schrittwieser,</w:t>
      </w:r>
      <w:r w:rsidRPr="00925A7F">
        <w:t xml:space="preserve"> </w:t>
      </w:r>
      <w:r w:rsidR="00E62B75" w:rsidRPr="00925A7F">
        <w:t>ist stolz: „</w:t>
      </w:r>
      <w:r w:rsidR="00186CD5" w:rsidRPr="00925A7F">
        <w:t xml:space="preserve">Das AMQ-Siegel </w:t>
      </w:r>
      <w:r w:rsidR="00723959" w:rsidRPr="00925A7F">
        <w:t>zeigt</w:t>
      </w:r>
      <w:r w:rsidR="00186CD5" w:rsidRPr="00925A7F">
        <w:t xml:space="preserve">, dass wir seit Jahren auf dem richtigen Weg sind.“ </w:t>
      </w:r>
      <w:r w:rsidR="00382A39" w:rsidRPr="00925A7F">
        <w:t xml:space="preserve">Für eine hohe Wiederholgenauigkeit beim 3D-Druck müsse eine Vielzahl an Faktoren zusammenstimmen: „Das ist ein ständiger Verbesserungsprozess, bei dem uns auch diese Zertifizierung </w:t>
      </w:r>
      <w:r w:rsidR="00393A68" w:rsidRPr="00925A7F">
        <w:t>ein Stück</w:t>
      </w:r>
      <w:r w:rsidR="000D463E" w:rsidRPr="00925A7F">
        <w:t xml:space="preserve"> </w:t>
      </w:r>
      <w:r w:rsidR="00382A39" w:rsidRPr="00925A7F">
        <w:t>vorangebracht hat“, betont Schrittwieser.</w:t>
      </w:r>
      <w:r w:rsidR="006E3E30" w:rsidRPr="00925A7F">
        <w:t xml:space="preserve"> Auch andere 3D-Druckverfahren wie Stereolithografie oder Fused Deposition Modelling würden von</w:t>
      </w:r>
      <w:r w:rsidR="00393A68" w:rsidRPr="00925A7F">
        <w:t xml:space="preserve"> der Zertifizierung profitieren, betont Schrittwieser.</w:t>
      </w:r>
    </w:p>
    <w:p w14:paraId="381DC11A" w14:textId="2E47B16F" w:rsidR="00382A39" w:rsidRPr="00925A7F" w:rsidRDefault="00382A39" w:rsidP="00BC2847"/>
    <w:p w14:paraId="0F6EC798" w14:textId="3E0403E3" w:rsidR="006E3E30" w:rsidRPr="00925A7F" w:rsidRDefault="006E3E30" w:rsidP="00BC2847">
      <w:pPr>
        <w:rPr>
          <w:b/>
        </w:rPr>
      </w:pPr>
      <w:r w:rsidRPr="00925A7F">
        <w:rPr>
          <w:b/>
        </w:rPr>
        <w:t>Moderner Maschinenpark</w:t>
      </w:r>
    </w:p>
    <w:p w14:paraId="5DEF078F" w14:textId="5F411386" w:rsidR="00C93BFC" w:rsidRPr="00925A7F" w:rsidRDefault="000D463E" w:rsidP="00BC2847">
      <w:r w:rsidRPr="00925A7F">
        <w:t xml:space="preserve">1zu1 Prototypen betreibt derzeit </w:t>
      </w:r>
      <w:r w:rsidR="001B7FF1" w:rsidRPr="00925A7F">
        <w:t xml:space="preserve">vier große </w:t>
      </w:r>
      <w:r w:rsidRPr="00925A7F">
        <w:t xml:space="preserve">Lasersinter-Anlagen </w:t>
      </w:r>
      <w:r w:rsidR="00371BD7" w:rsidRPr="00925A7F">
        <w:t xml:space="preserve">EOS </w:t>
      </w:r>
      <w:r w:rsidR="00D32882" w:rsidRPr="00925A7F">
        <w:t>P</w:t>
      </w:r>
      <w:r w:rsidR="00371BD7" w:rsidRPr="00925A7F">
        <w:t xml:space="preserve"> </w:t>
      </w:r>
      <w:r w:rsidR="00D32882" w:rsidRPr="00925A7F">
        <w:t>396 sowie fünf Anlagen der Serie</w:t>
      </w:r>
      <w:r w:rsidR="001B7FF1" w:rsidRPr="00925A7F">
        <w:t xml:space="preserve"> P100/P110. Als Materialien </w:t>
      </w:r>
      <w:r w:rsidR="00C93BFC" w:rsidRPr="00925A7F">
        <w:t xml:space="preserve">stehen Polyamid, glasgefülltes Polyamid und Polypropylen zur Verfügung. Spezialität des Dornbirner Unternehmens ist das Lasersintern von Gummi. </w:t>
      </w:r>
    </w:p>
    <w:p w14:paraId="03FCA7A3" w14:textId="77777777" w:rsidR="00C93BFC" w:rsidRPr="00925A7F" w:rsidRDefault="00C93BFC" w:rsidP="00BC2847"/>
    <w:p w14:paraId="66B339FE" w14:textId="16A83E0C" w:rsidR="00A6119C" w:rsidRPr="00925A7F" w:rsidRDefault="00C93BFC" w:rsidP="00BC2847">
      <w:pPr>
        <w:rPr>
          <w:rFonts w:cs="Arial"/>
          <w:lang w:val="de-AT"/>
        </w:rPr>
      </w:pPr>
      <w:r w:rsidRPr="00925A7F">
        <w:t>„</w:t>
      </w:r>
      <w:r w:rsidR="001B7FF1" w:rsidRPr="00925A7F">
        <w:t xml:space="preserve">Durch den großen Maschinenpark </w:t>
      </w:r>
      <w:r w:rsidRPr="00925A7F">
        <w:t xml:space="preserve">und die Materialvielfalt können wir sehr flexibel auf Kundenwünsche reagieren“, schildert RP-Leiter Markus Schrittwieser. Die Teile können zudem mit einer Vielzahl von Verfahren veredelt werden – vom </w:t>
      </w:r>
      <w:r w:rsidR="006E3E30" w:rsidRPr="00925A7F">
        <w:t>Schleifen über das Färben und Bedrucken bis hin zu metallischen Beschichtungen.</w:t>
      </w:r>
    </w:p>
    <w:p w14:paraId="091FDCE2" w14:textId="77777777" w:rsidR="00FA638C" w:rsidRPr="00925A7F" w:rsidRDefault="00FA638C" w:rsidP="00FA638C">
      <w:pPr>
        <w:rPr>
          <w:iCs/>
        </w:rPr>
      </w:pPr>
    </w:p>
    <w:p w14:paraId="266981BD" w14:textId="77777777" w:rsidR="00D214F0" w:rsidRPr="00925A7F" w:rsidRDefault="00D214F0" w:rsidP="00D214F0">
      <w:r w:rsidRPr="00925A7F">
        <w:rPr>
          <w:rFonts w:cs="Arial"/>
          <w:b/>
          <w:bCs/>
          <w:szCs w:val="21"/>
        </w:rPr>
        <w:t xml:space="preserve">Info: </w:t>
      </w:r>
      <w:hyperlink r:id="rId6" w:history="1">
        <w:r w:rsidR="00E07E13" w:rsidRPr="00925A7F">
          <w:rPr>
            <w:rStyle w:val="Hyperlink"/>
            <w:b/>
            <w:bCs/>
            <w:szCs w:val="21"/>
          </w:rPr>
          <w:t>www.1zu1prototypen.com</w:t>
        </w:r>
      </w:hyperlink>
      <w:r w:rsidR="00E07E13" w:rsidRPr="00925A7F">
        <w:rPr>
          <w:rFonts w:cs="Arial"/>
          <w:b/>
          <w:bCs/>
          <w:szCs w:val="21"/>
        </w:rPr>
        <w:t xml:space="preserve"> </w:t>
      </w:r>
    </w:p>
    <w:p w14:paraId="38A2F143" w14:textId="77777777" w:rsidR="00D214F0" w:rsidRPr="00925A7F" w:rsidRDefault="00D214F0" w:rsidP="001100A8">
      <w:pPr>
        <w:rPr>
          <w:iCs/>
        </w:rPr>
      </w:pPr>
    </w:p>
    <w:p w14:paraId="5E0E5F02" w14:textId="77777777" w:rsidR="00D214F0" w:rsidRPr="00925A7F" w:rsidRDefault="00D214F0" w:rsidP="001100A8">
      <w:pPr>
        <w:rPr>
          <w:iCs/>
        </w:rPr>
      </w:pPr>
    </w:p>
    <w:p w14:paraId="685FB2C8" w14:textId="77777777" w:rsidR="0008644A" w:rsidRPr="00925A7F" w:rsidRDefault="0008644A" w:rsidP="001100A8">
      <w:pPr>
        <w:rPr>
          <w:iCs/>
        </w:rPr>
      </w:pPr>
    </w:p>
    <w:p w14:paraId="3A5A8171" w14:textId="77777777" w:rsidR="00D43233" w:rsidRPr="00925A7F" w:rsidRDefault="00D43233" w:rsidP="00D43233">
      <w:pPr>
        <w:pStyle w:val="berschrift"/>
        <w:rPr>
          <w:rFonts w:cs="Arial"/>
          <w:bCs/>
          <w:szCs w:val="21"/>
          <w:lang w:val="de-AT"/>
        </w:rPr>
      </w:pPr>
      <w:r w:rsidRPr="00925A7F">
        <w:rPr>
          <w:rFonts w:cs="Arial"/>
          <w:szCs w:val="21"/>
          <w:lang w:val="de-AT"/>
        </w:rPr>
        <w:t>Bildtexte:</w:t>
      </w:r>
    </w:p>
    <w:p w14:paraId="568AA259" w14:textId="2AD25C1C" w:rsidR="00F22E62" w:rsidRPr="00925A7F" w:rsidRDefault="005520A2" w:rsidP="000C02A4">
      <w:pPr>
        <w:rPr>
          <w:rFonts w:cs="Arial"/>
        </w:rPr>
      </w:pPr>
      <w:r w:rsidRPr="00925A7F">
        <w:rPr>
          <w:rFonts w:cs="Arial"/>
          <w:b/>
        </w:rPr>
        <w:t>1zu1-</w:t>
      </w:r>
      <w:r w:rsidR="00E63F98">
        <w:rPr>
          <w:rFonts w:cs="Arial"/>
          <w:b/>
        </w:rPr>
        <w:t>Protoytypen-</w:t>
      </w:r>
      <w:r w:rsidR="00D32882" w:rsidRPr="00925A7F">
        <w:rPr>
          <w:rFonts w:cs="Arial"/>
          <w:b/>
        </w:rPr>
        <w:t>AMQ-Auszeichnung</w:t>
      </w:r>
      <w:r w:rsidR="00E63F98">
        <w:rPr>
          <w:rFonts w:cs="Arial"/>
          <w:b/>
        </w:rPr>
        <w:t>-1</w:t>
      </w:r>
      <w:r w:rsidR="00E63F98">
        <w:rPr>
          <w:rFonts w:cs="Arial"/>
        </w:rPr>
        <w:t xml:space="preserve"> und </w:t>
      </w:r>
      <w:r w:rsidR="00E63F98" w:rsidRPr="00925A7F">
        <w:rPr>
          <w:rFonts w:cs="Arial"/>
          <w:b/>
        </w:rPr>
        <w:t>1zu1-</w:t>
      </w:r>
      <w:r w:rsidR="00E63F98">
        <w:rPr>
          <w:rFonts w:cs="Arial"/>
          <w:b/>
        </w:rPr>
        <w:t>Protoytypen-</w:t>
      </w:r>
      <w:r w:rsidR="00E63F98" w:rsidRPr="00925A7F">
        <w:rPr>
          <w:rFonts w:cs="Arial"/>
          <w:b/>
        </w:rPr>
        <w:t>AMQ-Auszeichnung</w:t>
      </w:r>
      <w:r w:rsidR="00E63F98">
        <w:rPr>
          <w:rFonts w:cs="Arial"/>
          <w:b/>
        </w:rPr>
        <w:t>-2</w:t>
      </w:r>
      <w:r w:rsidR="00E63F98" w:rsidRPr="00925A7F">
        <w:rPr>
          <w:rFonts w:cs="Arial"/>
          <w:b/>
        </w:rPr>
        <w:t>.jpg</w:t>
      </w:r>
      <w:r w:rsidR="00F22E62" w:rsidRPr="00925A7F">
        <w:rPr>
          <w:rFonts w:cs="Arial"/>
          <w:b/>
        </w:rPr>
        <w:t xml:space="preserve">: </w:t>
      </w:r>
      <w:r w:rsidR="00D32882" w:rsidRPr="00925A7F">
        <w:rPr>
          <w:rFonts w:cs="Arial"/>
        </w:rPr>
        <w:t xml:space="preserve">Gregor </w:t>
      </w:r>
      <w:proofErr w:type="spellStart"/>
      <w:r w:rsidR="00D32882" w:rsidRPr="00925A7F">
        <w:rPr>
          <w:rFonts w:cs="Arial"/>
        </w:rPr>
        <w:t>Reischle</w:t>
      </w:r>
      <w:proofErr w:type="spellEnd"/>
      <w:r w:rsidR="00D32882" w:rsidRPr="00925A7F">
        <w:rPr>
          <w:rFonts w:cs="Arial"/>
        </w:rPr>
        <w:t xml:space="preserve"> vom Weltmarktführer EOS (Mitte) bescheinigte </w:t>
      </w:r>
      <w:r w:rsidR="00ED7A76" w:rsidRPr="00925A7F">
        <w:rPr>
          <w:rFonts w:cs="Arial"/>
        </w:rPr>
        <w:t xml:space="preserve">Rapid-Prototyping-Leiter Markus Schrittwieser (links) und Geschäftsführer Wolfgang Humml </w:t>
      </w:r>
      <w:r w:rsidR="00D32882" w:rsidRPr="00925A7F">
        <w:rPr>
          <w:rFonts w:cs="Arial"/>
        </w:rPr>
        <w:t>herausragende Qualität beim Lasersintern</w:t>
      </w:r>
      <w:r w:rsidR="00F22E62" w:rsidRPr="00925A7F">
        <w:rPr>
          <w:rFonts w:cs="Arial"/>
        </w:rPr>
        <w:t>. (Copyright:</w:t>
      </w:r>
      <w:r w:rsidR="00371BD7" w:rsidRPr="00925A7F">
        <w:rPr>
          <w:rFonts w:cs="Arial"/>
        </w:rPr>
        <w:t xml:space="preserve"> 1zu1 Prototypen</w:t>
      </w:r>
      <w:r w:rsidR="00F22E62" w:rsidRPr="00925A7F">
        <w:rPr>
          <w:rFonts w:cs="Arial"/>
        </w:rPr>
        <w:t>)</w:t>
      </w:r>
    </w:p>
    <w:p w14:paraId="0229E026" w14:textId="77777777" w:rsidR="00F22E62" w:rsidRPr="00925A7F" w:rsidRDefault="00F22E62" w:rsidP="000C02A4">
      <w:pPr>
        <w:rPr>
          <w:rFonts w:cs="Arial"/>
        </w:rPr>
      </w:pPr>
    </w:p>
    <w:p w14:paraId="005229C1" w14:textId="13C6F69F" w:rsidR="000C02A4" w:rsidRPr="00925A7F" w:rsidRDefault="000C02A4" w:rsidP="000C02A4">
      <w:pPr>
        <w:rPr>
          <w:rFonts w:cs="Arial"/>
          <w:b/>
          <w:bCs/>
          <w:lang w:val="de-AT"/>
        </w:rPr>
      </w:pPr>
      <w:r w:rsidRPr="00925A7F">
        <w:rPr>
          <w:rFonts w:cs="Arial"/>
          <w:b/>
          <w:bCs/>
          <w:lang w:val="de-AT"/>
        </w:rPr>
        <w:t>1zu1</w:t>
      </w:r>
      <w:r w:rsidR="00A0661E">
        <w:rPr>
          <w:rFonts w:cs="Arial"/>
          <w:b/>
          <w:bCs/>
          <w:lang w:val="de-AT"/>
        </w:rPr>
        <w:t>-Prototypen-</w:t>
      </w:r>
      <w:r w:rsidRPr="00925A7F">
        <w:rPr>
          <w:rFonts w:cs="Arial"/>
          <w:b/>
          <w:bCs/>
          <w:lang w:val="de-AT"/>
        </w:rPr>
        <w:t>Lasersintern</w:t>
      </w:r>
      <w:r w:rsidR="00A0661E">
        <w:rPr>
          <w:rFonts w:cs="Arial"/>
          <w:b/>
          <w:bCs/>
          <w:lang w:val="de-AT"/>
        </w:rPr>
        <w:t>-</w:t>
      </w:r>
      <w:r w:rsidRPr="00925A7F">
        <w:rPr>
          <w:rFonts w:cs="Arial"/>
          <w:b/>
          <w:bCs/>
          <w:lang w:val="de-AT"/>
        </w:rPr>
        <w:t>2.jpg</w:t>
      </w:r>
      <w:r w:rsidRPr="00925A7F">
        <w:rPr>
          <w:rFonts w:cs="Arial"/>
          <w:b/>
          <w:lang w:val="de-AT"/>
        </w:rPr>
        <w:t>:</w:t>
      </w:r>
      <w:r w:rsidRPr="00925A7F">
        <w:rPr>
          <w:rFonts w:cs="Arial"/>
          <w:lang w:val="de-AT"/>
        </w:rPr>
        <w:t xml:space="preserve"> </w:t>
      </w:r>
      <w:r w:rsidR="00ED7A76" w:rsidRPr="00925A7F">
        <w:rPr>
          <w:rFonts w:cs="Arial"/>
          <w:lang w:val="de-AT"/>
        </w:rPr>
        <w:t>Im Rapid-Prototyping-Center von 1zu1 Prototypen stehen derzeit neun moderne Lasersinter-Anlagen zur Verfügung</w:t>
      </w:r>
      <w:r w:rsidRPr="00925A7F">
        <w:t xml:space="preserve">. </w:t>
      </w:r>
      <w:r w:rsidRPr="00925A7F">
        <w:rPr>
          <w:rFonts w:cs="Arial"/>
        </w:rPr>
        <w:t>(</w:t>
      </w:r>
      <w:r w:rsidRPr="00925A7F">
        <w:t>Copyright: Darko Todorovic</w:t>
      </w:r>
      <w:r w:rsidRPr="00925A7F">
        <w:rPr>
          <w:rFonts w:cs="Arial"/>
          <w:lang w:val="de-AT"/>
        </w:rPr>
        <w:t>)</w:t>
      </w:r>
    </w:p>
    <w:p w14:paraId="6B1876F3" w14:textId="77777777" w:rsidR="000C02A4" w:rsidRPr="00925A7F" w:rsidRDefault="000C02A4" w:rsidP="000C02A4"/>
    <w:p w14:paraId="35A95675" w14:textId="77777777" w:rsidR="000C02A4" w:rsidRPr="00925A7F" w:rsidRDefault="000C02A4" w:rsidP="000C02A4">
      <w:pPr>
        <w:rPr>
          <w:rFonts w:cs="Arial"/>
          <w:lang w:val="de-AT"/>
        </w:rPr>
      </w:pPr>
      <w:r w:rsidRPr="00925A7F">
        <w:rPr>
          <w:rFonts w:cs="Arial"/>
          <w:lang w:val="de-AT"/>
        </w:rPr>
        <w:t>Der Abdruck der Fotos ist honorarfrei zur Berichterstattung über 1zu1 Prototypen. Angabe des Bildnachweises ist Voraussetzung.</w:t>
      </w:r>
    </w:p>
    <w:p w14:paraId="3C66A331" w14:textId="77777777" w:rsidR="001A1889" w:rsidRPr="00925A7F" w:rsidRDefault="001A1889" w:rsidP="001A1889">
      <w:pPr>
        <w:rPr>
          <w:rFonts w:cs="Arial"/>
          <w:szCs w:val="21"/>
          <w:lang w:val="de-AT"/>
        </w:rPr>
      </w:pPr>
    </w:p>
    <w:p w14:paraId="488F6831" w14:textId="77777777" w:rsidR="001A1889" w:rsidRPr="00925A7F" w:rsidRDefault="001A1889" w:rsidP="001A1889">
      <w:pPr>
        <w:rPr>
          <w:rFonts w:cs="Arial"/>
          <w:szCs w:val="21"/>
          <w:lang w:val="de-AT"/>
        </w:rPr>
      </w:pPr>
    </w:p>
    <w:p w14:paraId="409CEE07" w14:textId="77777777" w:rsidR="001A1889" w:rsidRPr="00925A7F" w:rsidRDefault="001A1889" w:rsidP="001A1889">
      <w:pPr>
        <w:rPr>
          <w:rFonts w:cs="Arial"/>
          <w:szCs w:val="21"/>
          <w:lang w:val="de-AT"/>
        </w:rPr>
      </w:pPr>
    </w:p>
    <w:p w14:paraId="5F644E4B" w14:textId="77777777" w:rsidR="001A1889" w:rsidRPr="00925A7F" w:rsidRDefault="001A1889" w:rsidP="001A1889">
      <w:pPr>
        <w:rPr>
          <w:rFonts w:cs="Arial"/>
          <w:szCs w:val="21"/>
          <w:lang w:val="de-AT"/>
        </w:rPr>
      </w:pPr>
      <w:r w:rsidRPr="00925A7F">
        <w:rPr>
          <w:rFonts w:cs="Arial"/>
          <w:b/>
          <w:bCs/>
          <w:szCs w:val="21"/>
          <w:lang w:val="de-AT"/>
        </w:rPr>
        <w:t>Über 1zu1 Prototypen</w:t>
      </w:r>
    </w:p>
    <w:p w14:paraId="261C8597" w14:textId="77777777" w:rsidR="001A1889" w:rsidRPr="00925A7F" w:rsidRDefault="001A1889" w:rsidP="001A1889">
      <w:pPr>
        <w:rPr>
          <w:rFonts w:cs="Arial"/>
          <w:szCs w:val="21"/>
          <w:lang w:val="de-AT"/>
        </w:rPr>
      </w:pPr>
      <w:r w:rsidRPr="00925A7F">
        <w:rPr>
          <w:rFonts w:cs="Arial"/>
          <w:szCs w:val="21"/>
          <w:lang w:val="de-AT"/>
        </w:rPr>
        <w:t>1zu1 Prototypen mit Sitz in Dornbirn/Vorarlberg gehört europaweit zu den führenden Anbietern von 3D-Druck, Rapid Prototyping und Rapid Tooling. Für Kunden wie Daimler, MTU Aero Engines, Playmobil oder Roche Diagnostics erstellt das Unternehmen Modelle und Kleinserien in Kunststoff und Metall. Für die Fertigung setzt 1zu1 Prototypen die gängigsten Rapid-Prototyping-Verfahren ein, insbesondere den 3D-Druck und verschiedene Kunststoff- und Metallgussverfahren. Besonders die Fertigungsverfahren zur Modellerstellung und das Geschäftsfeld „Rapid Tooling“ wurden dazu in den vergangenen Jahren stark erweitert.</w:t>
      </w:r>
    </w:p>
    <w:p w14:paraId="2F3DAC60" w14:textId="77777777" w:rsidR="001A1889" w:rsidRPr="00925A7F" w:rsidRDefault="001A1889" w:rsidP="001A1889">
      <w:pPr>
        <w:tabs>
          <w:tab w:val="left" w:pos="7500"/>
        </w:tabs>
        <w:rPr>
          <w:rFonts w:cs="Arial"/>
          <w:szCs w:val="21"/>
          <w:lang w:val="de-AT"/>
        </w:rPr>
      </w:pPr>
    </w:p>
    <w:p w14:paraId="6C0AB364" w14:textId="0F7C7633" w:rsidR="00357889" w:rsidRPr="00925A7F" w:rsidRDefault="001A1889" w:rsidP="001A1889">
      <w:pPr>
        <w:rPr>
          <w:rFonts w:cs="Arial"/>
          <w:szCs w:val="21"/>
          <w:lang w:val="de-AT"/>
        </w:rPr>
      </w:pPr>
      <w:r w:rsidRPr="00925A7F">
        <w:rPr>
          <w:rFonts w:cs="Arial"/>
          <w:szCs w:val="21"/>
          <w:lang w:val="de-AT"/>
        </w:rPr>
        <w:t xml:space="preserve">Gegründet wurde das Unternehmen 1996 von Wolfgang Humml und Hannes Hämmerle. Am Beginn standen eine Betriebsfläche von 250 Quadratmetern, zwei Mitarbeiter und zwei Vakuumgießanlagen. Heute erwirtschaften </w:t>
      </w:r>
      <w:r w:rsidR="00291C68" w:rsidRPr="00925A7F">
        <w:rPr>
          <w:rFonts w:cs="Arial"/>
          <w:szCs w:val="21"/>
          <w:lang w:val="de-AT"/>
        </w:rPr>
        <w:t>rund</w:t>
      </w:r>
      <w:r w:rsidRPr="00925A7F">
        <w:rPr>
          <w:rFonts w:cs="Arial"/>
          <w:szCs w:val="21"/>
          <w:lang w:val="de-AT"/>
        </w:rPr>
        <w:t xml:space="preserve"> </w:t>
      </w:r>
      <w:r w:rsidR="00E35D34" w:rsidRPr="00925A7F">
        <w:rPr>
          <w:rFonts w:cs="Arial"/>
          <w:szCs w:val="21"/>
          <w:lang w:val="de-AT"/>
        </w:rPr>
        <w:t>1</w:t>
      </w:r>
      <w:r w:rsidR="00291C68" w:rsidRPr="00925A7F">
        <w:rPr>
          <w:rFonts w:cs="Arial"/>
          <w:szCs w:val="21"/>
          <w:lang w:val="de-AT"/>
        </w:rPr>
        <w:t>2</w:t>
      </w:r>
      <w:r w:rsidR="00E35D34" w:rsidRPr="00925A7F">
        <w:rPr>
          <w:rFonts w:cs="Arial"/>
          <w:szCs w:val="21"/>
          <w:lang w:val="de-AT"/>
        </w:rPr>
        <w:t>0 Fachkräfte und 30</w:t>
      </w:r>
      <w:r w:rsidRPr="00925A7F">
        <w:rPr>
          <w:rFonts w:cs="Arial"/>
          <w:szCs w:val="21"/>
          <w:lang w:val="de-AT"/>
        </w:rPr>
        <w:t xml:space="preserve"> Lehrlinge</w:t>
      </w:r>
      <w:r w:rsidR="00E35D34" w:rsidRPr="00925A7F">
        <w:rPr>
          <w:rFonts w:cs="Arial"/>
          <w:szCs w:val="21"/>
          <w:lang w:val="de-AT"/>
        </w:rPr>
        <w:t xml:space="preserve"> einen Umsatz von rund 1</w:t>
      </w:r>
      <w:r w:rsidR="00371BD7" w:rsidRPr="00925A7F">
        <w:rPr>
          <w:rFonts w:cs="Arial"/>
          <w:szCs w:val="21"/>
          <w:lang w:val="de-AT"/>
        </w:rPr>
        <w:t>7</w:t>
      </w:r>
      <w:r w:rsidRPr="00925A7F">
        <w:rPr>
          <w:rFonts w:cs="Arial"/>
          <w:szCs w:val="21"/>
          <w:lang w:val="de-AT"/>
        </w:rPr>
        <w:t xml:space="preserve"> Millionen Euro in unterschiedlichsten Technologien, die unter den Begriffen </w:t>
      </w:r>
      <w:r w:rsidR="00E35D34" w:rsidRPr="00925A7F">
        <w:rPr>
          <w:rFonts w:cs="Arial"/>
          <w:szCs w:val="21"/>
          <w:lang w:val="de-AT"/>
        </w:rPr>
        <w:t xml:space="preserve">3D Drucken, </w:t>
      </w:r>
      <w:r w:rsidRPr="00925A7F">
        <w:rPr>
          <w:rFonts w:cs="Arial"/>
          <w:szCs w:val="21"/>
          <w:lang w:val="de-AT"/>
        </w:rPr>
        <w:t>Rapid Prototyping, Rapid Tooling und Additive Manufacturing bekannt sind.</w:t>
      </w:r>
      <w:r w:rsidR="00357889" w:rsidRPr="00925A7F">
        <w:rPr>
          <w:rFonts w:cs="Arial"/>
          <w:szCs w:val="21"/>
          <w:lang w:val="de-AT"/>
        </w:rPr>
        <w:t xml:space="preserve"> </w:t>
      </w:r>
    </w:p>
    <w:p w14:paraId="7190FF55" w14:textId="77777777" w:rsidR="00357889" w:rsidRPr="00925A7F" w:rsidRDefault="00357889" w:rsidP="001A1889">
      <w:pPr>
        <w:rPr>
          <w:rFonts w:cs="Arial"/>
          <w:szCs w:val="21"/>
          <w:lang w:val="de-AT"/>
        </w:rPr>
      </w:pPr>
    </w:p>
    <w:p w14:paraId="62A05165" w14:textId="6BFE5EEA" w:rsidR="001A1889" w:rsidRPr="00925A7F" w:rsidRDefault="00357889" w:rsidP="001A1889">
      <w:pPr>
        <w:rPr>
          <w:rFonts w:cs="Arial"/>
          <w:szCs w:val="21"/>
          <w:lang w:val="de-AT"/>
        </w:rPr>
      </w:pPr>
      <w:r w:rsidRPr="00925A7F">
        <w:rPr>
          <w:rFonts w:cs="Arial"/>
          <w:szCs w:val="21"/>
          <w:lang w:val="de-AT"/>
        </w:rPr>
        <w:t>Das Unternehmen ist mehrfach ausgezeichnet, unter anderem als bestes Familienunternehmen Vorarlbergs (2016), mit dem Preis der Hans-Huber-Stiftung für die Förderung des Berufsnachwuchses (2014)</w:t>
      </w:r>
      <w:r w:rsidR="00A527EA" w:rsidRPr="00925A7F">
        <w:rPr>
          <w:rFonts w:cs="Arial"/>
          <w:szCs w:val="21"/>
          <w:lang w:val="de-AT"/>
        </w:rPr>
        <w:t xml:space="preserve"> oder beim KMU-Wettbewerb „Säulen der Wirtschaft“ (2011‘)</w:t>
      </w:r>
      <w:r w:rsidR="00925A7F" w:rsidRPr="00925A7F">
        <w:rPr>
          <w:rFonts w:cs="Arial"/>
          <w:szCs w:val="21"/>
          <w:lang w:val="de-AT"/>
        </w:rPr>
        <w:t xml:space="preserve"> sowie als ausgezeichneter Lehrbetrieb</w:t>
      </w:r>
      <w:r w:rsidR="00A527EA" w:rsidRPr="00925A7F">
        <w:rPr>
          <w:rFonts w:cs="Arial"/>
          <w:szCs w:val="21"/>
          <w:lang w:val="de-AT"/>
        </w:rPr>
        <w:t>.</w:t>
      </w:r>
    </w:p>
    <w:p w14:paraId="3B5F70B9" w14:textId="77777777" w:rsidR="001A1889" w:rsidRPr="00925A7F" w:rsidRDefault="001A1889" w:rsidP="001A1889">
      <w:pPr>
        <w:rPr>
          <w:rFonts w:cs="Arial"/>
          <w:szCs w:val="21"/>
          <w:lang w:val="de-AT"/>
        </w:rPr>
      </w:pPr>
    </w:p>
    <w:p w14:paraId="57744BA9" w14:textId="77777777" w:rsidR="001A1889" w:rsidRPr="00925A7F" w:rsidRDefault="001A1889" w:rsidP="001A1889">
      <w:pPr>
        <w:rPr>
          <w:rFonts w:cs="Arial"/>
          <w:szCs w:val="21"/>
          <w:lang w:val="de-AT"/>
        </w:rPr>
      </w:pPr>
    </w:p>
    <w:p w14:paraId="23878629" w14:textId="77777777" w:rsidR="001A1889" w:rsidRPr="00925A7F" w:rsidRDefault="001A1889" w:rsidP="001A1889">
      <w:pPr>
        <w:rPr>
          <w:rFonts w:cs="Arial"/>
          <w:szCs w:val="21"/>
          <w:lang w:val="de-AT"/>
        </w:rPr>
      </w:pPr>
    </w:p>
    <w:p w14:paraId="21329EB9" w14:textId="77777777" w:rsidR="001A1889" w:rsidRPr="00925A7F" w:rsidRDefault="001A1889" w:rsidP="001A1889">
      <w:pPr>
        <w:pStyle w:val="berschrift"/>
        <w:rPr>
          <w:rFonts w:cs="Arial"/>
          <w:szCs w:val="21"/>
          <w:lang w:val="de-AT"/>
        </w:rPr>
      </w:pPr>
      <w:r w:rsidRPr="00925A7F">
        <w:rPr>
          <w:rFonts w:cs="Arial"/>
          <w:szCs w:val="21"/>
          <w:lang w:val="de-AT"/>
        </w:rPr>
        <w:t>Rückfragehinweis für die Redaktionen:</w:t>
      </w:r>
    </w:p>
    <w:p w14:paraId="2DFFF227" w14:textId="77777777" w:rsidR="001A1889" w:rsidRPr="00925A7F" w:rsidRDefault="001A1889" w:rsidP="001A1889">
      <w:pPr>
        <w:rPr>
          <w:rFonts w:cs="Arial"/>
          <w:szCs w:val="21"/>
          <w:lang w:val="de-AT"/>
        </w:rPr>
      </w:pPr>
      <w:r w:rsidRPr="00925A7F">
        <w:rPr>
          <w:rFonts w:cs="Arial"/>
          <w:szCs w:val="21"/>
          <w:lang w:val="de-AT"/>
        </w:rPr>
        <w:t xml:space="preserve">1zu1 Prototypen, Ing. Hannes Hämmerle, Telefon +43/5572/52946-210, Mail </w:t>
      </w:r>
      <w:hyperlink r:id="rId7" w:history="1">
        <w:r w:rsidRPr="00925A7F">
          <w:rPr>
            <w:rStyle w:val="Hyperlink"/>
            <w:szCs w:val="21"/>
          </w:rPr>
          <w:t>hannes.haemmerle@1zu1prototypen.com</w:t>
        </w:r>
      </w:hyperlink>
    </w:p>
    <w:p w14:paraId="4EF99EEE" w14:textId="77777777" w:rsidR="001A1889" w:rsidRPr="00D214F0" w:rsidRDefault="001A1889" w:rsidP="001100A8">
      <w:pPr>
        <w:rPr>
          <w:rFonts w:cs="Arial"/>
          <w:szCs w:val="21"/>
          <w:lang w:val="de-AT"/>
        </w:rPr>
      </w:pPr>
      <w:r w:rsidRPr="00925A7F">
        <w:rPr>
          <w:rFonts w:cs="Arial"/>
          <w:szCs w:val="21"/>
          <w:lang w:val="de-AT"/>
        </w:rPr>
        <w:t xml:space="preserve">Pzwei. Pressearbeit, Wolfgang Pendl, Telefon +43/699/10016399, Mail </w:t>
      </w:r>
      <w:hyperlink r:id="rId8" w:history="1">
        <w:r w:rsidRPr="00925A7F">
          <w:rPr>
            <w:rStyle w:val="Hyperlink"/>
            <w:szCs w:val="21"/>
          </w:rPr>
          <w:t>wolfgang.pendl@pzwei.at</w:t>
        </w:r>
      </w:hyperlink>
      <w:r>
        <w:rPr>
          <w:rFonts w:cs="Arial"/>
          <w:szCs w:val="21"/>
          <w:lang w:val="de-AT"/>
        </w:rPr>
        <w:t xml:space="preserve"> </w:t>
      </w:r>
    </w:p>
    <w:sectPr w:rsidR="001A1889" w:rsidRPr="00D214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95A643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A8"/>
    <w:rsid w:val="00010977"/>
    <w:rsid w:val="000117CA"/>
    <w:rsid w:val="00012937"/>
    <w:rsid w:val="00012E9D"/>
    <w:rsid w:val="00021069"/>
    <w:rsid w:val="00025D42"/>
    <w:rsid w:val="00034227"/>
    <w:rsid w:val="00035BE6"/>
    <w:rsid w:val="0004021F"/>
    <w:rsid w:val="00043A7E"/>
    <w:rsid w:val="00056B25"/>
    <w:rsid w:val="00062AE2"/>
    <w:rsid w:val="00066CAC"/>
    <w:rsid w:val="0007022F"/>
    <w:rsid w:val="0008644A"/>
    <w:rsid w:val="000918A8"/>
    <w:rsid w:val="000A4DF5"/>
    <w:rsid w:val="000B3AEC"/>
    <w:rsid w:val="000C02A4"/>
    <w:rsid w:val="000C421E"/>
    <w:rsid w:val="000C7C8A"/>
    <w:rsid w:val="000D463E"/>
    <w:rsid w:val="000E4095"/>
    <w:rsid w:val="000F0CE7"/>
    <w:rsid w:val="000F737A"/>
    <w:rsid w:val="000F7560"/>
    <w:rsid w:val="001100A8"/>
    <w:rsid w:val="00115FFF"/>
    <w:rsid w:val="00122164"/>
    <w:rsid w:val="00126933"/>
    <w:rsid w:val="00137A71"/>
    <w:rsid w:val="00142C12"/>
    <w:rsid w:val="00143835"/>
    <w:rsid w:val="0015006E"/>
    <w:rsid w:val="0015624D"/>
    <w:rsid w:val="00166962"/>
    <w:rsid w:val="00171511"/>
    <w:rsid w:val="001752CA"/>
    <w:rsid w:val="00186CD5"/>
    <w:rsid w:val="00186E74"/>
    <w:rsid w:val="00192DF3"/>
    <w:rsid w:val="00194FFC"/>
    <w:rsid w:val="001A1889"/>
    <w:rsid w:val="001A2030"/>
    <w:rsid w:val="001A6102"/>
    <w:rsid w:val="001A67EA"/>
    <w:rsid w:val="001B4383"/>
    <w:rsid w:val="001B7FF1"/>
    <w:rsid w:val="001C4187"/>
    <w:rsid w:val="001E00CD"/>
    <w:rsid w:val="00210C2D"/>
    <w:rsid w:val="0022173E"/>
    <w:rsid w:val="00222676"/>
    <w:rsid w:val="00225BEB"/>
    <w:rsid w:val="00241C65"/>
    <w:rsid w:val="0024201B"/>
    <w:rsid w:val="00247F0A"/>
    <w:rsid w:val="00257959"/>
    <w:rsid w:val="002624D8"/>
    <w:rsid w:val="0026424A"/>
    <w:rsid w:val="002658D3"/>
    <w:rsid w:val="00265C7F"/>
    <w:rsid w:val="00272029"/>
    <w:rsid w:val="00284AA8"/>
    <w:rsid w:val="00285A53"/>
    <w:rsid w:val="00291C68"/>
    <w:rsid w:val="002A20EC"/>
    <w:rsid w:val="002A6E83"/>
    <w:rsid w:val="002B0A29"/>
    <w:rsid w:val="002B3021"/>
    <w:rsid w:val="002C0CA9"/>
    <w:rsid w:val="002F166F"/>
    <w:rsid w:val="002F30CC"/>
    <w:rsid w:val="0032084C"/>
    <w:rsid w:val="00324DDA"/>
    <w:rsid w:val="00330121"/>
    <w:rsid w:val="00331D77"/>
    <w:rsid w:val="00332085"/>
    <w:rsid w:val="00357889"/>
    <w:rsid w:val="00366423"/>
    <w:rsid w:val="00371BD7"/>
    <w:rsid w:val="00382A39"/>
    <w:rsid w:val="0038637B"/>
    <w:rsid w:val="00393A68"/>
    <w:rsid w:val="003A5FDA"/>
    <w:rsid w:val="003A647E"/>
    <w:rsid w:val="003B371E"/>
    <w:rsid w:val="003D52EE"/>
    <w:rsid w:val="003D66A0"/>
    <w:rsid w:val="003E0F16"/>
    <w:rsid w:val="003F233B"/>
    <w:rsid w:val="003F4707"/>
    <w:rsid w:val="003F72C7"/>
    <w:rsid w:val="0041715B"/>
    <w:rsid w:val="00444029"/>
    <w:rsid w:val="00444B2A"/>
    <w:rsid w:val="0045317F"/>
    <w:rsid w:val="00453EEB"/>
    <w:rsid w:val="00474DA2"/>
    <w:rsid w:val="00476738"/>
    <w:rsid w:val="004900DB"/>
    <w:rsid w:val="004905D0"/>
    <w:rsid w:val="004B75C5"/>
    <w:rsid w:val="004F482C"/>
    <w:rsid w:val="00507ABE"/>
    <w:rsid w:val="005124BE"/>
    <w:rsid w:val="005412A7"/>
    <w:rsid w:val="00550F69"/>
    <w:rsid w:val="005520A2"/>
    <w:rsid w:val="00584F81"/>
    <w:rsid w:val="005859E4"/>
    <w:rsid w:val="00586BE8"/>
    <w:rsid w:val="005A2E99"/>
    <w:rsid w:val="005E3C37"/>
    <w:rsid w:val="005E705E"/>
    <w:rsid w:val="005F4A61"/>
    <w:rsid w:val="00601F37"/>
    <w:rsid w:val="00612A94"/>
    <w:rsid w:val="00614A07"/>
    <w:rsid w:val="00625E26"/>
    <w:rsid w:val="00630672"/>
    <w:rsid w:val="006432D3"/>
    <w:rsid w:val="006539CA"/>
    <w:rsid w:val="0065661D"/>
    <w:rsid w:val="00670262"/>
    <w:rsid w:val="0068103F"/>
    <w:rsid w:val="00683A30"/>
    <w:rsid w:val="00690024"/>
    <w:rsid w:val="006905A0"/>
    <w:rsid w:val="00691BB6"/>
    <w:rsid w:val="006A2204"/>
    <w:rsid w:val="006A543E"/>
    <w:rsid w:val="006B3B0B"/>
    <w:rsid w:val="006B6522"/>
    <w:rsid w:val="006D4E72"/>
    <w:rsid w:val="006D6BF9"/>
    <w:rsid w:val="006E399D"/>
    <w:rsid w:val="006E3E30"/>
    <w:rsid w:val="006F307B"/>
    <w:rsid w:val="006F4EAB"/>
    <w:rsid w:val="00703274"/>
    <w:rsid w:val="0070369F"/>
    <w:rsid w:val="007112EC"/>
    <w:rsid w:val="00721C05"/>
    <w:rsid w:val="00723959"/>
    <w:rsid w:val="00753291"/>
    <w:rsid w:val="007577A9"/>
    <w:rsid w:val="00786D07"/>
    <w:rsid w:val="007A613E"/>
    <w:rsid w:val="007B21DE"/>
    <w:rsid w:val="007B50EC"/>
    <w:rsid w:val="007C1C13"/>
    <w:rsid w:val="007E7871"/>
    <w:rsid w:val="007F13E8"/>
    <w:rsid w:val="007F3701"/>
    <w:rsid w:val="007F472D"/>
    <w:rsid w:val="00810A6A"/>
    <w:rsid w:val="0081711A"/>
    <w:rsid w:val="0082165D"/>
    <w:rsid w:val="00867EBB"/>
    <w:rsid w:val="0087017B"/>
    <w:rsid w:val="00883008"/>
    <w:rsid w:val="008837DC"/>
    <w:rsid w:val="00885AC7"/>
    <w:rsid w:val="00893822"/>
    <w:rsid w:val="008B1B77"/>
    <w:rsid w:val="008B4C51"/>
    <w:rsid w:val="008B7671"/>
    <w:rsid w:val="008C25EB"/>
    <w:rsid w:val="00901129"/>
    <w:rsid w:val="009064A6"/>
    <w:rsid w:val="009072C5"/>
    <w:rsid w:val="00917E58"/>
    <w:rsid w:val="00925A7F"/>
    <w:rsid w:val="009272CB"/>
    <w:rsid w:val="00944ABC"/>
    <w:rsid w:val="00946472"/>
    <w:rsid w:val="009466CF"/>
    <w:rsid w:val="00950B98"/>
    <w:rsid w:val="00951491"/>
    <w:rsid w:val="00960F70"/>
    <w:rsid w:val="0096690B"/>
    <w:rsid w:val="0097295C"/>
    <w:rsid w:val="0097301C"/>
    <w:rsid w:val="009821EE"/>
    <w:rsid w:val="00996775"/>
    <w:rsid w:val="009A3230"/>
    <w:rsid w:val="009A40C3"/>
    <w:rsid w:val="009A5721"/>
    <w:rsid w:val="009A6F04"/>
    <w:rsid w:val="009B2101"/>
    <w:rsid w:val="009B709B"/>
    <w:rsid w:val="009C67A6"/>
    <w:rsid w:val="009F4267"/>
    <w:rsid w:val="00A00296"/>
    <w:rsid w:val="00A042C9"/>
    <w:rsid w:val="00A0661E"/>
    <w:rsid w:val="00A527EA"/>
    <w:rsid w:val="00A54AE5"/>
    <w:rsid w:val="00A6119C"/>
    <w:rsid w:val="00A83F16"/>
    <w:rsid w:val="00AA26B6"/>
    <w:rsid w:val="00AA79A4"/>
    <w:rsid w:val="00AB3E9D"/>
    <w:rsid w:val="00AE15E5"/>
    <w:rsid w:val="00AE473F"/>
    <w:rsid w:val="00B25967"/>
    <w:rsid w:val="00B35CD1"/>
    <w:rsid w:val="00B532ED"/>
    <w:rsid w:val="00B55FCA"/>
    <w:rsid w:val="00B62FD2"/>
    <w:rsid w:val="00B63544"/>
    <w:rsid w:val="00B665FE"/>
    <w:rsid w:val="00B70973"/>
    <w:rsid w:val="00B75CA6"/>
    <w:rsid w:val="00BA0AA8"/>
    <w:rsid w:val="00BA45B7"/>
    <w:rsid w:val="00BB5700"/>
    <w:rsid w:val="00BC2847"/>
    <w:rsid w:val="00BE50D0"/>
    <w:rsid w:val="00C01044"/>
    <w:rsid w:val="00C060D0"/>
    <w:rsid w:val="00C13094"/>
    <w:rsid w:val="00C267BF"/>
    <w:rsid w:val="00C54EEA"/>
    <w:rsid w:val="00C749E2"/>
    <w:rsid w:val="00C7579A"/>
    <w:rsid w:val="00C77157"/>
    <w:rsid w:val="00C87A02"/>
    <w:rsid w:val="00C90607"/>
    <w:rsid w:val="00C92510"/>
    <w:rsid w:val="00C93BFC"/>
    <w:rsid w:val="00CE2948"/>
    <w:rsid w:val="00CF1CAD"/>
    <w:rsid w:val="00D1037D"/>
    <w:rsid w:val="00D10C47"/>
    <w:rsid w:val="00D11C15"/>
    <w:rsid w:val="00D13763"/>
    <w:rsid w:val="00D214F0"/>
    <w:rsid w:val="00D271BB"/>
    <w:rsid w:val="00D32882"/>
    <w:rsid w:val="00D43233"/>
    <w:rsid w:val="00D54586"/>
    <w:rsid w:val="00D54EAE"/>
    <w:rsid w:val="00D573A4"/>
    <w:rsid w:val="00D57F06"/>
    <w:rsid w:val="00D64DB4"/>
    <w:rsid w:val="00D71052"/>
    <w:rsid w:val="00D72371"/>
    <w:rsid w:val="00D83340"/>
    <w:rsid w:val="00D912A5"/>
    <w:rsid w:val="00D91879"/>
    <w:rsid w:val="00DC6BE1"/>
    <w:rsid w:val="00DD1733"/>
    <w:rsid w:val="00DE440A"/>
    <w:rsid w:val="00E0353A"/>
    <w:rsid w:val="00E07E13"/>
    <w:rsid w:val="00E35D34"/>
    <w:rsid w:val="00E5578C"/>
    <w:rsid w:val="00E5700E"/>
    <w:rsid w:val="00E6105D"/>
    <w:rsid w:val="00E62B75"/>
    <w:rsid w:val="00E63F98"/>
    <w:rsid w:val="00E71C47"/>
    <w:rsid w:val="00EA35E2"/>
    <w:rsid w:val="00EB6A0F"/>
    <w:rsid w:val="00EC3F27"/>
    <w:rsid w:val="00ED6320"/>
    <w:rsid w:val="00ED71CA"/>
    <w:rsid w:val="00ED7A76"/>
    <w:rsid w:val="00EE419D"/>
    <w:rsid w:val="00F04E87"/>
    <w:rsid w:val="00F2164C"/>
    <w:rsid w:val="00F22E62"/>
    <w:rsid w:val="00F34158"/>
    <w:rsid w:val="00F405B1"/>
    <w:rsid w:val="00F54E1B"/>
    <w:rsid w:val="00F5705F"/>
    <w:rsid w:val="00F744E1"/>
    <w:rsid w:val="00F74C3C"/>
    <w:rsid w:val="00F80AF6"/>
    <w:rsid w:val="00F81745"/>
    <w:rsid w:val="00F82B0A"/>
    <w:rsid w:val="00FA638C"/>
    <w:rsid w:val="00FB6EF4"/>
    <w:rsid w:val="00FC5979"/>
    <w:rsid w:val="00FD461E"/>
    <w:rsid w:val="00FE42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0C35"/>
  <w15:docId w15:val="{90FED209-CDE9-467C-8287-353468D0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00A8"/>
    <w:pPr>
      <w:suppressAutoHyphens/>
      <w:spacing w:after="0" w:line="289" w:lineRule="atLeast"/>
    </w:pPr>
    <w:rPr>
      <w:rFonts w:ascii="Arial" w:eastAsia="Lucida Sans Unicode" w:hAnsi="Arial" w:cs="Tahoma"/>
      <w:sz w:val="21"/>
      <w:szCs w:val="24"/>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lor11">
    <w:name w:val="color_11"/>
    <w:basedOn w:val="Absatz-Standardschriftart"/>
    <w:rsid w:val="00324DDA"/>
  </w:style>
  <w:style w:type="paragraph" w:customStyle="1" w:styleId="berschrift">
    <w:name w:val="Überschrift"/>
    <w:basedOn w:val="Standard"/>
    <w:next w:val="Standard"/>
    <w:rsid w:val="00D43233"/>
    <w:pPr>
      <w:keepNext/>
    </w:pPr>
    <w:rPr>
      <w:b/>
      <w:szCs w:val="28"/>
      <w:lang w:eastAsia="zh-CN"/>
    </w:rPr>
  </w:style>
  <w:style w:type="character" w:styleId="Hyperlink">
    <w:name w:val="Hyperlink"/>
    <w:rsid w:val="00D43233"/>
    <w:rPr>
      <w:rFonts w:ascii="Arial" w:hAnsi="Arial" w:cs="Arial"/>
      <w:color w:val="0000FF"/>
      <w:sz w:val="21"/>
      <w:u w:val="single"/>
    </w:rPr>
  </w:style>
  <w:style w:type="paragraph" w:customStyle="1" w:styleId="Pzwei">
    <w:name w:val="Pzwei"/>
    <w:basedOn w:val="Standard"/>
    <w:rsid w:val="00D214F0"/>
    <w:pPr>
      <w:spacing w:line="290" w:lineRule="atLeast"/>
    </w:pPr>
    <w:rPr>
      <w:rFonts w:eastAsia="Times New Roman" w:cs="Times New Roman"/>
      <w:color w:val="00000A"/>
      <w:w w:val="104"/>
      <w:lang w:val="de-AT" w:bidi="ar-SA"/>
    </w:rPr>
  </w:style>
  <w:style w:type="character" w:styleId="Kommentarzeichen">
    <w:name w:val="annotation reference"/>
    <w:basedOn w:val="Absatz-Standardschriftart"/>
    <w:uiPriority w:val="99"/>
    <w:semiHidden/>
    <w:unhideWhenUsed/>
    <w:rsid w:val="000B3AEC"/>
    <w:rPr>
      <w:sz w:val="16"/>
      <w:szCs w:val="16"/>
    </w:rPr>
  </w:style>
  <w:style w:type="paragraph" w:styleId="Kommentartext">
    <w:name w:val="annotation text"/>
    <w:basedOn w:val="Standard"/>
    <w:link w:val="KommentartextZchn"/>
    <w:uiPriority w:val="99"/>
    <w:semiHidden/>
    <w:unhideWhenUsed/>
    <w:rsid w:val="000B3A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3AEC"/>
    <w:rPr>
      <w:rFonts w:ascii="Arial" w:eastAsia="Lucida Sans Unicode" w:hAnsi="Arial" w:cs="Tahoma"/>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0B3AEC"/>
    <w:rPr>
      <w:b/>
      <w:bCs/>
    </w:rPr>
  </w:style>
  <w:style w:type="character" w:customStyle="1" w:styleId="KommentarthemaZchn">
    <w:name w:val="Kommentarthema Zchn"/>
    <w:basedOn w:val="KommentartextZchn"/>
    <w:link w:val="Kommentarthema"/>
    <w:uiPriority w:val="99"/>
    <w:semiHidden/>
    <w:rsid w:val="000B3AEC"/>
    <w:rPr>
      <w:rFonts w:ascii="Arial" w:eastAsia="Lucida Sans Unicode" w:hAnsi="Arial" w:cs="Tahoma"/>
      <w:b/>
      <w:bCs/>
      <w:sz w:val="20"/>
      <w:szCs w:val="20"/>
      <w:lang w:val="de-DE" w:eastAsia="de-DE" w:bidi="de-DE"/>
    </w:rPr>
  </w:style>
  <w:style w:type="paragraph" w:styleId="Sprechblasentext">
    <w:name w:val="Balloon Text"/>
    <w:basedOn w:val="Standard"/>
    <w:link w:val="SprechblasentextZchn"/>
    <w:uiPriority w:val="99"/>
    <w:semiHidden/>
    <w:unhideWhenUsed/>
    <w:rsid w:val="000B3AEC"/>
    <w:pPr>
      <w:spacing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B3AEC"/>
    <w:rPr>
      <w:rFonts w:ascii="Tahoma" w:eastAsia="Lucida Sans Unicode" w:hAnsi="Tahoma" w:cs="Tahoma"/>
      <w:sz w:val="16"/>
      <w:szCs w:val="16"/>
      <w:lang w:val="de-DE" w:eastAsia="de-DE" w:bidi="de-DE"/>
    </w:rPr>
  </w:style>
  <w:style w:type="paragraph" w:styleId="Aufzhlungszeichen">
    <w:name w:val="List Bullet"/>
    <w:basedOn w:val="Standard"/>
    <w:uiPriority w:val="99"/>
    <w:unhideWhenUsed/>
    <w:rsid w:val="0047673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052202">
      <w:bodyDiv w:val="1"/>
      <w:marLeft w:val="0"/>
      <w:marRight w:val="0"/>
      <w:marTop w:val="0"/>
      <w:marBottom w:val="0"/>
      <w:divBdr>
        <w:top w:val="none" w:sz="0" w:space="0" w:color="auto"/>
        <w:left w:val="none" w:sz="0" w:space="0" w:color="auto"/>
        <w:bottom w:val="none" w:sz="0" w:space="0" w:color="auto"/>
        <w:right w:val="none" w:sz="0" w:space="0" w:color="auto"/>
      </w:divBdr>
      <w:divsChild>
        <w:div w:id="2136605203">
          <w:marLeft w:val="0"/>
          <w:marRight w:val="0"/>
          <w:marTop w:val="0"/>
          <w:marBottom w:val="0"/>
          <w:divBdr>
            <w:top w:val="none" w:sz="0" w:space="0" w:color="auto"/>
            <w:left w:val="none" w:sz="0" w:space="0" w:color="auto"/>
            <w:bottom w:val="none" w:sz="0" w:space="0" w:color="auto"/>
            <w:right w:val="none" w:sz="0" w:space="0" w:color="auto"/>
          </w:divBdr>
        </w:div>
        <w:div w:id="319622572">
          <w:marLeft w:val="0"/>
          <w:marRight w:val="0"/>
          <w:marTop w:val="0"/>
          <w:marBottom w:val="0"/>
          <w:divBdr>
            <w:top w:val="none" w:sz="0" w:space="0" w:color="auto"/>
            <w:left w:val="none" w:sz="0" w:space="0" w:color="auto"/>
            <w:bottom w:val="none" w:sz="0" w:space="0" w:color="auto"/>
            <w:right w:val="none" w:sz="0" w:space="0" w:color="auto"/>
          </w:divBdr>
        </w:div>
        <w:div w:id="73480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gang.pendl@pzwei.at" TargetMode="External"/><Relationship Id="rId3" Type="http://schemas.openxmlformats.org/officeDocument/2006/relationships/styles" Target="styles.xml"/><Relationship Id="rId7" Type="http://schemas.openxmlformats.org/officeDocument/2006/relationships/hyperlink" Target="mailto:hannes.haemmerle@1zu1prototype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zu1prototype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6D12C-5098-4844-8469-7CF8BC7D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Pzwei. Pressearbeit.</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Wirth</dc:creator>
  <cp:lastModifiedBy>Pzwei. Wolfgang Pendl</cp:lastModifiedBy>
  <cp:revision>6</cp:revision>
  <cp:lastPrinted>2016-09-14T12:20:00Z</cp:lastPrinted>
  <dcterms:created xsi:type="dcterms:W3CDTF">2017-07-06T10:23:00Z</dcterms:created>
  <dcterms:modified xsi:type="dcterms:W3CDTF">2017-07-11T14:20:00Z</dcterms:modified>
</cp:coreProperties>
</file>