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77" w:rsidRPr="00884315" w:rsidRDefault="00A34277" w:rsidP="00704A57">
      <w:pPr>
        <w:tabs>
          <w:tab w:val="left" w:pos="2823"/>
        </w:tabs>
        <w:spacing w:after="0" w:line="280" w:lineRule="atLeast"/>
        <w:rPr>
          <w:rFonts w:ascii="Arial" w:hAnsi="Arial" w:cs="Arial"/>
          <w:sz w:val="21"/>
          <w:szCs w:val="21"/>
        </w:rPr>
      </w:pPr>
      <w:r w:rsidRPr="00884315">
        <w:rPr>
          <w:rFonts w:ascii="Arial" w:hAnsi="Arial" w:cs="Arial"/>
          <w:sz w:val="21"/>
          <w:szCs w:val="21"/>
        </w:rPr>
        <w:t>Presseaussendung</w:t>
      </w:r>
    </w:p>
    <w:p w:rsidR="00A34277" w:rsidRPr="00884315" w:rsidRDefault="008307DA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TGS Technischer Gebäude</w:t>
      </w:r>
      <w:r w:rsidR="00704A57">
        <w:rPr>
          <w:rFonts w:ascii="Arial" w:hAnsi="Arial" w:cs="Arial"/>
          <w:sz w:val="21"/>
          <w:szCs w:val="21"/>
        </w:rPr>
        <w:t xml:space="preserve"> S</w:t>
      </w:r>
      <w:r>
        <w:rPr>
          <w:rFonts w:ascii="Arial" w:hAnsi="Arial" w:cs="Arial"/>
          <w:sz w:val="21"/>
          <w:szCs w:val="21"/>
        </w:rPr>
        <w:t>ervice GmbH</w:t>
      </w:r>
    </w:p>
    <w:p w:rsidR="00162B7B" w:rsidRPr="00884315" w:rsidRDefault="00162B7B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162B7B" w:rsidRPr="00884315" w:rsidRDefault="00162B7B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E23187" w:rsidRPr="00884315" w:rsidRDefault="008307DA" w:rsidP="00162B7B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TGS übernimmt </w:t>
      </w:r>
      <w:proofErr w:type="spellStart"/>
      <w:r>
        <w:rPr>
          <w:rFonts w:ascii="Arial" w:hAnsi="Arial" w:cs="Arial"/>
          <w:b/>
          <w:sz w:val="21"/>
          <w:szCs w:val="21"/>
        </w:rPr>
        <w:t>Konstantinou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Wärmetechnik</w:t>
      </w:r>
    </w:p>
    <w:p w:rsidR="003724FA" w:rsidRPr="00884315" w:rsidRDefault="008775B4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Vorarlbergs größter </w:t>
      </w:r>
      <w:r w:rsidR="008307DA">
        <w:rPr>
          <w:rFonts w:ascii="Arial" w:hAnsi="Arial" w:cs="Arial"/>
          <w:sz w:val="21"/>
          <w:szCs w:val="21"/>
        </w:rPr>
        <w:t xml:space="preserve">Anbieter von Gebäudetechnik-Service </w:t>
      </w:r>
      <w:r w:rsidR="002952EC">
        <w:rPr>
          <w:rFonts w:ascii="Arial" w:hAnsi="Arial" w:cs="Arial"/>
          <w:sz w:val="21"/>
          <w:szCs w:val="21"/>
        </w:rPr>
        <w:t>investiert in Heiztechnik-</w:t>
      </w:r>
      <w:r w:rsidR="008307DA">
        <w:rPr>
          <w:rFonts w:ascii="Arial" w:hAnsi="Arial" w:cs="Arial"/>
          <w:sz w:val="21"/>
          <w:szCs w:val="21"/>
        </w:rPr>
        <w:t>Know-how</w:t>
      </w:r>
    </w:p>
    <w:p w:rsidR="00162B7B" w:rsidRPr="00884315" w:rsidRDefault="00162B7B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381AEC" w:rsidRPr="00884315" w:rsidRDefault="008307DA" w:rsidP="00162B7B">
      <w:pPr>
        <w:spacing w:after="0" w:line="280" w:lineRule="atLeast"/>
        <w:rPr>
          <w:rFonts w:ascii="Arial" w:hAnsi="Arial" w:cs="Arial"/>
          <w:i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Altach</w:t>
      </w:r>
      <w:proofErr w:type="spellEnd"/>
      <w:r w:rsidR="00162B7B" w:rsidRPr="00884315">
        <w:rPr>
          <w:rFonts w:ascii="Arial" w:hAnsi="Arial" w:cs="Arial"/>
          <w:i/>
          <w:sz w:val="21"/>
          <w:szCs w:val="21"/>
        </w:rPr>
        <w:t>,</w:t>
      </w:r>
      <w:r w:rsidR="00BC5DDF" w:rsidRPr="00884315">
        <w:rPr>
          <w:rFonts w:ascii="Arial" w:hAnsi="Arial" w:cs="Arial"/>
          <w:i/>
          <w:sz w:val="21"/>
          <w:szCs w:val="21"/>
        </w:rPr>
        <w:t xml:space="preserve"> </w:t>
      </w:r>
      <w:r w:rsidR="00A5467F">
        <w:rPr>
          <w:rFonts w:ascii="Arial" w:hAnsi="Arial" w:cs="Arial"/>
          <w:i/>
          <w:sz w:val="21"/>
          <w:szCs w:val="21"/>
        </w:rPr>
        <w:t>3</w:t>
      </w:r>
      <w:r w:rsidR="00BC5DDF" w:rsidRPr="00884315">
        <w:rPr>
          <w:rFonts w:ascii="Arial" w:hAnsi="Arial" w:cs="Arial"/>
          <w:i/>
          <w:sz w:val="21"/>
          <w:szCs w:val="21"/>
        </w:rPr>
        <w:t xml:space="preserve">. </w:t>
      </w:r>
      <w:r w:rsidR="00F73797">
        <w:rPr>
          <w:rFonts w:ascii="Arial" w:hAnsi="Arial" w:cs="Arial"/>
          <w:i/>
          <w:sz w:val="21"/>
          <w:szCs w:val="21"/>
        </w:rPr>
        <w:t>Ju</w:t>
      </w:r>
      <w:r w:rsidR="00A5467F">
        <w:rPr>
          <w:rFonts w:ascii="Arial" w:hAnsi="Arial" w:cs="Arial"/>
          <w:i/>
          <w:sz w:val="21"/>
          <w:szCs w:val="21"/>
        </w:rPr>
        <w:t>l</w:t>
      </w:r>
      <w:r w:rsidR="00F73797">
        <w:rPr>
          <w:rFonts w:ascii="Arial" w:hAnsi="Arial" w:cs="Arial"/>
          <w:i/>
          <w:sz w:val="21"/>
          <w:szCs w:val="21"/>
        </w:rPr>
        <w:t>i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="00BC5DDF" w:rsidRPr="00884315">
        <w:rPr>
          <w:rFonts w:ascii="Arial" w:hAnsi="Arial" w:cs="Arial"/>
          <w:i/>
          <w:sz w:val="21"/>
          <w:szCs w:val="21"/>
        </w:rPr>
        <w:t>201</w:t>
      </w:r>
      <w:r w:rsidR="001E05A3">
        <w:rPr>
          <w:rFonts w:ascii="Arial" w:hAnsi="Arial" w:cs="Arial"/>
          <w:i/>
          <w:sz w:val="21"/>
          <w:szCs w:val="21"/>
        </w:rPr>
        <w:t>7</w:t>
      </w:r>
      <w:r w:rsidR="00162B7B" w:rsidRPr="00884315">
        <w:rPr>
          <w:rFonts w:ascii="Arial" w:hAnsi="Arial" w:cs="Arial"/>
          <w:i/>
          <w:sz w:val="21"/>
          <w:szCs w:val="21"/>
        </w:rPr>
        <w:t xml:space="preserve"> –</w:t>
      </w:r>
      <w:r w:rsidR="00B70636" w:rsidRPr="00884315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Die TGS Technischer Gebäude</w:t>
      </w:r>
      <w:r w:rsidR="0034410B">
        <w:rPr>
          <w:rFonts w:ascii="Arial" w:hAnsi="Arial" w:cs="Arial"/>
          <w:i/>
          <w:sz w:val="21"/>
          <w:szCs w:val="21"/>
        </w:rPr>
        <w:t xml:space="preserve"> S</w:t>
      </w:r>
      <w:r>
        <w:rPr>
          <w:rFonts w:ascii="Arial" w:hAnsi="Arial" w:cs="Arial"/>
          <w:i/>
          <w:sz w:val="21"/>
          <w:szCs w:val="21"/>
        </w:rPr>
        <w:t xml:space="preserve">ervice GmbH in </w:t>
      </w:r>
      <w:proofErr w:type="spellStart"/>
      <w:r>
        <w:rPr>
          <w:rFonts w:ascii="Arial" w:hAnsi="Arial" w:cs="Arial"/>
          <w:i/>
          <w:sz w:val="21"/>
          <w:szCs w:val="21"/>
        </w:rPr>
        <w:t>Altach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</w:t>
      </w:r>
      <w:r w:rsidR="00F73797">
        <w:rPr>
          <w:rFonts w:ascii="Arial" w:hAnsi="Arial" w:cs="Arial"/>
          <w:i/>
          <w:sz w:val="21"/>
          <w:szCs w:val="21"/>
        </w:rPr>
        <w:t>übernimmt</w:t>
      </w:r>
      <w:r>
        <w:rPr>
          <w:rFonts w:ascii="Arial" w:hAnsi="Arial" w:cs="Arial"/>
          <w:i/>
          <w:sz w:val="21"/>
          <w:szCs w:val="21"/>
        </w:rPr>
        <w:t xml:space="preserve"> per </w:t>
      </w:r>
      <w:r w:rsidR="00A5467F">
        <w:rPr>
          <w:rFonts w:ascii="Arial" w:hAnsi="Arial" w:cs="Arial"/>
          <w:i/>
          <w:sz w:val="21"/>
          <w:szCs w:val="21"/>
        </w:rPr>
        <w:t>Anfang</w:t>
      </w:r>
      <w:r>
        <w:rPr>
          <w:rFonts w:ascii="Arial" w:hAnsi="Arial" w:cs="Arial"/>
          <w:i/>
          <w:sz w:val="21"/>
          <w:szCs w:val="21"/>
        </w:rPr>
        <w:t xml:space="preserve"> Juli das </w:t>
      </w:r>
      <w:proofErr w:type="spellStart"/>
      <w:r>
        <w:rPr>
          <w:rFonts w:ascii="Arial" w:hAnsi="Arial" w:cs="Arial"/>
          <w:i/>
          <w:sz w:val="21"/>
          <w:szCs w:val="21"/>
        </w:rPr>
        <w:t>Dornbirner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Wärmetechnik-Unternehmen von </w:t>
      </w:r>
      <w:r w:rsidRPr="008307DA">
        <w:rPr>
          <w:rFonts w:ascii="Arial" w:hAnsi="Arial" w:cs="Arial"/>
          <w:i/>
          <w:sz w:val="21"/>
          <w:szCs w:val="21"/>
        </w:rPr>
        <w:t xml:space="preserve">Ioannis </w:t>
      </w:r>
      <w:proofErr w:type="spellStart"/>
      <w:r w:rsidRPr="008307DA">
        <w:rPr>
          <w:rFonts w:ascii="Arial" w:hAnsi="Arial" w:cs="Arial"/>
          <w:i/>
          <w:sz w:val="21"/>
          <w:szCs w:val="21"/>
        </w:rPr>
        <w:t>Konstantinou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. Damit sichert sich TGS das Know-how für </w:t>
      </w:r>
      <w:proofErr w:type="spellStart"/>
      <w:r>
        <w:rPr>
          <w:rFonts w:ascii="Arial" w:hAnsi="Arial" w:cs="Arial"/>
          <w:i/>
          <w:sz w:val="21"/>
          <w:szCs w:val="21"/>
        </w:rPr>
        <w:t>Örtli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- und </w:t>
      </w:r>
      <w:proofErr w:type="spellStart"/>
      <w:r>
        <w:rPr>
          <w:rFonts w:ascii="Arial" w:hAnsi="Arial" w:cs="Arial"/>
          <w:i/>
          <w:sz w:val="21"/>
          <w:szCs w:val="21"/>
        </w:rPr>
        <w:t>Hydrotherm</w:t>
      </w:r>
      <w:proofErr w:type="spellEnd"/>
      <w:r>
        <w:rPr>
          <w:rFonts w:ascii="Arial" w:hAnsi="Arial" w:cs="Arial"/>
          <w:i/>
          <w:sz w:val="21"/>
          <w:szCs w:val="21"/>
        </w:rPr>
        <w:t>-</w:t>
      </w:r>
      <w:r w:rsidR="00CD0A31">
        <w:rPr>
          <w:rFonts w:ascii="Arial" w:hAnsi="Arial" w:cs="Arial"/>
          <w:i/>
          <w:sz w:val="21"/>
          <w:szCs w:val="21"/>
        </w:rPr>
        <w:t>Heizungsa</w:t>
      </w:r>
      <w:r>
        <w:rPr>
          <w:rFonts w:ascii="Arial" w:hAnsi="Arial" w:cs="Arial"/>
          <w:i/>
          <w:sz w:val="21"/>
          <w:szCs w:val="21"/>
        </w:rPr>
        <w:t xml:space="preserve">nlagen und erweitert </w:t>
      </w:r>
      <w:r w:rsidR="00925DBF">
        <w:rPr>
          <w:rFonts w:ascii="Arial" w:hAnsi="Arial" w:cs="Arial"/>
          <w:i/>
          <w:sz w:val="21"/>
          <w:szCs w:val="21"/>
        </w:rPr>
        <w:t xml:space="preserve">sein </w:t>
      </w:r>
      <w:r>
        <w:rPr>
          <w:rFonts w:ascii="Arial" w:hAnsi="Arial" w:cs="Arial"/>
          <w:i/>
          <w:sz w:val="21"/>
          <w:szCs w:val="21"/>
        </w:rPr>
        <w:t>Leistungsspektrum.</w:t>
      </w:r>
    </w:p>
    <w:p w:rsidR="00162B7B" w:rsidRPr="00884315" w:rsidRDefault="00162B7B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EC2352" w:rsidRPr="002952EC" w:rsidRDefault="002952EC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  <w:r w:rsidRPr="002952EC">
        <w:rPr>
          <w:rFonts w:ascii="Arial" w:hAnsi="Arial" w:cs="Arial"/>
          <w:sz w:val="21"/>
          <w:szCs w:val="21"/>
        </w:rPr>
        <w:t xml:space="preserve">Ab </w:t>
      </w:r>
      <w:r w:rsidR="00A5467F">
        <w:rPr>
          <w:rFonts w:ascii="Arial" w:hAnsi="Arial" w:cs="Arial"/>
          <w:sz w:val="21"/>
          <w:szCs w:val="21"/>
        </w:rPr>
        <w:t>Anfang</w:t>
      </w:r>
      <w:r w:rsidRPr="002952EC">
        <w:rPr>
          <w:rFonts w:ascii="Arial" w:hAnsi="Arial" w:cs="Arial"/>
          <w:sz w:val="21"/>
          <w:szCs w:val="21"/>
        </w:rPr>
        <w:t xml:space="preserve"> Juli wird die </w:t>
      </w:r>
      <w:proofErr w:type="spellStart"/>
      <w:r w:rsidRPr="002952EC">
        <w:rPr>
          <w:rFonts w:ascii="Arial" w:hAnsi="Arial" w:cs="Arial"/>
          <w:sz w:val="21"/>
          <w:szCs w:val="21"/>
        </w:rPr>
        <w:t>Konstantinou</w:t>
      </w:r>
      <w:proofErr w:type="spellEnd"/>
      <w:r w:rsidRPr="002952EC">
        <w:rPr>
          <w:rFonts w:ascii="Arial" w:hAnsi="Arial" w:cs="Arial"/>
          <w:sz w:val="21"/>
          <w:szCs w:val="21"/>
        </w:rPr>
        <w:t xml:space="preserve"> Wärmetechnik aus Dornbirn in die TGS Technischer Gebäude</w:t>
      </w:r>
      <w:r w:rsidR="0034410B">
        <w:rPr>
          <w:rFonts w:ascii="Arial" w:hAnsi="Arial" w:cs="Arial"/>
          <w:sz w:val="21"/>
          <w:szCs w:val="21"/>
        </w:rPr>
        <w:t xml:space="preserve"> S</w:t>
      </w:r>
      <w:r w:rsidRPr="002952EC">
        <w:rPr>
          <w:rFonts w:ascii="Arial" w:hAnsi="Arial" w:cs="Arial"/>
          <w:sz w:val="21"/>
          <w:szCs w:val="21"/>
        </w:rPr>
        <w:t xml:space="preserve">ervice GmbH in </w:t>
      </w:r>
      <w:proofErr w:type="spellStart"/>
      <w:r w:rsidRPr="002952EC">
        <w:rPr>
          <w:rFonts w:ascii="Arial" w:hAnsi="Arial" w:cs="Arial"/>
          <w:sz w:val="21"/>
          <w:szCs w:val="21"/>
        </w:rPr>
        <w:t>Altach</w:t>
      </w:r>
      <w:proofErr w:type="spellEnd"/>
      <w:r w:rsidRPr="002952EC">
        <w:rPr>
          <w:rFonts w:ascii="Arial" w:hAnsi="Arial" w:cs="Arial"/>
          <w:sz w:val="21"/>
          <w:szCs w:val="21"/>
        </w:rPr>
        <w:t xml:space="preserve"> </w:t>
      </w:r>
      <w:r w:rsidR="00925DBF">
        <w:rPr>
          <w:rFonts w:ascii="Arial" w:hAnsi="Arial" w:cs="Arial"/>
          <w:sz w:val="21"/>
          <w:szCs w:val="21"/>
        </w:rPr>
        <w:t>übernommen</w:t>
      </w:r>
      <w:r w:rsidRPr="002952EC">
        <w:rPr>
          <w:rFonts w:ascii="Arial" w:hAnsi="Arial" w:cs="Arial"/>
          <w:sz w:val="21"/>
          <w:szCs w:val="21"/>
        </w:rPr>
        <w:t xml:space="preserve">. Die Marke bleibt dabei erhalten und </w:t>
      </w:r>
      <w:r w:rsidR="00925DBF">
        <w:rPr>
          <w:rFonts w:ascii="Arial" w:hAnsi="Arial" w:cs="Arial"/>
          <w:sz w:val="21"/>
          <w:szCs w:val="21"/>
        </w:rPr>
        <w:t xml:space="preserve">Inhaber </w:t>
      </w:r>
      <w:r w:rsidRPr="002952EC">
        <w:rPr>
          <w:rFonts w:ascii="Arial" w:hAnsi="Arial" w:cs="Arial"/>
          <w:sz w:val="21"/>
          <w:szCs w:val="21"/>
        </w:rPr>
        <w:t xml:space="preserve">Ioannis </w:t>
      </w:r>
      <w:proofErr w:type="spellStart"/>
      <w:r w:rsidRPr="002952EC">
        <w:rPr>
          <w:rFonts w:ascii="Arial" w:hAnsi="Arial" w:cs="Arial"/>
          <w:sz w:val="21"/>
          <w:szCs w:val="21"/>
        </w:rPr>
        <w:t>Konstantinou</w:t>
      </w:r>
      <w:proofErr w:type="spellEnd"/>
      <w:r w:rsidRPr="002952EC">
        <w:rPr>
          <w:rFonts w:ascii="Arial" w:hAnsi="Arial" w:cs="Arial"/>
          <w:sz w:val="21"/>
          <w:szCs w:val="21"/>
        </w:rPr>
        <w:t xml:space="preserve"> wird seine 1991 begonnene Arbeit als Spezialist für </w:t>
      </w:r>
      <w:r w:rsidR="00CD0A31">
        <w:rPr>
          <w:rFonts w:ascii="Arial" w:hAnsi="Arial" w:cs="Arial"/>
          <w:sz w:val="21"/>
          <w:szCs w:val="21"/>
        </w:rPr>
        <w:t xml:space="preserve">Heizungsanlagen der Marken </w:t>
      </w:r>
      <w:proofErr w:type="spellStart"/>
      <w:r w:rsidR="00CD0A31">
        <w:rPr>
          <w:rFonts w:ascii="Arial" w:hAnsi="Arial" w:cs="Arial"/>
          <w:sz w:val="21"/>
          <w:szCs w:val="21"/>
        </w:rPr>
        <w:t>Örtli</w:t>
      </w:r>
      <w:proofErr w:type="spellEnd"/>
      <w:r w:rsidRPr="002952EC">
        <w:rPr>
          <w:rFonts w:ascii="Arial" w:hAnsi="Arial" w:cs="Arial"/>
          <w:sz w:val="21"/>
          <w:szCs w:val="21"/>
        </w:rPr>
        <w:t xml:space="preserve"> und </w:t>
      </w:r>
      <w:proofErr w:type="spellStart"/>
      <w:r w:rsidRPr="002952EC">
        <w:rPr>
          <w:rFonts w:ascii="Arial" w:hAnsi="Arial" w:cs="Arial"/>
          <w:sz w:val="21"/>
          <w:szCs w:val="21"/>
        </w:rPr>
        <w:t>Hydrotherm</w:t>
      </w:r>
      <w:proofErr w:type="spellEnd"/>
      <w:r w:rsidRPr="002952EC">
        <w:rPr>
          <w:rFonts w:ascii="Arial" w:hAnsi="Arial" w:cs="Arial"/>
          <w:sz w:val="21"/>
          <w:szCs w:val="21"/>
        </w:rPr>
        <w:t xml:space="preserve"> bei TGS fortsetzen.</w:t>
      </w:r>
      <w:r w:rsidR="00B22602">
        <w:rPr>
          <w:rFonts w:ascii="Arial" w:hAnsi="Arial" w:cs="Arial"/>
          <w:sz w:val="21"/>
          <w:szCs w:val="21"/>
        </w:rPr>
        <w:t xml:space="preserve"> </w:t>
      </w:r>
      <w:r w:rsidR="00925DBF">
        <w:rPr>
          <w:rFonts w:ascii="Arial" w:hAnsi="Arial" w:cs="Arial"/>
          <w:sz w:val="21"/>
          <w:szCs w:val="21"/>
        </w:rPr>
        <w:t xml:space="preserve">Das Angebot von </w:t>
      </w:r>
      <w:proofErr w:type="spellStart"/>
      <w:r w:rsidR="00925DBF" w:rsidRPr="002952EC">
        <w:rPr>
          <w:rFonts w:ascii="Arial" w:hAnsi="Arial" w:cs="Arial"/>
          <w:sz w:val="21"/>
          <w:szCs w:val="21"/>
        </w:rPr>
        <w:t>Konstantinou</w:t>
      </w:r>
      <w:proofErr w:type="spellEnd"/>
      <w:r w:rsidR="00925DBF" w:rsidRPr="002952EC">
        <w:rPr>
          <w:rFonts w:ascii="Arial" w:hAnsi="Arial" w:cs="Arial"/>
          <w:sz w:val="21"/>
          <w:szCs w:val="21"/>
        </w:rPr>
        <w:t xml:space="preserve"> Wärmetechnik </w:t>
      </w:r>
      <w:r w:rsidR="00925DBF">
        <w:rPr>
          <w:rFonts w:ascii="Arial" w:hAnsi="Arial" w:cs="Arial"/>
          <w:sz w:val="21"/>
          <w:szCs w:val="21"/>
        </w:rPr>
        <w:t xml:space="preserve">umfasst derzeit Verkauf, Service und Reparatur von </w:t>
      </w:r>
      <w:r w:rsidR="00B22602" w:rsidRPr="00630DAB">
        <w:rPr>
          <w:rFonts w:ascii="Arial" w:hAnsi="Arial" w:cs="Arial"/>
          <w:sz w:val="21"/>
          <w:szCs w:val="21"/>
        </w:rPr>
        <w:t>Öl- und Gasbrenner</w:t>
      </w:r>
      <w:r w:rsidR="00925DBF">
        <w:rPr>
          <w:rFonts w:ascii="Arial" w:hAnsi="Arial" w:cs="Arial"/>
          <w:sz w:val="21"/>
          <w:szCs w:val="21"/>
        </w:rPr>
        <w:t>n</w:t>
      </w:r>
      <w:r w:rsidR="00B22602" w:rsidRPr="00630DAB">
        <w:rPr>
          <w:rFonts w:ascii="Arial" w:hAnsi="Arial" w:cs="Arial"/>
          <w:sz w:val="21"/>
          <w:szCs w:val="21"/>
        </w:rPr>
        <w:t>, Öl- und Gasbrennwertkessel</w:t>
      </w:r>
      <w:r w:rsidR="00925DBF">
        <w:rPr>
          <w:rFonts w:ascii="Arial" w:hAnsi="Arial" w:cs="Arial"/>
          <w:sz w:val="21"/>
          <w:szCs w:val="21"/>
        </w:rPr>
        <w:t>n</w:t>
      </w:r>
      <w:r w:rsidR="00B22602" w:rsidRPr="00630DAB">
        <w:rPr>
          <w:rFonts w:ascii="Arial" w:hAnsi="Arial" w:cs="Arial"/>
          <w:sz w:val="21"/>
          <w:szCs w:val="21"/>
        </w:rPr>
        <w:t>, Regelungstechnik, Boiler</w:t>
      </w:r>
      <w:r w:rsidR="00925DBF">
        <w:rPr>
          <w:rFonts w:ascii="Arial" w:hAnsi="Arial" w:cs="Arial"/>
          <w:sz w:val="21"/>
          <w:szCs w:val="21"/>
        </w:rPr>
        <w:t>n</w:t>
      </w:r>
      <w:r w:rsidR="00B22602" w:rsidRPr="00630DAB">
        <w:rPr>
          <w:rFonts w:ascii="Arial" w:hAnsi="Arial" w:cs="Arial"/>
          <w:sz w:val="21"/>
          <w:szCs w:val="21"/>
        </w:rPr>
        <w:t>, Speicher</w:t>
      </w:r>
      <w:r w:rsidR="00925DBF">
        <w:rPr>
          <w:rFonts w:ascii="Arial" w:hAnsi="Arial" w:cs="Arial"/>
          <w:sz w:val="21"/>
          <w:szCs w:val="21"/>
        </w:rPr>
        <w:t>n</w:t>
      </w:r>
      <w:r w:rsidR="00B22602" w:rsidRPr="00630DAB">
        <w:rPr>
          <w:rFonts w:ascii="Arial" w:hAnsi="Arial" w:cs="Arial"/>
          <w:sz w:val="21"/>
          <w:szCs w:val="21"/>
        </w:rPr>
        <w:t>, Solaranlagen, Holzvergaser</w:t>
      </w:r>
      <w:r w:rsidR="00925DBF">
        <w:rPr>
          <w:rFonts w:ascii="Arial" w:hAnsi="Arial" w:cs="Arial"/>
          <w:sz w:val="21"/>
          <w:szCs w:val="21"/>
        </w:rPr>
        <w:t>n</w:t>
      </w:r>
      <w:r w:rsidR="00B22602" w:rsidRPr="00630DAB">
        <w:rPr>
          <w:rFonts w:ascii="Arial" w:hAnsi="Arial" w:cs="Arial"/>
          <w:sz w:val="21"/>
          <w:szCs w:val="21"/>
        </w:rPr>
        <w:t xml:space="preserve"> sowie Heizwertkessel</w:t>
      </w:r>
      <w:r w:rsidR="00925DBF">
        <w:rPr>
          <w:rFonts w:ascii="Arial" w:hAnsi="Arial" w:cs="Arial"/>
          <w:sz w:val="21"/>
          <w:szCs w:val="21"/>
        </w:rPr>
        <w:t>n</w:t>
      </w:r>
      <w:r w:rsidR="00B22602">
        <w:rPr>
          <w:rFonts w:ascii="Arial" w:hAnsi="Arial" w:cs="Arial"/>
          <w:sz w:val="21"/>
          <w:szCs w:val="21"/>
        </w:rPr>
        <w:t>.</w:t>
      </w:r>
    </w:p>
    <w:p w:rsidR="00084FE4" w:rsidRPr="002952EC" w:rsidRDefault="00084FE4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845004" w:rsidRPr="007B7B4A" w:rsidRDefault="00845004" w:rsidP="00845004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r w:rsidRPr="007B7B4A">
        <w:rPr>
          <w:rFonts w:ascii="Arial" w:hAnsi="Arial" w:cs="Arial"/>
          <w:b/>
          <w:sz w:val="21"/>
          <w:szCs w:val="21"/>
        </w:rPr>
        <w:t>Kooperation auf Augenhöhe</w:t>
      </w:r>
    </w:p>
    <w:p w:rsidR="00EA7343" w:rsidRPr="00B22602" w:rsidRDefault="00925DBF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TGS ist der größte Servicedienstleister für Gebäudetechnik in Vorarlberg. </w:t>
      </w:r>
      <w:r w:rsidR="00630DAB" w:rsidRPr="00B22602">
        <w:rPr>
          <w:rFonts w:ascii="Arial" w:hAnsi="Arial" w:cs="Arial"/>
          <w:sz w:val="21"/>
          <w:szCs w:val="21"/>
        </w:rPr>
        <w:t xml:space="preserve">Für TGS-Gründer Peter Schelling ist die künftige </w:t>
      </w:r>
      <w:r w:rsidR="00CD0A31">
        <w:rPr>
          <w:rFonts w:ascii="Arial" w:hAnsi="Arial" w:cs="Arial"/>
          <w:sz w:val="21"/>
          <w:szCs w:val="21"/>
        </w:rPr>
        <w:t xml:space="preserve">Zusammenarbeit </w:t>
      </w:r>
      <w:r w:rsidR="00630DAB" w:rsidRPr="00B22602">
        <w:rPr>
          <w:rFonts w:ascii="Arial" w:hAnsi="Arial" w:cs="Arial"/>
          <w:sz w:val="21"/>
          <w:szCs w:val="21"/>
        </w:rPr>
        <w:t>ein logischer Schritt:</w:t>
      </w:r>
      <w:r w:rsidR="0034410B">
        <w:rPr>
          <w:rFonts w:ascii="Arial" w:hAnsi="Arial" w:cs="Arial"/>
          <w:sz w:val="21"/>
          <w:szCs w:val="21"/>
        </w:rPr>
        <w:t xml:space="preserve"> „Unsere Mission ist umfassender</w:t>
      </w:r>
      <w:r w:rsidR="00630DAB" w:rsidRPr="00B22602">
        <w:rPr>
          <w:rFonts w:ascii="Arial" w:hAnsi="Arial" w:cs="Arial"/>
          <w:sz w:val="21"/>
          <w:szCs w:val="21"/>
        </w:rPr>
        <w:t xml:space="preserve"> </w:t>
      </w:r>
      <w:r w:rsidR="0034410B">
        <w:rPr>
          <w:rFonts w:ascii="Arial" w:hAnsi="Arial" w:cs="Arial"/>
          <w:sz w:val="21"/>
          <w:szCs w:val="21"/>
        </w:rPr>
        <w:t>Service für Gebäudetechnik</w:t>
      </w:r>
      <w:r w:rsidR="00630DAB" w:rsidRPr="00B22602">
        <w:rPr>
          <w:rFonts w:ascii="Arial" w:hAnsi="Arial" w:cs="Arial"/>
          <w:sz w:val="21"/>
          <w:szCs w:val="21"/>
        </w:rPr>
        <w:t xml:space="preserve">. Durch </w:t>
      </w:r>
      <w:r w:rsidR="00CD0A31">
        <w:rPr>
          <w:rFonts w:ascii="Arial" w:hAnsi="Arial" w:cs="Arial"/>
          <w:sz w:val="21"/>
          <w:szCs w:val="21"/>
        </w:rPr>
        <w:t xml:space="preserve">Ioannis </w:t>
      </w:r>
      <w:proofErr w:type="spellStart"/>
      <w:r w:rsidR="00630DAB" w:rsidRPr="00B22602">
        <w:rPr>
          <w:rFonts w:ascii="Arial" w:hAnsi="Arial" w:cs="Arial"/>
          <w:sz w:val="21"/>
          <w:szCs w:val="21"/>
        </w:rPr>
        <w:t>Konstantinou</w:t>
      </w:r>
      <w:proofErr w:type="spellEnd"/>
      <w:r w:rsidR="00630DAB" w:rsidRPr="00B22602">
        <w:rPr>
          <w:rFonts w:ascii="Arial" w:hAnsi="Arial" w:cs="Arial"/>
          <w:sz w:val="21"/>
          <w:szCs w:val="21"/>
        </w:rPr>
        <w:t xml:space="preserve"> können wir unser Spektrum um </w:t>
      </w:r>
      <w:proofErr w:type="spellStart"/>
      <w:r w:rsidR="00630DAB" w:rsidRPr="00B22602">
        <w:rPr>
          <w:rFonts w:ascii="Arial" w:hAnsi="Arial" w:cs="Arial"/>
          <w:sz w:val="21"/>
          <w:szCs w:val="21"/>
        </w:rPr>
        <w:t>Örtli</w:t>
      </w:r>
      <w:proofErr w:type="spellEnd"/>
      <w:r w:rsidR="00630DAB" w:rsidRPr="00B22602">
        <w:rPr>
          <w:rFonts w:ascii="Arial" w:hAnsi="Arial" w:cs="Arial"/>
          <w:sz w:val="21"/>
          <w:szCs w:val="21"/>
        </w:rPr>
        <w:t xml:space="preserve">- und </w:t>
      </w:r>
      <w:proofErr w:type="spellStart"/>
      <w:r w:rsidR="00630DAB" w:rsidRPr="00B22602">
        <w:rPr>
          <w:rFonts w:ascii="Arial" w:hAnsi="Arial" w:cs="Arial"/>
          <w:sz w:val="21"/>
          <w:szCs w:val="21"/>
        </w:rPr>
        <w:t>Hydrotherm</w:t>
      </w:r>
      <w:proofErr w:type="spellEnd"/>
      <w:r w:rsidR="00630DAB" w:rsidRPr="00B22602">
        <w:rPr>
          <w:rFonts w:ascii="Arial" w:hAnsi="Arial" w:cs="Arial"/>
          <w:sz w:val="21"/>
          <w:szCs w:val="21"/>
        </w:rPr>
        <w:t xml:space="preserve">-Heizungsanlagen erweitern.“ Und auch die bestehenden Kunden von </w:t>
      </w:r>
      <w:proofErr w:type="spellStart"/>
      <w:r w:rsidR="00630DAB" w:rsidRPr="00B22602">
        <w:rPr>
          <w:rFonts w:ascii="Arial" w:hAnsi="Arial" w:cs="Arial"/>
          <w:sz w:val="21"/>
          <w:szCs w:val="21"/>
        </w:rPr>
        <w:t>Konstantinou</w:t>
      </w:r>
      <w:proofErr w:type="spellEnd"/>
      <w:r w:rsidR="00630DAB" w:rsidRPr="00B22602">
        <w:rPr>
          <w:rFonts w:ascii="Arial" w:hAnsi="Arial" w:cs="Arial"/>
          <w:sz w:val="21"/>
          <w:szCs w:val="21"/>
        </w:rPr>
        <w:t xml:space="preserve"> Wärmetechnik profitieren vo</w:t>
      </w:r>
      <w:r w:rsidR="00E21A6B">
        <w:rPr>
          <w:rFonts w:ascii="Arial" w:hAnsi="Arial" w:cs="Arial"/>
          <w:sz w:val="21"/>
          <w:szCs w:val="21"/>
        </w:rPr>
        <w:t>n der Zusammenarbeit</w:t>
      </w:r>
      <w:r w:rsidR="00630DAB" w:rsidRPr="00B22602">
        <w:rPr>
          <w:rFonts w:ascii="Arial" w:hAnsi="Arial" w:cs="Arial"/>
          <w:sz w:val="21"/>
          <w:szCs w:val="21"/>
        </w:rPr>
        <w:t xml:space="preserve">: „Künftig kann ich mit TGS als Partner Leistungen über die Wärmetechnik hinaus anbieten“, freut sich Ioannis </w:t>
      </w:r>
      <w:proofErr w:type="spellStart"/>
      <w:r w:rsidR="00630DAB" w:rsidRPr="00B22602">
        <w:rPr>
          <w:rFonts w:ascii="Arial" w:hAnsi="Arial" w:cs="Arial"/>
          <w:sz w:val="21"/>
          <w:szCs w:val="21"/>
        </w:rPr>
        <w:t>Konstantinou</w:t>
      </w:r>
      <w:proofErr w:type="spellEnd"/>
      <w:r w:rsidR="00630DAB" w:rsidRPr="00B22602">
        <w:rPr>
          <w:rFonts w:ascii="Arial" w:hAnsi="Arial" w:cs="Arial"/>
          <w:sz w:val="21"/>
          <w:szCs w:val="21"/>
        </w:rPr>
        <w:t xml:space="preserve">. Nachdem </w:t>
      </w:r>
      <w:proofErr w:type="spellStart"/>
      <w:r w:rsidR="00630DAB" w:rsidRPr="00B22602">
        <w:rPr>
          <w:rFonts w:ascii="Arial" w:hAnsi="Arial" w:cs="Arial"/>
          <w:sz w:val="21"/>
          <w:szCs w:val="21"/>
        </w:rPr>
        <w:t>Hydrotherm</w:t>
      </w:r>
      <w:proofErr w:type="spellEnd"/>
      <w:r w:rsidR="00630DAB" w:rsidRPr="00B22602">
        <w:rPr>
          <w:rFonts w:ascii="Arial" w:hAnsi="Arial" w:cs="Arial"/>
          <w:sz w:val="21"/>
          <w:szCs w:val="21"/>
        </w:rPr>
        <w:t xml:space="preserve">-Anlagen </w:t>
      </w:r>
      <w:r w:rsidR="00B22602" w:rsidRPr="00B22602">
        <w:rPr>
          <w:rFonts w:ascii="Arial" w:hAnsi="Arial" w:cs="Arial"/>
          <w:sz w:val="21"/>
          <w:szCs w:val="21"/>
        </w:rPr>
        <w:t xml:space="preserve">nicht mehr hergestellt werden, </w:t>
      </w:r>
      <w:r w:rsidR="00E21A6B">
        <w:rPr>
          <w:rFonts w:ascii="Arial" w:hAnsi="Arial" w:cs="Arial"/>
          <w:sz w:val="21"/>
          <w:szCs w:val="21"/>
        </w:rPr>
        <w:t xml:space="preserve">kann </w:t>
      </w:r>
      <w:r w:rsidR="00B22602" w:rsidRPr="00B22602">
        <w:rPr>
          <w:rFonts w:ascii="Arial" w:hAnsi="Arial" w:cs="Arial"/>
          <w:sz w:val="21"/>
          <w:szCs w:val="21"/>
        </w:rPr>
        <w:t xml:space="preserve">Kunden auch </w:t>
      </w:r>
      <w:r w:rsidR="00E21A6B">
        <w:rPr>
          <w:rFonts w:ascii="Arial" w:hAnsi="Arial" w:cs="Arial"/>
          <w:sz w:val="21"/>
          <w:szCs w:val="21"/>
        </w:rPr>
        <w:t>beim Ausfall der Anlage mit einer zukunftssicheren Ersatzlösung geholfen werden</w:t>
      </w:r>
      <w:r w:rsidR="00B22602" w:rsidRPr="00B22602">
        <w:rPr>
          <w:rFonts w:ascii="Arial" w:hAnsi="Arial" w:cs="Arial"/>
          <w:sz w:val="21"/>
          <w:szCs w:val="21"/>
        </w:rPr>
        <w:t>.</w:t>
      </w:r>
    </w:p>
    <w:p w:rsidR="00EA7343" w:rsidRPr="00C11B64" w:rsidRDefault="00EA7343" w:rsidP="00162B7B">
      <w:pPr>
        <w:spacing w:after="0" w:line="280" w:lineRule="atLeast"/>
        <w:rPr>
          <w:rFonts w:ascii="Arial" w:hAnsi="Arial" w:cs="Arial"/>
          <w:sz w:val="21"/>
          <w:szCs w:val="21"/>
          <w:highlight w:val="yellow"/>
        </w:rPr>
      </w:pPr>
    </w:p>
    <w:p w:rsidR="00845004" w:rsidRPr="002952EC" w:rsidRDefault="00845004" w:rsidP="00845004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Win</w:t>
      </w:r>
      <w:proofErr w:type="spellEnd"/>
      <w:r>
        <w:rPr>
          <w:rFonts w:ascii="Arial" w:hAnsi="Arial" w:cs="Arial"/>
          <w:b/>
          <w:sz w:val="21"/>
          <w:szCs w:val="21"/>
        </w:rPr>
        <w:t>-</w:t>
      </w:r>
      <w:proofErr w:type="spellStart"/>
      <w:r>
        <w:rPr>
          <w:rFonts w:ascii="Arial" w:hAnsi="Arial" w:cs="Arial"/>
          <w:b/>
          <w:sz w:val="21"/>
          <w:szCs w:val="21"/>
        </w:rPr>
        <w:t>win</w:t>
      </w:r>
      <w:proofErr w:type="spellEnd"/>
      <w:r>
        <w:rPr>
          <w:rFonts w:ascii="Arial" w:hAnsi="Arial" w:cs="Arial"/>
          <w:b/>
          <w:sz w:val="21"/>
          <w:szCs w:val="21"/>
        </w:rPr>
        <w:t>-Situation für Kunden</w:t>
      </w:r>
    </w:p>
    <w:p w:rsidR="003F5F53" w:rsidRPr="00884315" w:rsidRDefault="00B22602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Hinsichtlich Heizung wird sich für die Kunden von </w:t>
      </w:r>
      <w:proofErr w:type="spellStart"/>
      <w:r>
        <w:rPr>
          <w:rFonts w:ascii="Arial" w:hAnsi="Arial" w:cs="Arial"/>
          <w:sz w:val="21"/>
          <w:szCs w:val="21"/>
        </w:rPr>
        <w:t>Konstantinou</w:t>
      </w:r>
      <w:proofErr w:type="spellEnd"/>
      <w:r>
        <w:rPr>
          <w:rFonts w:ascii="Arial" w:hAnsi="Arial" w:cs="Arial"/>
          <w:sz w:val="21"/>
          <w:szCs w:val="21"/>
        </w:rPr>
        <w:t xml:space="preserve"> Wär</w:t>
      </w:r>
      <w:r w:rsidR="00704A57">
        <w:rPr>
          <w:rFonts w:ascii="Arial" w:hAnsi="Arial" w:cs="Arial"/>
          <w:sz w:val="21"/>
          <w:szCs w:val="21"/>
        </w:rPr>
        <w:t>me</w:t>
      </w:r>
      <w:r>
        <w:rPr>
          <w:rFonts w:ascii="Arial" w:hAnsi="Arial" w:cs="Arial"/>
          <w:sz w:val="21"/>
          <w:szCs w:val="21"/>
        </w:rPr>
        <w:t xml:space="preserve">technik nichts ändern. Sie werden </w:t>
      </w:r>
      <w:r w:rsidR="007B7B4A">
        <w:rPr>
          <w:rFonts w:ascii="Arial" w:hAnsi="Arial" w:cs="Arial"/>
          <w:sz w:val="21"/>
          <w:szCs w:val="21"/>
        </w:rPr>
        <w:t xml:space="preserve">mit </w:t>
      </w:r>
      <w:r>
        <w:rPr>
          <w:rFonts w:ascii="Arial" w:hAnsi="Arial" w:cs="Arial"/>
          <w:sz w:val="21"/>
          <w:szCs w:val="21"/>
        </w:rPr>
        <w:t>ihre</w:t>
      </w:r>
      <w:r w:rsidR="007B7B4A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Örtli</w:t>
      </w:r>
      <w:proofErr w:type="spellEnd"/>
      <w:r>
        <w:rPr>
          <w:rFonts w:ascii="Arial" w:hAnsi="Arial" w:cs="Arial"/>
          <w:sz w:val="21"/>
          <w:szCs w:val="21"/>
        </w:rPr>
        <w:t xml:space="preserve">- oder </w:t>
      </w:r>
      <w:proofErr w:type="spellStart"/>
      <w:r>
        <w:rPr>
          <w:rFonts w:ascii="Arial" w:hAnsi="Arial" w:cs="Arial"/>
          <w:sz w:val="21"/>
          <w:szCs w:val="21"/>
        </w:rPr>
        <w:t>Hydrotherm</w:t>
      </w:r>
      <w:proofErr w:type="spellEnd"/>
      <w:r>
        <w:rPr>
          <w:rFonts w:ascii="Arial" w:hAnsi="Arial" w:cs="Arial"/>
          <w:sz w:val="21"/>
          <w:szCs w:val="21"/>
        </w:rPr>
        <w:t>-Anlage nach wie vor von ihrem bekannten Spezialisten betreut.</w:t>
      </w:r>
      <w:r w:rsidR="007B7B4A">
        <w:rPr>
          <w:rFonts w:ascii="Arial" w:hAnsi="Arial" w:cs="Arial"/>
          <w:sz w:val="21"/>
          <w:szCs w:val="21"/>
        </w:rPr>
        <w:t xml:space="preserve"> </w:t>
      </w:r>
      <w:r w:rsidR="00E21A6B">
        <w:rPr>
          <w:rFonts w:ascii="Arial" w:hAnsi="Arial" w:cs="Arial"/>
          <w:sz w:val="21"/>
          <w:szCs w:val="21"/>
        </w:rPr>
        <w:t>A</w:t>
      </w:r>
      <w:r w:rsidR="00845004">
        <w:rPr>
          <w:rFonts w:ascii="Arial" w:hAnsi="Arial" w:cs="Arial"/>
          <w:sz w:val="21"/>
          <w:szCs w:val="21"/>
        </w:rPr>
        <w:t>uch die Marke bleibt bestehen. D</w:t>
      </w:r>
      <w:r w:rsidR="007B7B4A">
        <w:rPr>
          <w:rFonts w:ascii="Arial" w:hAnsi="Arial" w:cs="Arial"/>
          <w:sz w:val="21"/>
          <w:szCs w:val="21"/>
        </w:rPr>
        <w:t xml:space="preserve">as ist den Beteiligten wichtig: „Wir wollen den Kunden von Ioannis </w:t>
      </w:r>
      <w:proofErr w:type="spellStart"/>
      <w:r w:rsidR="007B7B4A">
        <w:rPr>
          <w:rFonts w:ascii="Arial" w:hAnsi="Arial" w:cs="Arial"/>
          <w:sz w:val="21"/>
          <w:szCs w:val="21"/>
        </w:rPr>
        <w:t>Konstantinou</w:t>
      </w:r>
      <w:proofErr w:type="spellEnd"/>
      <w:r w:rsidR="007B7B4A">
        <w:rPr>
          <w:rFonts w:ascii="Arial" w:hAnsi="Arial" w:cs="Arial"/>
          <w:sz w:val="21"/>
          <w:szCs w:val="21"/>
        </w:rPr>
        <w:t xml:space="preserve"> die Sicherheit geben, dass die neue Partnerschaft </w:t>
      </w:r>
      <w:r w:rsidR="00845004">
        <w:rPr>
          <w:rFonts w:ascii="Arial" w:hAnsi="Arial" w:cs="Arial"/>
          <w:sz w:val="21"/>
          <w:szCs w:val="21"/>
        </w:rPr>
        <w:t>für sie vorteilhaft ist. Neben dem gewohnten Service können sie auch auf d</w:t>
      </w:r>
      <w:r w:rsidR="00534077">
        <w:rPr>
          <w:rFonts w:ascii="Arial" w:hAnsi="Arial" w:cs="Arial"/>
          <w:sz w:val="21"/>
          <w:szCs w:val="21"/>
        </w:rPr>
        <w:t>as</w:t>
      </w:r>
      <w:r w:rsidR="007B7B4A">
        <w:rPr>
          <w:rFonts w:ascii="Arial" w:hAnsi="Arial" w:cs="Arial"/>
          <w:sz w:val="21"/>
          <w:szCs w:val="21"/>
        </w:rPr>
        <w:t xml:space="preserve"> </w:t>
      </w:r>
      <w:r w:rsidR="00534077">
        <w:rPr>
          <w:rFonts w:ascii="Arial" w:hAnsi="Arial" w:cs="Arial"/>
          <w:sz w:val="21"/>
          <w:szCs w:val="21"/>
        </w:rPr>
        <w:t xml:space="preserve">volle </w:t>
      </w:r>
      <w:r w:rsidR="007B7B4A">
        <w:rPr>
          <w:rFonts w:ascii="Arial" w:hAnsi="Arial" w:cs="Arial"/>
          <w:sz w:val="21"/>
          <w:szCs w:val="21"/>
        </w:rPr>
        <w:t>TGS-</w:t>
      </w:r>
      <w:r w:rsidR="00534077">
        <w:rPr>
          <w:rFonts w:ascii="Arial" w:hAnsi="Arial" w:cs="Arial"/>
          <w:sz w:val="21"/>
          <w:szCs w:val="21"/>
        </w:rPr>
        <w:t>Leistungsspektrum</w:t>
      </w:r>
      <w:r w:rsidR="007B7B4A">
        <w:rPr>
          <w:rFonts w:ascii="Arial" w:hAnsi="Arial" w:cs="Arial"/>
          <w:sz w:val="21"/>
          <w:szCs w:val="21"/>
        </w:rPr>
        <w:t xml:space="preserve"> zugreifen“, </w:t>
      </w:r>
      <w:r w:rsidR="00845004">
        <w:rPr>
          <w:rFonts w:ascii="Arial" w:hAnsi="Arial" w:cs="Arial"/>
          <w:sz w:val="21"/>
          <w:szCs w:val="21"/>
        </w:rPr>
        <w:t>erklärt</w:t>
      </w:r>
      <w:r w:rsidR="007B7B4A">
        <w:rPr>
          <w:rFonts w:ascii="Arial" w:hAnsi="Arial" w:cs="Arial"/>
          <w:sz w:val="21"/>
          <w:szCs w:val="21"/>
        </w:rPr>
        <w:t xml:space="preserve"> Peter Schelling.</w:t>
      </w:r>
    </w:p>
    <w:p w:rsidR="007B118B" w:rsidRDefault="007B118B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EA7343" w:rsidRDefault="00EA7343" w:rsidP="00183499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Website:</w:t>
      </w:r>
    </w:p>
    <w:p w:rsidR="00183499" w:rsidRDefault="00A52204" w:rsidP="00183499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hyperlink r:id="rId9" w:history="1">
        <w:r w:rsidR="008307DA" w:rsidRPr="007F74B1">
          <w:rPr>
            <w:rStyle w:val="Hyperlink"/>
            <w:rFonts w:ascii="Arial" w:hAnsi="Arial" w:cs="Arial"/>
            <w:b/>
            <w:sz w:val="21"/>
            <w:szCs w:val="21"/>
          </w:rPr>
          <w:t>www.tgs.co.at</w:t>
        </w:r>
      </w:hyperlink>
    </w:p>
    <w:p w:rsidR="001B14B9" w:rsidRDefault="001B14B9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F27976" w:rsidRDefault="00F27976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F27976" w:rsidRDefault="00F27976" w:rsidP="00162B7B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1B14B9" w:rsidRDefault="001B14B9" w:rsidP="00F27976">
      <w:pPr>
        <w:keepNext/>
        <w:spacing w:after="0" w:line="280" w:lineRule="atLeast"/>
        <w:rPr>
          <w:rFonts w:ascii="Arial" w:hAnsi="Arial" w:cs="Arial"/>
          <w:b/>
          <w:sz w:val="21"/>
          <w:szCs w:val="21"/>
        </w:rPr>
      </w:pPr>
      <w:r w:rsidRPr="001B14B9">
        <w:rPr>
          <w:rFonts w:ascii="Arial" w:hAnsi="Arial" w:cs="Arial"/>
          <w:b/>
          <w:sz w:val="21"/>
          <w:szCs w:val="21"/>
        </w:rPr>
        <w:t>Fact-Box:</w:t>
      </w:r>
    </w:p>
    <w:p w:rsidR="00F27976" w:rsidRDefault="008307DA" w:rsidP="00F27976">
      <w:pPr>
        <w:keepNext/>
        <w:spacing w:after="0" w:line="2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TGS Technischer Gebäudeservice GmbH</w:t>
      </w:r>
    </w:p>
    <w:p w:rsidR="001B14B9" w:rsidRDefault="008775B4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TGS wurde 2005 von Peter Schelling gegründet und ist mittlerweile der größte </w:t>
      </w:r>
      <w:r w:rsidR="002952EC">
        <w:rPr>
          <w:rFonts w:ascii="Arial" w:hAnsi="Arial" w:cs="Arial"/>
          <w:sz w:val="21"/>
          <w:szCs w:val="21"/>
        </w:rPr>
        <w:t xml:space="preserve">Servicedienstleister für </w:t>
      </w:r>
      <w:r>
        <w:rPr>
          <w:rFonts w:ascii="Arial" w:hAnsi="Arial" w:cs="Arial"/>
          <w:sz w:val="21"/>
          <w:szCs w:val="21"/>
        </w:rPr>
        <w:t>Gebäudetechnik</w:t>
      </w:r>
      <w:r w:rsidR="00C11B64">
        <w:rPr>
          <w:rFonts w:ascii="Arial" w:hAnsi="Arial" w:cs="Arial"/>
          <w:sz w:val="21"/>
          <w:szCs w:val="21"/>
        </w:rPr>
        <w:t xml:space="preserve"> der Region. </w:t>
      </w:r>
      <w:r w:rsidR="002952EC">
        <w:rPr>
          <w:rFonts w:ascii="Arial" w:hAnsi="Arial" w:cs="Arial"/>
          <w:sz w:val="21"/>
          <w:szCs w:val="21"/>
        </w:rPr>
        <w:t>46</w:t>
      </w:r>
      <w:r w:rsidR="00C11B64">
        <w:rPr>
          <w:rFonts w:ascii="Arial" w:hAnsi="Arial" w:cs="Arial"/>
          <w:sz w:val="21"/>
          <w:szCs w:val="21"/>
        </w:rPr>
        <w:t xml:space="preserve"> Fachleute kümmern sich rund um die Uhr um </w:t>
      </w:r>
      <w:r w:rsidR="002952EC">
        <w:rPr>
          <w:rFonts w:ascii="Arial" w:hAnsi="Arial" w:cs="Arial"/>
          <w:sz w:val="21"/>
          <w:szCs w:val="21"/>
        </w:rPr>
        <w:t xml:space="preserve">etwa </w:t>
      </w:r>
      <w:r w:rsidR="00C11B64">
        <w:rPr>
          <w:rFonts w:ascii="Arial" w:hAnsi="Arial" w:cs="Arial"/>
          <w:sz w:val="21"/>
          <w:szCs w:val="21"/>
        </w:rPr>
        <w:t>1</w:t>
      </w:r>
      <w:r w:rsidR="002952EC">
        <w:rPr>
          <w:rFonts w:ascii="Arial" w:hAnsi="Arial" w:cs="Arial"/>
          <w:sz w:val="21"/>
          <w:szCs w:val="21"/>
        </w:rPr>
        <w:t>7</w:t>
      </w:r>
      <w:r w:rsidR="00C11B64">
        <w:rPr>
          <w:rFonts w:ascii="Arial" w:hAnsi="Arial" w:cs="Arial"/>
          <w:sz w:val="21"/>
          <w:szCs w:val="21"/>
        </w:rPr>
        <w:t xml:space="preserve">.000 Geräte in </w:t>
      </w:r>
      <w:r w:rsidR="002952EC">
        <w:rPr>
          <w:rFonts w:ascii="Arial" w:hAnsi="Arial" w:cs="Arial"/>
          <w:sz w:val="21"/>
          <w:szCs w:val="21"/>
        </w:rPr>
        <w:t xml:space="preserve">über 2.000 </w:t>
      </w:r>
      <w:r w:rsidR="00C11B64">
        <w:rPr>
          <w:rFonts w:ascii="Arial" w:hAnsi="Arial" w:cs="Arial"/>
          <w:sz w:val="21"/>
          <w:szCs w:val="21"/>
        </w:rPr>
        <w:t>Gebäuden. Die Schwerpunkte sind Luft/Klima/Kälte, Heizung/Sanitär/Solar sowie Brandschutz/Sicherheitstechnik. Über Vorarlberg hinaus ist TGS auch in Tirol, der Ostschweiz und Süddeutschland tätig.</w:t>
      </w:r>
    </w:p>
    <w:p w:rsidR="00A5467F" w:rsidRDefault="00A5467F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A5467F" w:rsidRDefault="00A5467F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A5467F" w:rsidRPr="001B14B9" w:rsidRDefault="00A5467F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1B14B9" w:rsidRPr="001B14B9" w:rsidRDefault="001B14B9" w:rsidP="001B14B9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r w:rsidRPr="001B14B9">
        <w:rPr>
          <w:rFonts w:ascii="Arial" w:hAnsi="Arial" w:cs="Arial"/>
          <w:b/>
          <w:sz w:val="21"/>
          <w:szCs w:val="21"/>
        </w:rPr>
        <w:t>Bildtext:</w:t>
      </w:r>
    </w:p>
    <w:p w:rsidR="005C662B" w:rsidRDefault="008775B4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TGS-</w:t>
      </w:r>
      <w:r w:rsidRPr="008775B4">
        <w:rPr>
          <w:rFonts w:ascii="Arial" w:hAnsi="Arial" w:cs="Arial"/>
          <w:b/>
          <w:sz w:val="21"/>
          <w:szCs w:val="21"/>
        </w:rPr>
        <w:t>Ioannis</w:t>
      </w:r>
      <w:r>
        <w:rPr>
          <w:rFonts w:ascii="Arial" w:hAnsi="Arial" w:cs="Arial"/>
          <w:b/>
          <w:sz w:val="21"/>
          <w:szCs w:val="21"/>
        </w:rPr>
        <w:t>-</w:t>
      </w:r>
      <w:r w:rsidRPr="008775B4">
        <w:rPr>
          <w:rFonts w:ascii="Arial" w:hAnsi="Arial" w:cs="Arial"/>
          <w:b/>
          <w:sz w:val="21"/>
          <w:szCs w:val="21"/>
        </w:rPr>
        <w:t>Konstantinou</w:t>
      </w:r>
      <w:r w:rsidR="00F01A6E">
        <w:rPr>
          <w:rFonts w:ascii="Arial" w:hAnsi="Arial" w:cs="Arial"/>
          <w:b/>
          <w:sz w:val="21"/>
          <w:szCs w:val="21"/>
        </w:rPr>
        <w:t>-Peter-Schelling</w:t>
      </w:r>
      <w:r w:rsidR="001B14B9" w:rsidRPr="001B14B9">
        <w:rPr>
          <w:rFonts w:ascii="Arial" w:hAnsi="Arial" w:cs="Arial"/>
          <w:b/>
          <w:sz w:val="21"/>
          <w:szCs w:val="21"/>
        </w:rPr>
        <w:t>.jpg:</w:t>
      </w:r>
      <w:r w:rsidR="001B14B9" w:rsidRPr="001B14B9">
        <w:rPr>
          <w:rFonts w:ascii="Arial" w:hAnsi="Arial" w:cs="Arial"/>
          <w:sz w:val="21"/>
          <w:szCs w:val="21"/>
        </w:rPr>
        <w:t xml:space="preserve"> </w:t>
      </w:r>
      <w:r w:rsidR="00EA7343">
        <w:rPr>
          <w:rFonts w:ascii="Arial" w:hAnsi="Arial" w:cs="Arial"/>
          <w:sz w:val="21"/>
          <w:szCs w:val="21"/>
        </w:rPr>
        <w:t xml:space="preserve">Geschäftsführer </w:t>
      </w:r>
      <w:r>
        <w:rPr>
          <w:rFonts w:ascii="Arial" w:hAnsi="Arial" w:cs="Arial"/>
          <w:sz w:val="21"/>
          <w:szCs w:val="21"/>
        </w:rPr>
        <w:t xml:space="preserve">Peter Schelling </w:t>
      </w:r>
      <w:r w:rsidR="00F01A6E">
        <w:rPr>
          <w:rFonts w:ascii="Arial" w:hAnsi="Arial" w:cs="Arial"/>
          <w:sz w:val="21"/>
          <w:szCs w:val="21"/>
        </w:rPr>
        <w:t xml:space="preserve">(rechts) </w:t>
      </w:r>
      <w:r>
        <w:rPr>
          <w:rFonts w:ascii="Arial" w:hAnsi="Arial" w:cs="Arial"/>
          <w:sz w:val="21"/>
          <w:szCs w:val="21"/>
        </w:rPr>
        <w:t xml:space="preserve">mit Ioannis </w:t>
      </w:r>
      <w:proofErr w:type="spellStart"/>
      <w:r>
        <w:rPr>
          <w:rFonts w:ascii="Arial" w:hAnsi="Arial" w:cs="Arial"/>
          <w:sz w:val="21"/>
          <w:szCs w:val="21"/>
        </w:rPr>
        <w:t>Konstantinou</w:t>
      </w:r>
      <w:proofErr w:type="spellEnd"/>
      <w:r>
        <w:rPr>
          <w:rFonts w:ascii="Arial" w:hAnsi="Arial" w:cs="Arial"/>
          <w:sz w:val="21"/>
          <w:szCs w:val="21"/>
        </w:rPr>
        <w:t xml:space="preserve">, der künftig das Know-how für </w:t>
      </w:r>
      <w:proofErr w:type="spellStart"/>
      <w:r>
        <w:rPr>
          <w:rFonts w:ascii="Arial" w:hAnsi="Arial" w:cs="Arial"/>
          <w:sz w:val="21"/>
          <w:szCs w:val="21"/>
        </w:rPr>
        <w:t>Örtli</w:t>
      </w:r>
      <w:proofErr w:type="spellEnd"/>
      <w:r>
        <w:rPr>
          <w:rFonts w:ascii="Arial" w:hAnsi="Arial" w:cs="Arial"/>
          <w:sz w:val="21"/>
          <w:szCs w:val="21"/>
        </w:rPr>
        <w:t xml:space="preserve">- und </w:t>
      </w:r>
      <w:proofErr w:type="spellStart"/>
      <w:r>
        <w:rPr>
          <w:rFonts w:ascii="Arial" w:hAnsi="Arial" w:cs="Arial"/>
          <w:sz w:val="21"/>
          <w:szCs w:val="21"/>
        </w:rPr>
        <w:t>Hydrotherm</w:t>
      </w:r>
      <w:proofErr w:type="spellEnd"/>
      <w:r>
        <w:rPr>
          <w:rFonts w:ascii="Arial" w:hAnsi="Arial" w:cs="Arial"/>
          <w:sz w:val="21"/>
          <w:szCs w:val="21"/>
        </w:rPr>
        <w:t>-Anlagen in TGS einbringt.</w:t>
      </w:r>
      <w:bookmarkStart w:id="0" w:name="_GoBack"/>
      <w:bookmarkEnd w:id="0"/>
    </w:p>
    <w:p w:rsidR="005C662B" w:rsidRDefault="005C662B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B42778" w:rsidRPr="001B14B9" w:rsidRDefault="001B14B9" w:rsidP="00E0194A">
      <w:pPr>
        <w:spacing w:after="0" w:line="280" w:lineRule="atLeast"/>
        <w:rPr>
          <w:rFonts w:ascii="Arial" w:hAnsi="Arial" w:cs="Arial"/>
          <w:sz w:val="21"/>
          <w:szCs w:val="21"/>
        </w:rPr>
      </w:pPr>
      <w:r w:rsidRPr="001B14B9">
        <w:rPr>
          <w:rFonts w:ascii="Arial" w:hAnsi="Arial" w:cs="Arial"/>
          <w:sz w:val="21"/>
          <w:szCs w:val="21"/>
        </w:rPr>
        <w:t xml:space="preserve">Copyright: </w:t>
      </w:r>
      <w:r w:rsidR="008775B4">
        <w:rPr>
          <w:rFonts w:ascii="Arial" w:hAnsi="Arial" w:cs="Arial"/>
          <w:sz w:val="21"/>
          <w:szCs w:val="21"/>
        </w:rPr>
        <w:t>TGS</w:t>
      </w:r>
      <w:r w:rsidR="00CD0A31">
        <w:rPr>
          <w:rFonts w:ascii="Arial" w:hAnsi="Arial" w:cs="Arial"/>
          <w:sz w:val="21"/>
          <w:szCs w:val="21"/>
        </w:rPr>
        <w:t xml:space="preserve"> / </w:t>
      </w:r>
      <w:r w:rsidR="008775B4">
        <w:rPr>
          <w:rFonts w:ascii="Arial" w:hAnsi="Arial" w:cs="Arial"/>
          <w:sz w:val="21"/>
          <w:szCs w:val="21"/>
        </w:rPr>
        <w:t xml:space="preserve">Darko Todorovic. </w:t>
      </w:r>
      <w:r w:rsidR="00B42778" w:rsidRPr="001B14B9">
        <w:rPr>
          <w:rFonts w:ascii="Arial" w:hAnsi="Arial" w:cs="Arial"/>
          <w:sz w:val="21"/>
          <w:szCs w:val="21"/>
        </w:rPr>
        <w:t xml:space="preserve">Abdruck honorarfrei zur Berichterstattung über </w:t>
      </w:r>
      <w:r w:rsidR="008775B4">
        <w:rPr>
          <w:rFonts w:ascii="Arial" w:hAnsi="Arial" w:cs="Arial"/>
          <w:sz w:val="21"/>
          <w:szCs w:val="21"/>
        </w:rPr>
        <w:t>TGS</w:t>
      </w:r>
      <w:r w:rsidR="00183499">
        <w:rPr>
          <w:rFonts w:ascii="Arial" w:hAnsi="Arial" w:cs="Arial"/>
          <w:sz w:val="21"/>
          <w:szCs w:val="21"/>
        </w:rPr>
        <w:t>.</w:t>
      </w:r>
      <w:r w:rsidR="005C662B">
        <w:rPr>
          <w:rFonts w:ascii="Arial" w:hAnsi="Arial" w:cs="Arial"/>
          <w:sz w:val="21"/>
          <w:szCs w:val="21"/>
        </w:rPr>
        <w:t xml:space="preserve"> </w:t>
      </w:r>
      <w:r w:rsidR="00B42778" w:rsidRPr="001B14B9">
        <w:rPr>
          <w:rFonts w:ascii="Arial" w:hAnsi="Arial" w:cs="Arial"/>
          <w:sz w:val="21"/>
          <w:szCs w:val="21"/>
        </w:rPr>
        <w:t>Angabe des Bildnachweises ist Voraussetzung.</w:t>
      </w:r>
    </w:p>
    <w:p w:rsidR="001B14B9" w:rsidRPr="001B14B9" w:rsidRDefault="001B14B9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1B14B9" w:rsidRDefault="001B14B9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3B4514" w:rsidRPr="001B14B9" w:rsidRDefault="003B4514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1B14B9" w:rsidRPr="001B14B9" w:rsidRDefault="001B14B9" w:rsidP="001B14B9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r w:rsidRPr="001B14B9">
        <w:rPr>
          <w:rFonts w:ascii="Arial" w:hAnsi="Arial" w:cs="Arial"/>
          <w:b/>
          <w:sz w:val="21"/>
          <w:szCs w:val="21"/>
        </w:rPr>
        <w:t>Rückfragehinweis für die Redaktionen:</w:t>
      </w:r>
    </w:p>
    <w:p w:rsidR="000A687F" w:rsidRDefault="008775B4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TGS Technischer Gebäudeservice GmbH, Peter Schelling, </w:t>
      </w:r>
      <w:r w:rsidR="000A687F">
        <w:rPr>
          <w:rFonts w:ascii="Arial" w:hAnsi="Arial" w:cs="Arial"/>
          <w:sz w:val="21"/>
          <w:szCs w:val="21"/>
        </w:rPr>
        <w:t>Telefon +43/55</w:t>
      </w:r>
      <w:r>
        <w:rPr>
          <w:rFonts w:ascii="Arial" w:hAnsi="Arial" w:cs="Arial"/>
          <w:sz w:val="21"/>
          <w:szCs w:val="21"/>
        </w:rPr>
        <w:t>76</w:t>
      </w:r>
      <w:r w:rsidR="000A687F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21566</w:t>
      </w:r>
      <w:r w:rsidR="000A687F">
        <w:rPr>
          <w:rFonts w:ascii="Arial" w:hAnsi="Arial" w:cs="Arial"/>
          <w:sz w:val="21"/>
          <w:szCs w:val="21"/>
        </w:rPr>
        <w:t xml:space="preserve">, Mail </w:t>
      </w:r>
      <w:hyperlink r:id="rId10" w:history="1">
        <w:r w:rsidRPr="007F74B1">
          <w:rPr>
            <w:rStyle w:val="Hyperlink"/>
            <w:rFonts w:ascii="Arial" w:hAnsi="Arial" w:cs="Arial"/>
            <w:sz w:val="21"/>
            <w:szCs w:val="21"/>
          </w:rPr>
          <w:t>peter.schelling@tgs.co.at</w:t>
        </w:r>
      </w:hyperlink>
    </w:p>
    <w:p w:rsidR="001B14B9" w:rsidRPr="001B14B9" w:rsidRDefault="001B14B9" w:rsidP="001B14B9">
      <w:pPr>
        <w:spacing w:after="0" w:line="280" w:lineRule="atLeast"/>
        <w:rPr>
          <w:rFonts w:ascii="Arial" w:hAnsi="Arial" w:cs="Arial"/>
          <w:sz w:val="21"/>
          <w:szCs w:val="21"/>
        </w:rPr>
      </w:pPr>
      <w:r w:rsidRPr="001B14B9">
        <w:rPr>
          <w:rFonts w:ascii="Arial" w:hAnsi="Arial" w:cs="Arial"/>
          <w:sz w:val="21"/>
          <w:szCs w:val="21"/>
        </w:rPr>
        <w:t xml:space="preserve">Pzwei. Pressearbeit, </w:t>
      </w:r>
      <w:r w:rsidR="008775B4">
        <w:rPr>
          <w:rFonts w:ascii="Arial" w:hAnsi="Arial" w:cs="Arial"/>
          <w:sz w:val="21"/>
          <w:szCs w:val="21"/>
        </w:rPr>
        <w:t>Werner Sommer</w:t>
      </w:r>
      <w:r w:rsidRPr="001B14B9">
        <w:rPr>
          <w:rFonts w:ascii="Arial" w:hAnsi="Arial" w:cs="Arial"/>
          <w:sz w:val="21"/>
          <w:szCs w:val="21"/>
        </w:rPr>
        <w:t>, Telefon +43/</w:t>
      </w:r>
      <w:r w:rsidR="008775B4">
        <w:rPr>
          <w:rFonts w:ascii="Arial" w:hAnsi="Arial" w:cs="Arial"/>
          <w:sz w:val="21"/>
          <w:szCs w:val="21"/>
        </w:rPr>
        <w:t>699</w:t>
      </w:r>
      <w:r w:rsidR="00EA7343" w:rsidRPr="00EA7343">
        <w:rPr>
          <w:rFonts w:ascii="Arial" w:hAnsi="Arial" w:cs="Arial"/>
          <w:sz w:val="21"/>
          <w:szCs w:val="21"/>
        </w:rPr>
        <w:t>/</w:t>
      </w:r>
      <w:r w:rsidR="008775B4">
        <w:rPr>
          <w:rFonts w:ascii="Arial" w:hAnsi="Arial" w:cs="Arial"/>
          <w:sz w:val="21"/>
          <w:szCs w:val="21"/>
        </w:rPr>
        <w:t>10254817</w:t>
      </w:r>
      <w:r w:rsidRPr="001B14B9">
        <w:rPr>
          <w:rFonts w:ascii="Arial" w:hAnsi="Arial" w:cs="Arial"/>
          <w:sz w:val="21"/>
          <w:szCs w:val="21"/>
        </w:rPr>
        <w:t xml:space="preserve">, Mail </w:t>
      </w:r>
      <w:hyperlink r:id="rId11" w:history="1">
        <w:r w:rsidR="008775B4" w:rsidRPr="007F74B1">
          <w:rPr>
            <w:rStyle w:val="Hyperlink"/>
            <w:rFonts w:ascii="Arial" w:hAnsi="Arial" w:cs="Arial"/>
            <w:sz w:val="21"/>
            <w:szCs w:val="21"/>
          </w:rPr>
          <w:t>werner.sommer@pzwei.at</w:t>
        </w:r>
      </w:hyperlink>
    </w:p>
    <w:sectPr w:rsidR="001B14B9" w:rsidRPr="001B14B9" w:rsidSect="001B14B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04" w:rsidRDefault="00A52204" w:rsidP="00B234BA">
      <w:pPr>
        <w:spacing w:after="0" w:line="240" w:lineRule="auto"/>
      </w:pPr>
      <w:r>
        <w:separator/>
      </w:r>
    </w:p>
  </w:endnote>
  <w:endnote w:type="continuationSeparator" w:id="0">
    <w:p w:rsidR="00A52204" w:rsidRDefault="00A52204" w:rsidP="00B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04" w:rsidRDefault="00A52204" w:rsidP="00B234BA">
      <w:pPr>
        <w:spacing w:after="0" w:line="240" w:lineRule="auto"/>
      </w:pPr>
      <w:r>
        <w:separator/>
      </w:r>
    </w:p>
  </w:footnote>
  <w:footnote w:type="continuationSeparator" w:id="0">
    <w:p w:rsidR="00A52204" w:rsidRDefault="00A52204" w:rsidP="00B2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C0A"/>
    <w:multiLevelType w:val="hybridMultilevel"/>
    <w:tmpl w:val="2B1EA5B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E098A"/>
    <w:multiLevelType w:val="multilevel"/>
    <w:tmpl w:val="2AE055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7B87054"/>
    <w:multiLevelType w:val="multilevel"/>
    <w:tmpl w:val="3DAEA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164EEA"/>
    <w:multiLevelType w:val="hybridMultilevel"/>
    <w:tmpl w:val="4D088D6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5670DF"/>
    <w:multiLevelType w:val="multilevel"/>
    <w:tmpl w:val="B73C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BB78C2"/>
    <w:multiLevelType w:val="multilevel"/>
    <w:tmpl w:val="E29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B61820"/>
    <w:multiLevelType w:val="multilevel"/>
    <w:tmpl w:val="8E3C2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1E3826"/>
    <w:multiLevelType w:val="multilevel"/>
    <w:tmpl w:val="B44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C63E4A"/>
    <w:multiLevelType w:val="multilevel"/>
    <w:tmpl w:val="B7D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EB5E58"/>
    <w:multiLevelType w:val="hybridMultilevel"/>
    <w:tmpl w:val="46F81D8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92"/>
    <w:rsid w:val="000004ED"/>
    <w:rsid w:val="000024CC"/>
    <w:rsid w:val="00013182"/>
    <w:rsid w:val="00077554"/>
    <w:rsid w:val="00084FE4"/>
    <w:rsid w:val="000A11F7"/>
    <w:rsid w:val="000A687F"/>
    <w:rsid w:val="000E0D8B"/>
    <w:rsid w:val="000F16D7"/>
    <w:rsid w:val="00107324"/>
    <w:rsid w:val="00117F3B"/>
    <w:rsid w:val="001365C6"/>
    <w:rsid w:val="00161BD3"/>
    <w:rsid w:val="00162B7B"/>
    <w:rsid w:val="001777D0"/>
    <w:rsid w:val="00183499"/>
    <w:rsid w:val="00196F00"/>
    <w:rsid w:val="001B14B9"/>
    <w:rsid w:val="001B23B3"/>
    <w:rsid w:val="001D02F9"/>
    <w:rsid w:val="001D4CEF"/>
    <w:rsid w:val="001E05A3"/>
    <w:rsid w:val="001E7AB4"/>
    <w:rsid w:val="001F60BD"/>
    <w:rsid w:val="002257BE"/>
    <w:rsid w:val="00227295"/>
    <w:rsid w:val="002472C6"/>
    <w:rsid w:val="002569C5"/>
    <w:rsid w:val="002952EC"/>
    <w:rsid w:val="002B4A6D"/>
    <w:rsid w:val="002E0B7B"/>
    <w:rsid w:val="002E67E2"/>
    <w:rsid w:val="00330284"/>
    <w:rsid w:val="0033182C"/>
    <w:rsid w:val="0034410B"/>
    <w:rsid w:val="003724FA"/>
    <w:rsid w:val="00374ABD"/>
    <w:rsid w:val="00381AEC"/>
    <w:rsid w:val="0039464D"/>
    <w:rsid w:val="00394EAE"/>
    <w:rsid w:val="003B4514"/>
    <w:rsid w:val="003D34CB"/>
    <w:rsid w:val="003F2459"/>
    <w:rsid w:val="003F4E2A"/>
    <w:rsid w:val="003F5F53"/>
    <w:rsid w:val="00400A27"/>
    <w:rsid w:val="004753AD"/>
    <w:rsid w:val="004874CF"/>
    <w:rsid w:val="004B4BEA"/>
    <w:rsid w:val="00534077"/>
    <w:rsid w:val="005712CE"/>
    <w:rsid w:val="005862D8"/>
    <w:rsid w:val="005A1A55"/>
    <w:rsid w:val="005C662B"/>
    <w:rsid w:val="006127D3"/>
    <w:rsid w:val="00630DAB"/>
    <w:rsid w:val="006612A9"/>
    <w:rsid w:val="006764DC"/>
    <w:rsid w:val="006E1DD9"/>
    <w:rsid w:val="006E62D1"/>
    <w:rsid w:val="00704A57"/>
    <w:rsid w:val="00723D8A"/>
    <w:rsid w:val="00727043"/>
    <w:rsid w:val="00783BFF"/>
    <w:rsid w:val="007B118B"/>
    <w:rsid w:val="007B7B4A"/>
    <w:rsid w:val="00804F4E"/>
    <w:rsid w:val="008307DA"/>
    <w:rsid w:val="00845004"/>
    <w:rsid w:val="0085562D"/>
    <w:rsid w:val="00860A93"/>
    <w:rsid w:val="00873C33"/>
    <w:rsid w:val="00876560"/>
    <w:rsid w:val="008775B4"/>
    <w:rsid w:val="00880433"/>
    <w:rsid w:val="00884315"/>
    <w:rsid w:val="00894384"/>
    <w:rsid w:val="00895FD7"/>
    <w:rsid w:val="008A2989"/>
    <w:rsid w:val="00904472"/>
    <w:rsid w:val="00910632"/>
    <w:rsid w:val="00916BDB"/>
    <w:rsid w:val="00925DBF"/>
    <w:rsid w:val="009340CB"/>
    <w:rsid w:val="00966183"/>
    <w:rsid w:val="00977D9C"/>
    <w:rsid w:val="00996AF0"/>
    <w:rsid w:val="00A34277"/>
    <w:rsid w:val="00A52204"/>
    <w:rsid w:val="00A52B65"/>
    <w:rsid w:val="00A5467F"/>
    <w:rsid w:val="00A723F0"/>
    <w:rsid w:val="00AD1D8E"/>
    <w:rsid w:val="00AD35E9"/>
    <w:rsid w:val="00B02D2C"/>
    <w:rsid w:val="00B1772C"/>
    <w:rsid w:val="00B17DCB"/>
    <w:rsid w:val="00B22602"/>
    <w:rsid w:val="00B234BA"/>
    <w:rsid w:val="00B42778"/>
    <w:rsid w:val="00B51374"/>
    <w:rsid w:val="00B6039D"/>
    <w:rsid w:val="00B70636"/>
    <w:rsid w:val="00B87457"/>
    <w:rsid w:val="00BA7FB0"/>
    <w:rsid w:val="00BC443E"/>
    <w:rsid w:val="00BC5DDF"/>
    <w:rsid w:val="00C11B64"/>
    <w:rsid w:val="00C26228"/>
    <w:rsid w:val="00C403E9"/>
    <w:rsid w:val="00C43D05"/>
    <w:rsid w:val="00C74225"/>
    <w:rsid w:val="00C772EC"/>
    <w:rsid w:val="00C8170F"/>
    <w:rsid w:val="00C875B9"/>
    <w:rsid w:val="00CC3DC9"/>
    <w:rsid w:val="00CD0A31"/>
    <w:rsid w:val="00D22832"/>
    <w:rsid w:val="00D22ED4"/>
    <w:rsid w:val="00D43C34"/>
    <w:rsid w:val="00D445FA"/>
    <w:rsid w:val="00D47E8D"/>
    <w:rsid w:val="00D92B03"/>
    <w:rsid w:val="00DB4444"/>
    <w:rsid w:val="00DC6508"/>
    <w:rsid w:val="00DD3360"/>
    <w:rsid w:val="00DF71BF"/>
    <w:rsid w:val="00E0194A"/>
    <w:rsid w:val="00E048AD"/>
    <w:rsid w:val="00E05ED9"/>
    <w:rsid w:val="00E14D36"/>
    <w:rsid w:val="00E21A6B"/>
    <w:rsid w:val="00E23187"/>
    <w:rsid w:val="00E25FDC"/>
    <w:rsid w:val="00E2667F"/>
    <w:rsid w:val="00E43D68"/>
    <w:rsid w:val="00E611BF"/>
    <w:rsid w:val="00E615E6"/>
    <w:rsid w:val="00E73A79"/>
    <w:rsid w:val="00E91024"/>
    <w:rsid w:val="00EA6125"/>
    <w:rsid w:val="00EA6492"/>
    <w:rsid w:val="00EA7343"/>
    <w:rsid w:val="00EB39E5"/>
    <w:rsid w:val="00EC176E"/>
    <w:rsid w:val="00EC2352"/>
    <w:rsid w:val="00ED7195"/>
    <w:rsid w:val="00EE6899"/>
    <w:rsid w:val="00F01A6E"/>
    <w:rsid w:val="00F27976"/>
    <w:rsid w:val="00F5371D"/>
    <w:rsid w:val="00F73797"/>
    <w:rsid w:val="00FC04C0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4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4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71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4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4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2CE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Datum1">
    <w:name w:val="Datum1"/>
    <w:basedOn w:val="Absatz-Standardschriftart"/>
    <w:rsid w:val="005712CE"/>
  </w:style>
  <w:style w:type="paragraph" w:styleId="StandardWeb">
    <w:name w:val="Normal (Web)"/>
    <w:basedOn w:val="Standard"/>
    <w:uiPriority w:val="99"/>
    <w:semiHidden/>
    <w:unhideWhenUsed/>
    <w:rsid w:val="0057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712C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2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F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4BA"/>
  </w:style>
  <w:style w:type="paragraph" w:styleId="Fuzeile">
    <w:name w:val="footer"/>
    <w:basedOn w:val="Standard"/>
    <w:link w:val="FuzeileZchn"/>
    <w:uiPriority w:val="99"/>
    <w:unhideWhenUsed/>
    <w:rsid w:val="00B2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4BA"/>
  </w:style>
  <w:style w:type="character" w:customStyle="1" w:styleId="post-meta-infos">
    <w:name w:val="post-meta-infos"/>
    <w:basedOn w:val="Absatz-Standardschriftart"/>
    <w:rsid w:val="00D43C34"/>
  </w:style>
  <w:style w:type="character" w:customStyle="1" w:styleId="text-sep">
    <w:name w:val="text-sep"/>
    <w:basedOn w:val="Absatz-Standardschriftart"/>
    <w:rsid w:val="00D43C34"/>
  </w:style>
  <w:style w:type="character" w:customStyle="1" w:styleId="blog-categories">
    <w:name w:val="blog-categories"/>
    <w:basedOn w:val="Absatz-Standardschriftart"/>
    <w:rsid w:val="00D43C34"/>
  </w:style>
  <w:style w:type="character" w:customStyle="1" w:styleId="apple-converted-space">
    <w:name w:val="apple-converted-space"/>
    <w:basedOn w:val="Absatz-Standardschriftart"/>
    <w:rsid w:val="00D43C34"/>
  </w:style>
  <w:style w:type="character" w:customStyle="1" w:styleId="blog-author">
    <w:name w:val="blog-author"/>
    <w:basedOn w:val="Absatz-Standardschriftart"/>
    <w:rsid w:val="00D43C34"/>
  </w:style>
  <w:style w:type="character" w:customStyle="1" w:styleId="fn">
    <w:name w:val="fn"/>
    <w:basedOn w:val="Absatz-Standardschriftart"/>
    <w:rsid w:val="00D43C34"/>
  </w:style>
  <w:style w:type="character" w:styleId="Hervorhebung">
    <w:name w:val="Emphasis"/>
    <w:basedOn w:val="Absatz-Standardschriftart"/>
    <w:uiPriority w:val="20"/>
    <w:qFormat/>
    <w:rsid w:val="00D43C34"/>
    <w:rPr>
      <w:i/>
      <w:iCs/>
    </w:rPr>
  </w:style>
  <w:style w:type="character" w:styleId="Fett">
    <w:name w:val="Strong"/>
    <w:basedOn w:val="Absatz-Standardschriftart"/>
    <w:uiPriority w:val="22"/>
    <w:qFormat/>
    <w:rsid w:val="00D43C34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D43C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mitte">
    <w:name w:val="txt_mitte"/>
    <w:basedOn w:val="Standard"/>
    <w:rsid w:val="00E0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6E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4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4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71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4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4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2CE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Datum1">
    <w:name w:val="Datum1"/>
    <w:basedOn w:val="Absatz-Standardschriftart"/>
    <w:rsid w:val="005712CE"/>
  </w:style>
  <w:style w:type="paragraph" w:styleId="StandardWeb">
    <w:name w:val="Normal (Web)"/>
    <w:basedOn w:val="Standard"/>
    <w:uiPriority w:val="99"/>
    <w:semiHidden/>
    <w:unhideWhenUsed/>
    <w:rsid w:val="0057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712C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2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F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4BA"/>
  </w:style>
  <w:style w:type="paragraph" w:styleId="Fuzeile">
    <w:name w:val="footer"/>
    <w:basedOn w:val="Standard"/>
    <w:link w:val="FuzeileZchn"/>
    <w:uiPriority w:val="99"/>
    <w:unhideWhenUsed/>
    <w:rsid w:val="00B2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4BA"/>
  </w:style>
  <w:style w:type="character" w:customStyle="1" w:styleId="post-meta-infos">
    <w:name w:val="post-meta-infos"/>
    <w:basedOn w:val="Absatz-Standardschriftart"/>
    <w:rsid w:val="00D43C34"/>
  </w:style>
  <w:style w:type="character" w:customStyle="1" w:styleId="text-sep">
    <w:name w:val="text-sep"/>
    <w:basedOn w:val="Absatz-Standardschriftart"/>
    <w:rsid w:val="00D43C34"/>
  </w:style>
  <w:style w:type="character" w:customStyle="1" w:styleId="blog-categories">
    <w:name w:val="blog-categories"/>
    <w:basedOn w:val="Absatz-Standardschriftart"/>
    <w:rsid w:val="00D43C34"/>
  </w:style>
  <w:style w:type="character" w:customStyle="1" w:styleId="apple-converted-space">
    <w:name w:val="apple-converted-space"/>
    <w:basedOn w:val="Absatz-Standardschriftart"/>
    <w:rsid w:val="00D43C34"/>
  </w:style>
  <w:style w:type="character" w:customStyle="1" w:styleId="blog-author">
    <w:name w:val="blog-author"/>
    <w:basedOn w:val="Absatz-Standardschriftart"/>
    <w:rsid w:val="00D43C34"/>
  </w:style>
  <w:style w:type="character" w:customStyle="1" w:styleId="fn">
    <w:name w:val="fn"/>
    <w:basedOn w:val="Absatz-Standardschriftart"/>
    <w:rsid w:val="00D43C34"/>
  </w:style>
  <w:style w:type="character" w:styleId="Hervorhebung">
    <w:name w:val="Emphasis"/>
    <w:basedOn w:val="Absatz-Standardschriftart"/>
    <w:uiPriority w:val="20"/>
    <w:qFormat/>
    <w:rsid w:val="00D43C34"/>
    <w:rPr>
      <w:i/>
      <w:iCs/>
    </w:rPr>
  </w:style>
  <w:style w:type="character" w:styleId="Fett">
    <w:name w:val="Strong"/>
    <w:basedOn w:val="Absatz-Standardschriftart"/>
    <w:uiPriority w:val="22"/>
    <w:qFormat/>
    <w:rsid w:val="00D43C34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D43C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mitte">
    <w:name w:val="txt_mitte"/>
    <w:basedOn w:val="Standard"/>
    <w:rsid w:val="00E0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6E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rner.sommer@pzwei.a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ter.schelling@tgs.co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gs.co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508D-6149-4953-A999-0C5CF431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F. Sommer</dc:creator>
  <cp:lastModifiedBy>Werner F. Sommer</cp:lastModifiedBy>
  <cp:revision>24</cp:revision>
  <cp:lastPrinted>2017-07-03T07:50:00Z</cp:lastPrinted>
  <dcterms:created xsi:type="dcterms:W3CDTF">2016-09-06T06:42:00Z</dcterms:created>
  <dcterms:modified xsi:type="dcterms:W3CDTF">2017-07-03T09:51:00Z</dcterms:modified>
</cp:coreProperties>
</file>