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668BC" w14:textId="77777777" w:rsidR="001100A8" w:rsidRPr="00925A7F" w:rsidRDefault="001100A8" w:rsidP="001100A8">
      <w:r w:rsidRPr="00925A7F">
        <w:t>Presseaussendung</w:t>
      </w:r>
    </w:p>
    <w:p w14:paraId="148CBFD4" w14:textId="77777777" w:rsidR="001100A8" w:rsidRPr="00925A7F" w:rsidRDefault="001100A8" w:rsidP="001100A8">
      <w:pPr>
        <w:rPr>
          <w:rFonts w:cs="Arial"/>
          <w:szCs w:val="21"/>
          <w:lang w:val="de-AT"/>
        </w:rPr>
      </w:pPr>
      <w:r w:rsidRPr="00925A7F">
        <w:rPr>
          <w:rFonts w:cs="Arial"/>
          <w:szCs w:val="21"/>
          <w:lang w:val="de-AT"/>
        </w:rPr>
        <w:t>1zu1 Prototypen GmbH &amp; Co KG</w:t>
      </w:r>
    </w:p>
    <w:p w14:paraId="76A7DF16" w14:textId="77777777" w:rsidR="001100A8" w:rsidRPr="00925A7F" w:rsidRDefault="001100A8" w:rsidP="001100A8"/>
    <w:p w14:paraId="21263C3D" w14:textId="77777777" w:rsidR="00883008" w:rsidRPr="00925A7F" w:rsidRDefault="00883008" w:rsidP="00D54586"/>
    <w:p w14:paraId="52E1C3B4" w14:textId="3DAEAF87" w:rsidR="00D54586" w:rsidRPr="00925A7F" w:rsidRDefault="00C060D0" w:rsidP="00D54586">
      <w:pPr>
        <w:rPr>
          <w:b/>
          <w:iCs/>
        </w:rPr>
      </w:pPr>
      <w:r w:rsidRPr="00925A7F">
        <w:rPr>
          <w:b/>
          <w:iCs/>
        </w:rPr>
        <w:t>1zu1 Prototypen</w:t>
      </w:r>
      <w:r w:rsidR="00691BB6" w:rsidRPr="00925A7F">
        <w:rPr>
          <w:b/>
          <w:iCs/>
        </w:rPr>
        <w:t xml:space="preserve"> </w:t>
      </w:r>
      <w:r w:rsidR="00817D2B">
        <w:rPr>
          <w:b/>
          <w:iCs/>
        </w:rPr>
        <w:t>übernimmt Geschäft der insolventen W&amp;W Plastic GmbH</w:t>
      </w:r>
    </w:p>
    <w:p w14:paraId="3A1DBE89" w14:textId="29536D36" w:rsidR="00D54586" w:rsidRPr="00925A7F" w:rsidRDefault="000B4741" w:rsidP="00D54586">
      <w:pPr>
        <w:rPr>
          <w:iCs/>
        </w:rPr>
      </w:pPr>
      <w:r>
        <w:rPr>
          <w:iCs/>
        </w:rPr>
        <w:t>Produktion wird am bestehenden Standort fortgeführt – Angebot an Mitarbeiter</w:t>
      </w:r>
    </w:p>
    <w:p w14:paraId="2223680F" w14:textId="77777777" w:rsidR="006905A0" w:rsidRPr="00925A7F" w:rsidRDefault="006905A0" w:rsidP="001100A8"/>
    <w:p w14:paraId="36298DB4" w14:textId="768CE111" w:rsidR="009F4267" w:rsidRPr="00925A7F" w:rsidRDefault="00D54586" w:rsidP="00210C2D">
      <w:pPr>
        <w:rPr>
          <w:i/>
        </w:rPr>
      </w:pPr>
      <w:r w:rsidRPr="00925A7F">
        <w:rPr>
          <w:i/>
        </w:rPr>
        <w:t xml:space="preserve">Dornbirn, </w:t>
      </w:r>
      <w:r w:rsidR="000B4741">
        <w:rPr>
          <w:i/>
        </w:rPr>
        <w:t>30. August</w:t>
      </w:r>
      <w:r w:rsidR="00241C65" w:rsidRPr="00925A7F">
        <w:rPr>
          <w:i/>
        </w:rPr>
        <w:t xml:space="preserve"> 2017</w:t>
      </w:r>
      <w:r w:rsidRPr="00925A7F">
        <w:rPr>
          <w:i/>
        </w:rPr>
        <w:t xml:space="preserve"> –</w:t>
      </w:r>
      <w:r w:rsidR="004A6C83">
        <w:rPr>
          <w:i/>
        </w:rPr>
        <w:t xml:space="preserve"> </w:t>
      </w:r>
      <w:r w:rsidR="000B4741">
        <w:rPr>
          <w:i/>
        </w:rPr>
        <w:t xml:space="preserve">1zu1 Prototypen übernimmt </w:t>
      </w:r>
      <w:r w:rsidR="00BB5FBA">
        <w:rPr>
          <w:i/>
        </w:rPr>
        <w:t xml:space="preserve">per 1. September </w:t>
      </w:r>
      <w:r w:rsidR="000B4741">
        <w:rPr>
          <w:i/>
        </w:rPr>
        <w:t xml:space="preserve">das </w:t>
      </w:r>
      <w:r w:rsidR="005B2971">
        <w:rPr>
          <w:i/>
        </w:rPr>
        <w:t xml:space="preserve">Geschäft der W&amp;W Plastic GmbH, die am Montag Konkurs angemeldet hatte. </w:t>
      </w:r>
      <w:r w:rsidR="0093286A">
        <w:rPr>
          <w:i/>
        </w:rPr>
        <w:t xml:space="preserve">Die Produktion </w:t>
      </w:r>
      <w:r w:rsidR="00E346D4">
        <w:rPr>
          <w:i/>
        </w:rPr>
        <w:t>wird</w:t>
      </w:r>
      <w:r w:rsidR="0093286A">
        <w:rPr>
          <w:i/>
        </w:rPr>
        <w:t xml:space="preserve"> am bestehenden Standort der W&amp;W Plastic GmbH in Dornbirn fortgesetzt. </w:t>
      </w:r>
      <w:r w:rsidR="00222C84">
        <w:rPr>
          <w:i/>
        </w:rPr>
        <w:t xml:space="preserve">Die zwölf Mitarbeiter können zu 1zu1 Prototypen wechseln. </w:t>
      </w:r>
      <w:r w:rsidR="005B2971">
        <w:rPr>
          <w:i/>
        </w:rPr>
        <w:t xml:space="preserve">Maschinen und Warenlager </w:t>
      </w:r>
      <w:r w:rsidR="004A6C83">
        <w:rPr>
          <w:i/>
        </w:rPr>
        <w:t xml:space="preserve">werden von </w:t>
      </w:r>
      <w:r w:rsidR="005B2971">
        <w:rPr>
          <w:i/>
        </w:rPr>
        <w:t xml:space="preserve">1zu1 </w:t>
      </w:r>
      <w:r w:rsidR="004A6C83">
        <w:rPr>
          <w:i/>
        </w:rPr>
        <w:t>gekauft</w:t>
      </w:r>
      <w:r w:rsidR="00222C84">
        <w:rPr>
          <w:i/>
        </w:rPr>
        <w:t>.</w:t>
      </w:r>
    </w:p>
    <w:p w14:paraId="78352FF5" w14:textId="77777777" w:rsidR="00210C2D" w:rsidRPr="00925A7F" w:rsidRDefault="00210C2D" w:rsidP="00210C2D"/>
    <w:p w14:paraId="52493668" w14:textId="5C22D74D" w:rsidR="00D25830" w:rsidRDefault="006C243C" w:rsidP="00BC2847">
      <w:r>
        <w:t xml:space="preserve">Die W&amp;W Plastic GmbH produziert in der Haldengasse in Dornbirn </w:t>
      </w:r>
      <w:r w:rsidR="003B27F9">
        <w:t xml:space="preserve">Kunststoffteile im Spritzguss. Besonderes </w:t>
      </w:r>
      <w:r w:rsidR="0070039F">
        <w:t>Know-how</w:t>
      </w:r>
      <w:r w:rsidR="003B27F9">
        <w:t xml:space="preserve"> hat das Unternehmen</w:t>
      </w:r>
      <w:r w:rsidR="00E346D4">
        <w:t xml:space="preserve"> </w:t>
      </w:r>
      <w:r w:rsidR="003B27F9">
        <w:t>beim Bedrucken und Prägen von Kunststo</w:t>
      </w:r>
      <w:r w:rsidR="0070039F">
        <w:t>ff- und Metallteilen und anderen Materialien</w:t>
      </w:r>
      <w:r w:rsidR="00E346D4">
        <w:t xml:space="preserve"> sowie</w:t>
      </w:r>
      <w:r w:rsidR="0070039F">
        <w:t xml:space="preserve"> beim Einfärben von Kunststoffteilen</w:t>
      </w:r>
      <w:r w:rsidR="00D25830">
        <w:t>.</w:t>
      </w:r>
    </w:p>
    <w:p w14:paraId="21630662" w14:textId="77777777" w:rsidR="00D25830" w:rsidRDefault="00D25830" w:rsidP="00BC2847"/>
    <w:p w14:paraId="7B1F7D90" w14:textId="3D1EC7C5" w:rsidR="0007022F" w:rsidRPr="00925A7F" w:rsidRDefault="00D14C22" w:rsidP="00BC2847">
      <w:r>
        <w:t xml:space="preserve">Der Geschäftsführer von 1zu1 Prototypen, Hannes Hämmerle, sieht große Synergien: </w:t>
      </w:r>
      <w:r w:rsidR="0070039F">
        <w:t>„</w:t>
      </w:r>
      <w:r>
        <w:t>Mit diesen Dienstleistungen können</w:t>
      </w:r>
      <w:r w:rsidR="0070039F">
        <w:t xml:space="preserve"> wir unser Angebot </w:t>
      </w:r>
      <w:r>
        <w:t>beim</w:t>
      </w:r>
      <w:r w:rsidR="0070039F">
        <w:t xml:space="preserve"> Druck</w:t>
      </w:r>
      <w:r>
        <w:t>en</w:t>
      </w:r>
      <w:r w:rsidR="0070039F">
        <w:t xml:space="preserve"> und Präge</w:t>
      </w:r>
      <w:r>
        <w:t>n</w:t>
      </w:r>
      <w:r w:rsidR="0070039F">
        <w:t xml:space="preserve"> erweitern</w:t>
      </w:r>
      <w:r w:rsidR="00222C84">
        <w:t>.</w:t>
      </w:r>
      <w:r>
        <w:t xml:space="preserve"> </w:t>
      </w:r>
      <w:r w:rsidR="009E2D1A">
        <w:t xml:space="preserve">Davon profitieren die bestehenden Kunden von 1zu1 Prototypen. </w:t>
      </w:r>
      <w:r w:rsidR="0069694B">
        <w:t>A</w:t>
      </w:r>
      <w:r w:rsidR="009E2D1A">
        <w:t>uch</w:t>
      </w:r>
      <w:r w:rsidR="00614C1E">
        <w:t xml:space="preserve"> d</w:t>
      </w:r>
      <w:r>
        <w:t xml:space="preserve">ie Kunden von W&amp;W Plastic </w:t>
      </w:r>
      <w:r w:rsidR="0069694B">
        <w:t>könn</w:t>
      </w:r>
      <w:r w:rsidR="00614C1E">
        <w:t xml:space="preserve">en </w:t>
      </w:r>
      <w:r w:rsidR="0069694B">
        <w:t xml:space="preserve">wir beinahe </w:t>
      </w:r>
      <w:r w:rsidR="00614C1E">
        <w:t>lüc</w:t>
      </w:r>
      <w:r w:rsidR="0069694B">
        <w:t>kenlos weiter beliefer</w:t>
      </w:r>
      <w:r w:rsidR="00A744A9">
        <w:t>n.</w:t>
      </w:r>
      <w:r w:rsidR="00222C84">
        <w:t>“</w:t>
      </w:r>
    </w:p>
    <w:p w14:paraId="63F58D69" w14:textId="4F6120F5" w:rsidR="00A6119C" w:rsidRPr="00925A7F" w:rsidRDefault="00A6119C" w:rsidP="00BC2847"/>
    <w:p w14:paraId="5C3A4599" w14:textId="5CF5711C" w:rsidR="006E3E30" w:rsidRPr="00925A7F" w:rsidRDefault="00A744A9" w:rsidP="00BC2847">
      <w:pPr>
        <w:rPr>
          <w:b/>
        </w:rPr>
      </w:pPr>
      <w:r>
        <w:rPr>
          <w:b/>
        </w:rPr>
        <w:t>Maschinen und Warenlager übernommen</w:t>
      </w:r>
    </w:p>
    <w:p w14:paraId="0ACE143C" w14:textId="3A324A53" w:rsidR="00382A39" w:rsidRDefault="00A744A9" w:rsidP="00BC2847">
      <w:r>
        <w:t xml:space="preserve">1zu1 Prototypen wird Maschinen und Warenlager des insolventen Mitbewerbers aus der Konkursmasse erwerben. </w:t>
      </w:r>
      <w:r w:rsidR="006F7D20">
        <w:t>Alle</w:t>
      </w:r>
      <w:r>
        <w:t xml:space="preserve"> zwölf Mitarbeiter </w:t>
      </w:r>
      <w:r w:rsidR="00BB5FBA">
        <w:t>haben ein Angebot erhalten, zu 1zu1 Prototypen zu wechseln. Der bisherige Produktionsstandort von W&amp;W Plastic wird gemietet, um die Produktion nahtlos fortzusetzen.</w:t>
      </w:r>
    </w:p>
    <w:p w14:paraId="5A456584" w14:textId="77777777" w:rsidR="00BB5FBA" w:rsidRDefault="00BB5FBA" w:rsidP="00BC2847"/>
    <w:p w14:paraId="54B5CA83" w14:textId="3F8DE56A" w:rsidR="00BB5FBA" w:rsidRPr="00925A7F" w:rsidRDefault="004E4361" w:rsidP="00BC2847">
      <w:r>
        <w:t xml:space="preserve">1zu1 Prototypen gehört </w:t>
      </w:r>
      <w:r w:rsidRPr="00925A7F">
        <w:rPr>
          <w:rFonts w:cs="Arial"/>
          <w:szCs w:val="21"/>
          <w:lang w:val="de-AT"/>
        </w:rPr>
        <w:t>europaweit zu den führenden Anbietern von 3D-Druck, Rapid Prototyping und Rapid Tooling.</w:t>
      </w:r>
      <w:r>
        <w:rPr>
          <w:rFonts w:cs="Arial"/>
          <w:szCs w:val="21"/>
          <w:lang w:val="de-AT"/>
        </w:rPr>
        <w:t xml:space="preserve"> </w:t>
      </w:r>
      <w:r w:rsidR="0069694B">
        <w:rPr>
          <w:rFonts w:cs="Arial"/>
          <w:szCs w:val="21"/>
          <w:lang w:val="de-AT"/>
        </w:rPr>
        <w:t>Die 1</w:t>
      </w:r>
      <w:r w:rsidR="00D63D65">
        <w:rPr>
          <w:rFonts w:cs="Arial"/>
          <w:szCs w:val="21"/>
          <w:lang w:val="de-AT"/>
        </w:rPr>
        <w:t>6</w:t>
      </w:r>
      <w:r w:rsidR="0069694B">
        <w:rPr>
          <w:rFonts w:cs="Arial"/>
          <w:szCs w:val="21"/>
          <w:lang w:val="de-AT"/>
        </w:rPr>
        <w:t xml:space="preserve">0 Mitarbeiter erwirtschafteten im vergangenen Jahr einen Umsatz von rund 17 Millionen Euro. </w:t>
      </w:r>
      <w:r>
        <w:rPr>
          <w:rFonts w:cs="Arial"/>
          <w:szCs w:val="21"/>
          <w:lang w:val="de-AT"/>
        </w:rPr>
        <w:t xml:space="preserve">Im Spritzguss bietet das Hightech-Unternehmen </w:t>
      </w:r>
      <w:r w:rsidR="002175D3">
        <w:rPr>
          <w:rFonts w:cs="Arial"/>
          <w:szCs w:val="21"/>
          <w:lang w:val="de-AT"/>
        </w:rPr>
        <w:t xml:space="preserve">bisher die Produktion von Kleinserien bis maximal </w:t>
      </w:r>
      <w:r w:rsidR="00D63D65">
        <w:rPr>
          <w:rFonts w:cs="Arial"/>
          <w:szCs w:val="21"/>
          <w:lang w:val="de-AT"/>
        </w:rPr>
        <w:t>10</w:t>
      </w:r>
      <w:r w:rsidR="002175D3">
        <w:rPr>
          <w:rFonts w:cs="Arial"/>
          <w:szCs w:val="21"/>
          <w:lang w:val="de-AT"/>
        </w:rPr>
        <w:t xml:space="preserve">0.000 Stück an. Dafür setzt 1zu1 Spritzgusswerkzeuge aus Aluminium ein, die besonders schnell und kostengünstig zu fertigen sind. Seit </w:t>
      </w:r>
      <w:r w:rsidR="00357D51">
        <w:rPr>
          <w:rFonts w:cs="Arial"/>
          <w:szCs w:val="21"/>
          <w:lang w:val="de-AT"/>
        </w:rPr>
        <w:t xml:space="preserve">knapp zwei Jahren </w:t>
      </w:r>
      <w:r w:rsidR="000F44DA">
        <w:rPr>
          <w:rFonts w:cs="Arial"/>
          <w:szCs w:val="21"/>
          <w:lang w:val="de-AT"/>
        </w:rPr>
        <w:t>produziert</w:t>
      </w:r>
      <w:r w:rsidR="00357D51">
        <w:rPr>
          <w:rFonts w:cs="Arial"/>
          <w:szCs w:val="21"/>
          <w:lang w:val="de-AT"/>
        </w:rPr>
        <w:t xml:space="preserve"> 1zu1 Spritzgussteile auch im Reinraum, beispielsweise für Anwendungen in der Medizintechnik.</w:t>
      </w:r>
    </w:p>
    <w:p w14:paraId="381DC11A" w14:textId="2E47B16F" w:rsidR="00382A39" w:rsidRPr="00925A7F" w:rsidRDefault="00382A39" w:rsidP="00BC2847"/>
    <w:p w14:paraId="266981BD" w14:textId="77777777" w:rsidR="00D214F0" w:rsidRPr="00925A7F" w:rsidRDefault="00D214F0" w:rsidP="00D214F0">
      <w:r w:rsidRPr="00925A7F">
        <w:rPr>
          <w:rFonts w:cs="Arial"/>
          <w:b/>
          <w:bCs/>
          <w:szCs w:val="21"/>
        </w:rPr>
        <w:t xml:space="preserve">Info: </w:t>
      </w:r>
      <w:hyperlink r:id="rId6" w:history="1">
        <w:r w:rsidR="00E07E13" w:rsidRPr="00925A7F">
          <w:rPr>
            <w:rStyle w:val="Hyperlink"/>
            <w:b/>
            <w:bCs/>
            <w:szCs w:val="21"/>
          </w:rPr>
          <w:t>www.1zu1prototypen.com</w:t>
        </w:r>
      </w:hyperlink>
      <w:r w:rsidR="00E07E13" w:rsidRPr="00925A7F">
        <w:rPr>
          <w:rFonts w:cs="Arial"/>
          <w:b/>
          <w:bCs/>
          <w:szCs w:val="21"/>
        </w:rPr>
        <w:t xml:space="preserve"> </w:t>
      </w:r>
    </w:p>
    <w:p w14:paraId="38A2F143" w14:textId="77777777" w:rsidR="00D214F0" w:rsidRPr="00925A7F" w:rsidRDefault="00D214F0" w:rsidP="001100A8">
      <w:pPr>
        <w:rPr>
          <w:iCs/>
        </w:rPr>
      </w:pPr>
    </w:p>
    <w:p w14:paraId="5E0E5F02" w14:textId="77777777" w:rsidR="00D214F0" w:rsidRPr="00925A7F" w:rsidRDefault="00D214F0" w:rsidP="001100A8">
      <w:pPr>
        <w:rPr>
          <w:iCs/>
        </w:rPr>
      </w:pPr>
    </w:p>
    <w:p w14:paraId="685FB2C8" w14:textId="77777777" w:rsidR="0008644A" w:rsidRPr="00925A7F" w:rsidRDefault="0008644A" w:rsidP="001100A8">
      <w:pPr>
        <w:rPr>
          <w:iCs/>
        </w:rPr>
      </w:pPr>
    </w:p>
    <w:p w14:paraId="3A5A8171" w14:textId="4D43D6FC" w:rsidR="00D43233" w:rsidRDefault="00D43233" w:rsidP="00D43233">
      <w:pPr>
        <w:pStyle w:val="berschrift"/>
        <w:rPr>
          <w:rFonts w:cs="Arial"/>
          <w:szCs w:val="21"/>
          <w:lang w:val="de-AT"/>
        </w:rPr>
      </w:pPr>
      <w:r w:rsidRPr="00925A7F">
        <w:rPr>
          <w:rFonts w:cs="Arial"/>
          <w:szCs w:val="21"/>
          <w:lang w:val="de-AT"/>
        </w:rPr>
        <w:t>Bildtexte:</w:t>
      </w:r>
    </w:p>
    <w:p w14:paraId="6B1876F3" w14:textId="3D8617DD" w:rsidR="000C02A4" w:rsidRDefault="00347420" w:rsidP="000C02A4">
      <w:r w:rsidRPr="00347420">
        <w:rPr>
          <w:b/>
          <w:lang w:val="de-AT" w:eastAsia="zh-CN"/>
        </w:rPr>
        <w:t>1zu1-Prototypen-Geschäftsführer-Hannes-Hämmerle-Wolfgang-Humml.jpg:</w:t>
      </w:r>
      <w:r>
        <w:rPr>
          <w:lang w:val="de-AT" w:eastAsia="zh-CN"/>
        </w:rPr>
        <w:t xml:space="preserve"> </w:t>
      </w:r>
      <w:r w:rsidR="00D0615C" w:rsidRPr="00D0615C">
        <w:t xml:space="preserve">Die beiden Eigentümer und Geschäftsführer von 1zu1 Prototypen in Dornbirn, Hannes Hämmerle (links) und Wolfgang </w:t>
      </w:r>
      <w:proofErr w:type="spellStart"/>
      <w:r w:rsidR="00D0615C" w:rsidRPr="00D0615C">
        <w:t>Humml</w:t>
      </w:r>
      <w:proofErr w:type="spellEnd"/>
      <w:r w:rsidR="00D0615C" w:rsidRPr="00D0615C">
        <w:t>.</w:t>
      </w:r>
    </w:p>
    <w:p w14:paraId="5C4E5944" w14:textId="44C379B1" w:rsidR="00347420" w:rsidRDefault="00347420" w:rsidP="000C02A4"/>
    <w:p w14:paraId="1A205C09" w14:textId="30E586E6" w:rsidR="00347420" w:rsidRDefault="006B6F47" w:rsidP="000C02A4">
      <w:r w:rsidRPr="006B6F47">
        <w:rPr>
          <w:b/>
        </w:rPr>
        <w:t>1zu1-Prototypen-Spritzguss-Reinraum.jpg:</w:t>
      </w:r>
      <w:r>
        <w:t xml:space="preserve"> </w:t>
      </w:r>
      <w:r w:rsidRPr="006B6F47">
        <w:t>1zu1 Prototypen produziert Spritzgussteile auch im Reinraum. Sie werden unter anderem in der Medizintechnik und in der Biotechnologie benötigt.</w:t>
      </w:r>
    </w:p>
    <w:p w14:paraId="12390FCF" w14:textId="77777777" w:rsidR="00D0615C" w:rsidRPr="00925A7F" w:rsidRDefault="00D0615C" w:rsidP="000C02A4"/>
    <w:p w14:paraId="5442DFB2" w14:textId="7AB20CA2" w:rsidR="00D0615C" w:rsidRDefault="00D0615C" w:rsidP="000C02A4">
      <w:pPr>
        <w:rPr>
          <w:rFonts w:cs="Arial"/>
          <w:lang w:val="de-AT"/>
        </w:rPr>
      </w:pPr>
      <w:r w:rsidRPr="00D0615C">
        <w:rPr>
          <w:rFonts w:cs="Arial"/>
          <w:lang w:val="de-AT"/>
        </w:rPr>
        <w:t>Copyright</w:t>
      </w:r>
      <w:r w:rsidR="00DA0C3A">
        <w:rPr>
          <w:rFonts w:cs="Arial"/>
          <w:lang w:val="de-AT"/>
        </w:rPr>
        <w:t xml:space="preserve"> für beide Fotos</w:t>
      </w:r>
      <w:r w:rsidRPr="00D0615C">
        <w:rPr>
          <w:rFonts w:cs="Arial"/>
          <w:lang w:val="de-AT"/>
        </w:rPr>
        <w:t>: 1zu1 Prototypen/</w:t>
      </w:r>
      <w:proofErr w:type="spellStart"/>
      <w:r w:rsidRPr="00D0615C">
        <w:rPr>
          <w:rFonts w:cs="Arial"/>
          <w:lang w:val="de-AT"/>
        </w:rPr>
        <w:t>DarkoTodorovic</w:t>
      </w:r>
      <w:proofErr w:type="spellEnd"/>
      <w:r w:rsidRPr="00D0615C">
        <w:rPr>
          <w:rFonts w:cs="Arial"/>
          <w:lang w:val="de-AT"/>
        </w:rPr>
        <w:t>. Der Abdruck ist honorarfrei zur Berichterstattung über 1zu1 Prototypen. Angabe des Bildnachweises ist Voraussetzung.</w:t>
      </w:r>
    </w:p>
    <w:p w14:paraId="3C66A331" w14:textId="77777777" w:rsidR="001A1889" w:rsidRPr="00925A7F" w:rsidRDefault="001A1889" w:rsidP="001A1889">
      <w:pPr>
        <w:rPr>
          <w:rFonts w:cs="Arial"/>
          <w:szCs w:val="21"/>
          <w:lang w:val="de-AT"/>
        </w:rPr>
      </w:pPr>
      <w:bookmarkStart w:id="0" w:name="_GoBack"/>
      <w:bookmarkEnd w:id="0"/>
    </w:p>
    <w:p w14:paraId="488F6831" w14:textId="77777777" w:rsidR="001A1889" w:rsidRPr="00925A7F" w:rsidRDefault="001A1889" w:rsidP="001A1889">
      <w:pPr>
        <w:rPr>
          <w:rFonts w:cs="Arial"/>
          <w:szCs w:val="21"/>
          <w:lang w:val="de-AT"/>
        </w:rPr>
      </w:pPr>
    </w:p>
    <w:p w14:paraId="409CEE07" w14:textId="77777777" w:rsidR="001A1889" w:rsidRPr="00925A7F" w:rsidRDefault="001A1889" w:rsidP="001A1889">
      <w:pPr>
        <w:rPr>
          <w:rFonts w:cs="Arial"/>
          <w:szCs w:val="21"/>
          <w:lang w:val="de-AT"/>
        </w:rPr>
      </w:pPr>
    </w:p>
    <w:p w14:paraId="5F644E4B" w14:textId="77777777" w:rsidR="001A1889" w:rsidRPr="00925A7F" w:rsidRDefault="001A1889" w:rsidP="000F44DA">
      <w:pPr>
        <w:keepNext/>
        <w:rPr>
          <w:rFonts w:cs="Arial"/>
          <w:szCs w:val="21"/>
          <w:lang w:val="de-AT"/>
        </w:rPr>
      </w:pPr>
      <w:r w:rsidRPr="00925A7F">
        <w:rPr>
          <w:rFonts w:cs="Arial"/>
          <w:b/>
          <w:bCs/>
          <w:szCs w:val="21"/>
          <w:lang w:val="de-AT"/>
        </w:rPr>
        <w:t>Über 1zu1 Prototypen</w:t>
      </w:r>
    </w:p>
    <w:p w14:paraId="261C8597" w14:textId="77777777" w:rsidR="001A1889" w:rsidRPr="00925A7F" w:rsidRDefault="001A1889" w:rsidP="001A1889">
      <w:pPr>
        <w:rPr>
          <w:rFonts w:cs="Arial"/>
          <w:szCs w:val="21"/>
          <w:lang w:val="de-AT"/>
        </w:rPr>
      </w:pPr>
      <w:r w:rsidRPr="00925A7F">
        <w:rPr>
          <w:rFonts w:cs="Arial"/>
          <w:szCs w:val="21"/>
          <w:lang w:val="de-AT"/>
        </w:rPr>
        <w:t>1zu1 Prototypen mit Sitz in Dornbirn/Vorarlberg gehört europaweit zu den führenden Anbietern von 3D-Druck, Rapid Prototyping und Rapid Tooling. Für Kunden wie Daimler, MTU Aero Engines, Playmobil oder Roche Diagnostics erstellt das Unternehmen Modelle und Kleinserien in Kunststoff und Metall. Für die Fertigung setzt 1zu1 Prototypen die gängigsten Rapid-Prototyping-Verfahren ein, insbesondere den 3D-Druck und verschiedene Kunststoff- und Metallgussverfahren. Besonders die Fertigungsverfahren zur Modellerstellung und das Geschäftsfeld „Rapid Tooling“ wurden dazu in den vergangenen Jahren stark erweitert.</w:t>
      </w:r>
    </w:p>
    <w:p w14:paraId="2F3DAC60" w14:textId="77777777" w:rsidR="001A1889" w:rsidRPr="00925A7F" w:rsidRDefault="001A1889" w:rsidP="001A1889">
      <w:pPr>
        <w:tabs>
          <w:tab w:val="left" w:pos="7500"/>
        </w:tabs>
        <w:rPr>
          <w:rFonts w:cs="Arial"/>
          <w:szCs w:val="21"/>
          <w:lang w:val="de-AT"/>
        </w:rPr>
      </w:pPr>
    </w:p>
    <w:p w14:paraId="6C0AB364" w14:textId="79FBBD56" w:rsidR="00357889" w:rsidRPr="00925A7F" w:rsidRDefault="001A1889" w:rsidP="001A1889">
      <w:pPr>
        <w:rPr>
          <w:rFonts w:cs="Arial"/>
          <w:szCs w:val="21"/>
          <w:lang w:val="de-AT"/>
        </w:rPr>
      </w:pPr>
      <w:r w:rsidRPr="00925A7F">
        <w:rPr>
          <w:rFonts w:cs="Arial"/>
          <w:szCs w:val="21"/>
          <w:lang w:val="de-AT"/>
        </w:rPr>
        <w:t xml:space="preserve">Gegründet wurde das Unternehmen 1996 von Wolfgang Humml und Hannes Hämmerle. Am Beginn standen eine Betriebsfläche von 250 Quadratmetern, zwei Mitarbeiter und zwei Vakuumgießanlagen. Heute erwirtschaften </w:t>
      </w:r>
      <w:r w:rsidR="00291C68" w:rsidRPr="00925A7F">
        <w:rPr>
          <w:rFonts w:cs="Arial"/>
          <w:szCs w:val="21"/>
          <w:lang w:val="de-AT"/>
        </w:rPr>
        <w:t>rund</w:t>
      </w:r>
      <w:r w:rsidRPr="00925A7F">
        <w:rPr>
          <w:rFonts w:cs="Arial"/>
          <w:szCs w:val="21"/>
          <w:lang w:val="de-AT"/>
        </w:rPr>
        <w:t xml:space="preserve"> </w:t>
      </w:r>
      <w:r w:rsidR="00E35D34" w:rsidRPr="00925A7F">
        <w:rPr>
          <w:rFonts w:cs="Arial"/>
          <w:szCs w:val="21"/>
          <w:lang w:val="de-AT"/>
        </w:rPr>
        <w:t>1</w:t>
      </w:r>
      <w:r w:rsidR="00D63D65">
        <w:rPr>
          <w:rFonts w:cs="Arial"/>
          <w:szCs w:val="21"/>
          <w:lang w:val="de-AT"/>
        </w:rPr>
        <w:t>3</w:t>
      </w:r>
      <w:r w:rsidR="00E35D34" w:rsidRPr="00925A7F">
        <w:rPr>
          <w:rFonts w:cs="Arial"/>
          <w:szCs w:val="21"/>
          <w:lang w:val="de-AT"/>
        </w:rPr>
        <w:t>0 Fachkräfte und 30</w:t>
      </w:r>
      <w:r w:rsidRPr="00925A7F">
        <w:rPr>
          <w:rFonts w:cs="Arial"/>
          <w:szCs w:val="21"/>
          <w:lang w:val="de-AT"/>
        </w:rPr>
        <w:t xml:space="preserve"> Lehrlinge</w:t>
      </w:r>
      <w:r w:rsidR="00E35D34" w:rsidRPr="00925A7F">
        <w:rPr>
          <w:rFonts w:cs="Arial"/>
          <w:szCs w:val="21"/>
          <w:lang w:val="de-AT"/>
        </w:rPr>
        <w:t xml:space="preserve"> einen Umsatz von </w:t>
      </w:r>
      <w:r w:rsidR="00D63D65">
        <w:rPr>
          <w:rFonts w:cs="Arial"/>
          <w:szCs w:val="21"/>
          <w:lang w:val="de-AT"/>
        </w:rPr>
        <w:t>etwa</w:t>
      </w:r>
      <w:r w:rsidR="00E35D34" w:rsidRPr="00925A7F">
        <w:rPr>
          <w:rFonts w:cs="Arial"/>
          <w:szCs w:val="21"/>
          <w:lang w:val="de-AT"/>
        </w:rPr>
        <w:t xml:space="preserve"> 1</w:t>
      </w:r>
      <w:r w:rsidR="00371BD7" w:rsidRPr="00925A7F">
        <w:rPr>
          <w:rFonts w:cs="Arial"/>
          <w:szCs w:val="21"/>
          <w:lang w:val="de-AT"/>
        </w:rPr>
        <w:t>7</w:t>
      </w:r>
      <w:r w:rsidRPr="00925A7F">
        <w:rPr>
          <w:rFonts w:cs="Arial"/>
          <w:szCs w:val="21"/>
          <w:lang w:val="de-AT"/>
        </w:rPr>
        <w:t xml:space="preserve"> Millionen Euro in unterschiedlichsten Technologien, die unter den Begriffen </w:t>
      </w:r>
      <w:r w:rsidR="00E35D34" w:rsidRPr="00925A7F">
        <w:rPr>
          <w:rFonts w:cs="Arial"/>
          <w:szCs w:val="21"/>
          <w:lang w:val="de-AT"/>
        </w:rPr>
        <w:t xml:space="preserve">3D Drucken, </w:t>
      </w:r>
      <w:r w:rsidRPr="00925A7F">
        <w:rPr>
          <w:rFonts w:cs="Arial"/>
          <w:szCs w:val="21"/>
          <w:lang w:val="de-AT"/>
        </w:rPr>
        <w:t>Rapid Prototyping, Rapid Tooling und Additive Manufacturing bekannt sind.</w:t>
      </w:r>
      <w:r w:rsidR="00357889" w:rsidRPr="00925A7F">
        <w:rPr>
          <w:rFonts w:cs="Arial"/>
          <w:szCs w:val="21"/>
          <w:lang w:val="de-AT"/>
        </w:rPr>
        <w:t xml:space="preserve"> </w:t>
      </w:r>
    </w:p>
    <w:p w14:paraId="7190FF55" w14:textId="77777777" w:rsidR="00357889" w:rsidRPr="00925A7F" w:rsidRDefault="00357889" w:rsidP="001A1889">
      <w:pPr>
        <w:rPr>
          <w:rFonts w:cs="Arial"/>
          <w:szCs w:val="21"/>
          <w:lang w:val="de-AT"/>
        </w:rPr>
      </w:pPr>
    </w:p>
    <w:p w14:paraId="62A05165" w14:textId="6BFE5EEA" w:rsidR="001A1889" w:rsidRPr="00925A7F" w:rsidRDefault="00357889" w:rsidP="001A1889">
      <w:pPr>
        <w:rPr>
          <w:rFonts w:cs="Arial"/>
          <w:szCs w:val="21"/>
          <w:lang w:val="de-AT"/>
        </w:rPr>
      </w:pPr>
      <w:r w:rsidRPr="00925A7F">
        <w:rPr>
          <w:rFonts w:cs="Arial"/>
          <w:szCs w:val="21"/>
          <w:lang w:val="de-AT"/>
        </w:rPr>
        <w:t>Das Unternehmen ist mehrfach ausgezeichnet, unter anderem als bestes Familienunternehmen Vorarlbergs (2016), mit dem Preis der Hans-Huber-Stiftung für die Förderung des Berufsnachwuchses (2014)</w:t>
      </w:r>
      <w:r w:rsidR="00A527EA" w:rsidRPr="00925A7F">
        <w:rPr>
          <w:rFonts w:cs="Arial"/>
          <w:szCs w:val="21"/>
          <w:lang w:val="de-AT"/>
        </w:rPr>
        <w:t xml:space="preserve"> oder beim KMU-Wettbewerb „Säulen der Wirtschaft“ (2011‘)</w:t>
      </w:r>
      <w:r w:rsidR="00925A7F" w:rsidRPr="00925A7F">
        <w:rPr>
          <w:rFonts w:cs="Arial"/>
          <w:szCs w:val="21"/>
          <w:lang w:val="de-AT"/>
        </w:rPr>
        <w:t xml:space="preserve"> sowie als ausgezeichneter Lehrbetrieb</w:t>
      </w:r>
      <w:r w:rsidR="00A527EA" w:rsidRPr="00925A7F">
        <w:rPr>
          <w:rFonts w:cs="Arial"/>
          <w:szCs w:val="21"/>
          <w:lang w:val="de-AT"/>
        </w:rPr>
        <w:t>.</w:t>
      </w:r>
    </w:p>
    <w:p w14:paraId="3B5F70B9" w14:textId="77777777" w:rsidR="001A1889" w:rsidRPr="00925A7F" w:rsidRDefault="001A1889" w:rsidP="001A1889">
      <w:pPr>
        <w:rPr>
          <w:rFonts w:cs="Arial"/>
          <w:szCs w:val="21"/>
          <w:lang w:val="de-AT"/>
        </w:rPr>
      </w:pPr>
    </w:p>
    <w:p w14:paraId="57744BA9" w14:textId="77777777" w:rsidR="001A1889" w:rsidRPr="00925A7F" w:rsidRDefault="001A1889" w:rsidP="001A1889">
      <w:pPr>
        <w:rPr>
          <w:rFonts w:cs="Arial"/>
          <w:szCs w:val="21"/>
          <w:lang w:val="de-AT"/>
        </w:rPr>
      </w:pPr>
    </w:p>
    <w:p w14:paraId="23878629" w14:textId="77777777" w:rsidR="001A1889" w:rsidRPr="00925A7F" w:rsidRDefault="001A1889" w:rsidP="001A1889">
      <w:pPr>
        <w:rPr>
          <w:rFonts w:cs="Arial"/>
          <w:szCs w:val="21"/>
          <w:lang w:val="de-AT"/>
        </w:rPr>
      </w:pPr>
    </w:p>
    <w:p w14:paraId="21329EB9" w14:textId="77777777" w:rsidR="001A1889" w:rsidRPr="00925A7F" w:rsidRDefault="001A1889" w:rsidP="001A1889">
      <w:pPr>
        <w:pStyle w:val="berschrift"/>
        <w:rPr>
          <w:rFonts w:cs="Arial"/>
          <w:szCs w:val="21"/>
          <w:lang w:val="de-AT"/>
        </w:rPr>
      </w:pPr>
      <w:r w:rsidRPr="00925A7F">
        <w:rPr>
          <w:rFonts w:cs="Arial"/>
          <w:szCs w:val="21"/>
          <w:lang w:val="de-AT"/>
        </w:rPr>
        <w:t>Rückfragehinweis für die Redaktionen:</w:t>
      </w:r>
    </w:p>
    <w:p w14:paraId="2DFFF227" w14:textId="77777777" w:rsidR="001A1889" w:rsidRPr="00925A7F" w:rsidRDefault="001A1889" w:rsidP="001A1889">
      <w:pPr>
        <w:rPr>
          <w:rFonts w:cs="Arial"/>
          <w:szCs w:val="21"/>
          <w:lang w:val="de-AT"/>
        </w:rPr>
      </w:pPr>
      <w:r w:rsidRPr="00925A7F">
        <w:rPr>
          <w:rFonts w:cs="Arial"/>
          <w:szCs w:val="21"/>
          <w:lang w:val="de-AT"/>
        </w:rPr>
        <w:t xml:space="preserve">1zu1 Prototypen, Ing. Hannes Hämmerle, Telefon +43/5572/52946-210, Mail </w:t>
      </w:r>
      <w:hyperlink r:id="rId7" w:history="1">
        <w:r w:rsidRPr="00925A7F">
          <w:rPr>
            <w:rStyle w:val="Hyperlink"/>
            <w:szCs w:val="21"/>
          </w:rPr>
          <w:t>hannes.haemmerle@1zu1prototypen.com</w:t>
        </w:r>
      </w:hyperlink>
    </w:p>
    <w:p w14:paraId="4EF99EEE" w14:textId="77777777" w:rsidR="001A1889" w:rsidRPr="00D214F0" w:rsidRDefault="001A1889" w:rsidP="001100A8">
      <w:pPr>
        <w:rPr>
          <w:rFonts w:cs="Arial"/>
          <w:szCs w:val="21"/>
          <w:lang w:val="de-AT"/>
        </w:rPr>
      </w:pPr>
      <w:r w:rsidRPr="00925A7F">
        <w:rPr>
          <w:rFonts w:cs="Arial"/>
          <w:szCs w:val="21"/>
          <w:lang w:val="de-AT"/>
        </w:rPr>
        <w:t xml:space="preserve">Pzwei. Pressearbeit, Wolfgang Pendl, Telefon +43/699/10016399, Mail </w:t>
      </w:r>
      <w:hyperlink r:id="rId8" w:history="1">
        <w:r w:rsidRPr="00925A7F">
          <w:rPr>
            <w:rStyle w:val="Hyperlink"/>
            <w:szCs w:val="21"/>
          </w:rPr>
          <w:t>wolfgang.pendl@pzwei.at</w:t>
        </w:r>
      </w:hyperlink>
      <w:r>
        <w:rPr>
          <w:rFonts w:cs="Arial"/>
          <w:szCs w:val="21"/>
          <w:lang w:val="de-AT"/>
        </w:rPr>
        <w:t xml:space="preserve"> </w:t>
      </w:r>
    </w:p>
    <w:sectPr w:rsidR="001A1889" w:rsidRPr="00D214F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95A6434"/>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0A8"/>
    <w:rsid w:val="00010977"/>
    <w:rsid w:val="000117CA"/>
    <w:rsid w:val="00012937"/>
    <w:rsid w:val="00012E9D"/>
    <w:rsid w:val="00021069"/>
    <w:rsid w:val="00025D42"/>
    <w:rsid w:val="00034227"/>
    <w:rsid w:val="00035BE6"/>
    <w:rsid w:val="0004021F"/>
    <w:rsid w:val="00043A7E"/>
    <w:rsid w:val="00056B25"/>
    <w:rsid w:val="00062AE2"/>
    <w:rsid w:val="00066CAC"/>
    <w:rsid w:val="0007022F"/>
    <w:rsid w:val="0008644A"/>
    <w:rsid w:val="000918A8"/>
    <w:rsid w:val="000A4DF5"/>
    <w:rsid w:val="000B3AEC"/>
    <w:rsid w:val="000B4741"/>
    <w:rsid w:val="000C02A4"/>
    <w:rsid w:val="000C421E"/>
    <w:rsid w:val="000C7C8A"/>
    <w:rsid w:val="000D463E"/>
    <w:rsid w:val="000E4095"/>
    <w:rsid w:val="000F0CE7"/>
    <w:rsid w:val="000F44DA"/>
    <w:rsid w:val="000F737A"/>
    <w:rsid w:val="000F7560"/>
    <w:rsid w:val="001100A8"/>
    <w:rsid w:val="00115FFF"/>
    <w:rsid w:val="00122164"/>
    <w:rsid w:val="00126933"/>
    <w:rsid w:val="00137A71"/>
    <w:rsid w:val="00142C12"/>
    <w:rsid w:val="00143835"/>
    <w:rsid w:val="0015006E"/>
    <w:rsid w:val="0015624D"/>
    <w:rsid w:val="00166962"/>
    <w:rsid w:val="00171511"/>
    <w:rsid w:val="001752CA"/>
    <w:rsid w:val="00186CD5"/>
    <w:rsid w:val="00186E74"/>
    <w:rsid w:val="00192DF3"/>
    <w:rsid w:val="00194FFC"/>
    <w:rsid w:val="001A1889"/>
    <w:rsid w:val="001A2030"/>
    <w:rsid w:val="001A6102"/>
    <w:rsid w:val="001A67EA"/>
    <w:rsid w:val="001B4383"/>
    <w:rsid w:val="001B7FF1"/>
    <w:rsid w:val="001C4187"/>
    <w:rsid w:val="001E00CD"/>
    <w:rsid w:val="00210C2D"/>
    <w:rsid w:val="002175D3"/>
    <w:rsid w:val="0022173E"/>
    <w:rsid w:val="00222676"/>
    <w:rsid w:val="00222C84"/>
    <w:rsid w:val="00225BEB"/>
    <w:rsid w:val="00241C65"/>
    <w:rsid w:val="0024201B"/>
    <w:rsid w:val="00247F0A"/>
    <w:rsid w:val="00257959"/>
    <w:rsid w:val="002624D8"/>
    <w:rsid w:val="0026424A"/>
    <w:rsid w:val="002658D3"/>
    <w:rsid w:val="00265C7F"/>
    <w:rsid w:val="00272029"/>
    <w:rsid w:val="00284AA8"/>
    <w:rsid w:val="00285A53"/>
    <w:rsid w:val="00291C68"/>
    <w:rsid w:val="002A20EC"/>
    <w:rsid w:val="002A6E83"/>
    <w:rsid w:val="002B0A29"/>
    <w:rsid w:val="002B3021"/>
    <w:rsid w:val="002C0CA9"/>
    <w:rsid w:val="002F166F"/>
    <w:rsid w:val="002F30CC"/>
    <w:rsid w:val="0032084C"/>
    <w:rsid w:val="00324DDA"/>
    <w:rsid w:val="00330121"/>
    <w:rsid w:val="00331D77"/>
    <w:rsid w:val="00332085"/>
    <w:rsid w:val="00347420"/>
    <w:rsid w:val="00357889"/>
    <w:rsid w:val="00357D51"/>
    <w:rsid w:val="00366423"/>
    <w:rsid w:val="00371BD7"/>
    <w:rsid w:val="00382A39"/>
    <w:rsid w:val="0038637B"/>
    <w:rsid w:val="00393A68"/>
    <w:rsid w:val="003A5FDA"/>
    <w:rsid w:val="003A647E"/>
    <w:rsid w:val="003B27F9"/>
    <w:rsid w:val="003B371E"/>
    <w:rsid w:val="003D52EE"/>
    <w:rsid w:val="003D66A0"/>
    <w:rsid w:val="003E0F16"/>
    <w:rsid w:val="003F233B"/>
    <w:rsid w:val="003F4707"/>
    <w:rsid w:val="003F72C7"/>
    <w:rsid w:val="0041715B"/>
    <w:rsid w:val="00444029"/>
    <w:rsid w:val="00444B2A"/>
    <w:rsid w:val="0045317F"/>
    <w:rsid w:val="00453EEB"/>
    <w:rsid w:val="00474DA2"/>
    <w:rsid w:val="00476738"/>
    <w:rsid w:val="004900DB"/>
    <w:rsid w:val="004905D0"/>
    <w:rsid w:val="004A6C83"/>
    <w:rsid w:val="004B75C5"/>
    <w:rsid w:val="004E4361"/>
    <w:rsid w:val="004F482C"/>
    <w:rsid w:val="00507ABE"/>
    <w:rsid w:val="005124BE"/>
    <w:rsid w:val="005412A7"/>
    <w:rsid w:val="00550F69"/>
    <w:rsid w:val="005520A2"/>
    <w:rsid w:val="00584F81"/>
    <w:rsid w:val="005859E4"/>
    <w:rsid w:val="00586BE8"/>
    <w:rsid w:val="005A2E99"/>
    <w:rsid w:val="005B2971"/>
    <w:rsid w:val="005E3C37"/>
    <w:rsid w:val="005E705E"/>
    <w:rsid w:val="005F4A61"/>
    <w:rsid w:val="00601F37"/>
    <w:rsid w:val="00612A94"/>
    <w:rsid w:val="00614A07"/>
    <w:rsid w:val="00614C1E"/>
    <w:rsid w:val="00625E26"/>
    <w:rsid w:val="00630672"/>
    <w:rsid w:val="006432D3"/>
    <w:rsid w:val="006539CA"/>
    <w:rsid w:val="0065661D"/>
    <w:rsid w:val="00670262"/>
    <w:rsid w:val="0068103F"/>
    <w:rsid w:val="00683A30"/>
    <w:rsid w:val="00690024"/>
    <w:rsid w:val="006905A0"/>
    <w:rsid w:val="00691BB6"/>
    <w:rsid w:val="0069694B"/>
    <w:rsid w:val="006A2204"/>
    <w:rsid w:val="006A543E"/>
    <w:rsid w:val="006B3B0B"/>
    <w:rsid w:val="006B6522"/>
    <w:rsid w:val="006B6F47"/>
    <w:rsid w:val="006C243C"/>
    <w:rsid w:val="006D4E72"/>
    <w:rsid w:val="006D6BF9"/>
    <w:rsid w:val="006E399D"/>
    <w:rsid w:val="006E3E30"/>
    <w:rsid w:val="006F307B"/>
    <w:rsid w:val="006F4EAB"/>
    <w:rsid w:val="006F7D20"/>
    <w:rsid w:val="0070039F"/>
    <w:rsid w:val="00703274"/>
    <w:rsid w:val="0070369F"/>
    <w:rsid w:val="007112EC"/>
    <w:rsid w:val="00721C05"/>
    <w:rsid w:val="00723959"/>
    <w:rsid w:val="00753291"/>
    <w:rsid w:val="007577A9"/>
    <w:rsid w:val="00786D07"/>
    <w:rsid w:val="007A613E"/>
    <w:rsid w:val="007B21DE"/>
    <w:rsid w:val="007B50EC"/>
    <w:rsid w:val="007C1C13"/>
    <w:rsid w:val="007D72CA"/>
    <w:rsid w:val="007E7871"/>
    <w:rsid w:val="007F13E8"/>
    <w:rsid w:val="007F3701"/>
    <w:rsid w:val="007F472D"/>
    <w:rsid w:val="00810A6A"/>
    <w:rsid w:val="0081711A"/>
    <w:rsid w:val="00817D2B"/>
    <w:rsid w:val="0082165D"/>
    <w:rsid w:val="00867EBB"/>
    <w:rsid w:val="0087017B"/>
    <w:rsid w:val="00883008"/>
    <w:rsid w:val="008837DC"/>
    <w:rsid w:val="00884E54"/>
    <w:rsid w:val="00885AC7"/>
    <w:rsid w:val="00893822"/>
    <w:rsid w:val="008B1B77"/>
    <w:rsid w:val="008B4C51"/>
    <w:rsid w:val="008B7671"/>
    <w:rsid w:val="008C25EB"/>
    <w:rsid w:val="00901129"/>
    <w:rsid w:val="009064A6"/>
    <w:rsid w:val="009072C5"/>
    <w:rsid w:val="00917E58"/>
    <w:rsid w:val="00925A7F"/>
    <w:rsid w:val="009272CB"/>
    <w:rsid w:val="0093286A"/>
    <w:rsid w:val="00944ABC"/>
    <w:rsid w:val="00946472"/>
    <w:rsid w:val="009466CF"/>
    <w:rsid w:val="00950B98"/>
    <w:rsid w:val="00951491"/>
    <w:rsid w:val="00960F70"/>
    <w:rsid w:val="0096690B"/>
    <w:rsid w:val="0097295C"/>
    <w:rsid w:val="0097301C"/>
    <w:rsid w:val="009821EE"/>
    <w:rsid w:val="00996775"/>
    <w:rsid w:val="009A3230"/>
    <w:rsid w:val="009A40C3"/>
    <w:rsid w:val="009A5721"/>
    <w:rsid w:val="009A6F04"/>
    <w:rsid w:val="009B2101"/>
    <w:rsid w:val="009B709B"/>
    <w:rsid w:val="009C6478"/>
    <w:rsid w:val="009C67A6"/>
    <w:rsid w:val="009E2D1A"/>
    <w:rsid w:val="009F4267"/>
    <w:rsid w:val="00A00296"/>
    <w:rsid w:val="00A042C9"/>
    <w:rsid w:val="00A0661E"/>
    <w:rsid w:val="00A527EA"/>
    <w:rsid w:val="00A54AE5"/>
    <w:rsid w:val="00A6119C"/>
    <w:rsid w:val="00A744A9"/>
    <w:rsid w:val="00A83F16"/>
    <w:rsid w:val="00AA26B6"/>
    <w:rsid w:val="00AA79A4"/>
    <w:rsid w:val="00AB3E9D"/>
    <w:rsid w:val="00AE15E5"/>
    <w:rsid w:val="00AE473F"/>
    <w:rsid w:val="00B25967"/>
    <w:rsid w:val="00B35CD1"/>
    <w:rsid w:val="00B532ED"/>
    <w:rsid w:val="00B55FCA"/>
    <w:rsid w:val="00B62FD2"/>
    <w:rsid w:val="00B63544"/>
    <w:rsid w:val="00B665FE"/>
    <w:rsid w:val="00B70973"/>
    <w:rsid w:val="00B75CA6"/>
    <w:rsid w:val="00BA0AA8"/>
    <w:rsid w:val="00BA45B7"/>
    <w:rsid w:val="00BB5700"/>
    <w:rsid w:val="00BB5FBA"/>
    <w:rsid w:val="00BC2847"/>
    <w:rsid w:val="00BE50D0"/>
    <w:rsid w:val="00C01044"/>
    <w:rsid w:val="00C060D0"/>
    <w:rsid w:val="00C13094"/>
    <w:rsid w:val="00C20FD5"/>
    <w:rsid w:val="00C267BF"/>
    <w:rsid w:val="00C54EEA"/>
    <w:rsid w:val="00C749E2"/>
    <w:rsid w:val="00C7579A"/>
    <w:rsid w:val="00C77157"/>
    <w:rsid w:val="00C87A02"/>
    <w:rsid w:val="00C90607"/>
    <w:rsid w:val="00C92510"/>
    <w:rsid w:val="00C93BFC"/>
    <w:rsid w:val="00CE2948"/>
    <w:rsid w:val="00CF1CAD"/>
    <w:rsid w:val="00D0615C"/>
    <w:rsid w:val="00D1037D"/>
    <w:rsid w:val="00D10C47"/>
    <w:rsid w:val="00D11C15"/>
    <w:rsid w:val="00D13763"/>
    <w:rsid w:val="00D14C22"/>
    <w:rsid w:val="00D214F0"/>
    <w:rsid w:val="00D25830"/>
    <w:rsid w:val="00D271BB"/>
    <w:rsid w:val="00D32882"/>
    <w:rsid w:val="00D43233"/>
    <w:rsid w:val="00D54586"/>
    <w:rsid w:val="00D54EAE"/>
    <w:rsid w:val="00D573A4"/>
    <w:rsid w:val="00D57F06"/>
    <w:rsid w:val="00D63D65"/>
    <w:rsid w:val="00D64DB4"/>
    <w:rsid w:val="00D71052"/>
    <w:rsid w:val="00D72371"/>
    <w:rsid w:val="00D83340"/>
    <w:rsid w:val="00D912A5"/>
    <w:rsid w:val="00D91879"/>
    <w:rsid w:val="00DA0C3A"/>
    <w:rsid w:val="00DC6BE1"/>
    <w:rsid w:val="00DD1733"/>
    <w:rsid w:val="00DE440A"/>
    <w:rsid w:val="00E0353A"/>
    <w:rsid w:val="00E07E13"/>
    <w:rsid w:val="00E346D4"/>
    <w:rsid w:val="00E35D34"/>
    <w:rsid w:val="00E5578C"/>
    <w:rsid w:val="00E5700E"/>
    <w:rsid w:val="00E6105D"/>
    <w:rsid w:val="00E62B75"/>
    <w:rsid w:val="00E63F98"/>
    <w:rsid w:val="00E71C47"/>
    <w:rsid w:val="00EA35E2"/>
    <w:rsid w:val="00EB6A0F"/>
    <w:rsid w:val="00EC3F27"/>
    <w:rsid w:val="00ED6320"/>
    <w:rsid w:val="00ED71CA"/>
    <w:rsid w:val="00ED7A76"/>
    <w:rsid w:val="00EE419D"/>
    <w:rsid w:val="00F04E87"/>
    <w:rsid w:val="00F2164C"/>
    <w:rsid w:val="00F22E62"/>
    <w:rsid w:val="00F34158"/>
    <w:rsid w:val="00F405B1"/>
    <w:rsid w:val="00F54E1B"/>
    <w:rsid w:val="00F5705F"/>
    <w:rsid w:val="00F744E1"/>
    <w:rsid w:val="00F74C3C"/>
    <w:rsid w:val="00F80AF6"/>
    <w:rsid w:val="00F81745"/>
    <w:rsid w:val="00F82B0A"/>
    <w:rsid w:val="00FA638C"/>
    <w:rsid w:val="00FB6EF4"/>
    <w:rsid w:val="00FC5979"/>
    <w:rsid w:val="00FD461E"/>
    <w:rsid w:val="00FE42C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30C35"/>
  <w15:docId w15:val="{90FED209-CDE9-467C-8287-353468D0F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100A8"/>
    <w:pPr>
      <w:suppressAutoHyphens/>
      <w:spacing w:after="0" w:line="289" w:lineRule="atLeast"/>
    </w:pPr>
    <w:rPr>
      <w:rFonts w:ascii="Arial" w:eastAsia="Lucida Sans Unicode" w:hAnsi="Arial" w:cs="Tahoma"/>
      <w:sz w:val="21"/>
      <w:szCs w:val="24"/>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olor11">
    <w:name w:val="color_11"/>
    <w:basedOn w:val="Absatz-Standardschriftart"/>
    <w:rsid w:val="00324DDA"/>
  </w:style>
  <w:style w:type="paragraph" w:customStyle="1" w:styleId="berschrift">
    <w:name w:val="Überschrift"/>
    <w:basedOn w:val="Standard"/>
    <w:next w:val="Standard"/>
    <w:rsid w:val="00D43233"/>
    <w:pPr>
      <w:keepNext/>
    </w:pPr>
    <w:rPr>
      <w:b/>
      <w:szCs w:val="28"/>
      <w:lang w:eastAsia="zh-CN"/>
    </w:rPr>
  </w:style>
  <w:style w:type="character" w:styleId="Hyperlink">
    <w:name w:val="Hyperlink"/>
    <w:rsid w:val="00D43233"/>
    <w:rPr>
      <w:rFonts w:ascii="Arial" w:hAnsi="Arial" w:cs="Arial"/>
      <w:color w:val="0000FF"/>
      <w:sz w:val="21"/>
      <w:u w:val="single"/>
    </w:rPr>
  </w:style>
  <w:style w:type="paragraph" w:customStyle="1" w:styleId="Pzwei">
    <w:name w:val="Pzwei"/>
    <w:basedOn w:val="Standard"/>
    <w:rsid w:val="00D214F0"/>
    <w:pPr>
      <w:spacing w:line="290" w:lineRule="atLeast"/>
    </w:pPr>
    <w:rPr>
      <w:rFonts w:eastAsia="Times New Roman" w:cs="Times New Roman"/>
      <w:color w:val="00000A"/>
      <w:w w:val="104"/>
      <w:lang w:val="de-AT" w:bidi="ar-SA"/>
    </w:rPr>
  </w:style>
  <w:style w:type="character" w:styleId="Kommentarzeichen">
    <w:name w:val="annotation reference"/>
    <w:basedOn w:val="Absatz-Standardschriftart"/>
    <w:uiPriority w:val="99"/>
    <w:semiHidden/>
    <w:unhideWhenUsed/>
    <w:rsid w:val="000B3AEC"/>
    <w:rPr>
      <w:sz w:val="16"/>
      <w:szCs w:val="16"/>
    </w:rPr>
  </w:style>
  <w:style w:type="paragraph" w:styleId="Kommentartext">
    <w:name w:val="annotation text"/>
    <w:basedOn w:val="Standard"/>
    <w:link w:val="KommentartextZchn"/>
    <w:uiPriority w:val="99"/>
    <w:semiHidden/>
    <w:unhideWhenUsed/>
    <w:rsid w:val="000B3AE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B3AEC"/>
    <w:rPr>
      <w:rFonts w:ascii="Arial" w:eastAsia="Lucida Sans Unicode" w:hAnsi="Arial" w:cs="Tahoma"/>
      <w:sz w:val="20"/>
      <w:szCs w:val="20"/>
      <w:lang w:val="de-DE" w:eastAsia="de-DE" w:bidi="de-DE"/>
    </w:rPr>
  </w:style>
  <w:style w:type="paragraph" w:styleId="Kommentarthema">
    <w:name w:val="annotation subject"/>
    <w:basedOn w:val="Kommentartext"/>
    <w:next w:val="Kommentartext"/>
    <w:link w:val="KommentarthemaZchn"/>
    <w:uiPriority w:val="99"/>
    <w:semiHidden/>
    <w:unhideWhenUsed/>
    <w:rsid w:val="000B3AEC"/>
    <w:rPr>
      <w:b/>
      <w:bCs/>
    </w:rPr>
  </w:style>
  <w:style w:type="character" w:customStyle="1" w:styleId="KommentarthemaZchn">
    <w:name w:val="Kommentarthema Zchn"/>
    <w:basedOn w:val="KommentartextZchn"/>
    <w:link w:val="Kommentarthema"/>
    <w:uiPriority w:val="99"/>
    <w:semiHidden/>
    <w:rsid w:val="000B3AEC"/>
    <w:rPr>
      <w:rFonts w:ascii="Arial" w:eastAsia="Lucida Sans Unicode" w:hAnsi="Arial" w:cs="Tahoma"/>
      <w:b/>
      <w:bCs/>
      <w:sz w:val="20"/>
      <w:szCs w:val="20"/>
      <w:lang w:val="de-DE" w:eastAsia="de-DE" w:bidi="de-DE"/>
    </w:rPr>
  </w:style>
  <w:style w:type="paragraph" w:styleId="Sprechblasentext">
    <w:name w:val="Balloon Text"/>
    <w:basedOn w:val="Standard"/>
    <w:link w:val="SprechblasentextZchn"/>
    <w:uiPriority w:val="99"/>
    <w:semiHidden/>
    <w:unhideWhenUsed/>
    <w:rsid w:val="000B3AEC"/>
    <w:pPr>
      <w:spacing w:line="240" w:lineRule="auto"/>
    </w:pPr>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0B3AEC"/>
    <w:rPr>
      <w:rFonts w:ascii="Tahoma" w:eastAsia="Lucida Sans Unicode" w:hAnsi="Tahoma" w:cs="Tahoma"/>
      <w:sz w:val="16"/>
      <w:szCs w:val="16"/>
      <w:lang w:val="de-DE" w:eastAsia="de-DE" w:bidi="de-DE"/>
    </w:rPr>
  </w:style>
  <w:style w:type="paragraph" w:styleId="Aufzhlungszeichen">
    <w:name w:val="List Bullet"/>
    <w:basedOn w:val="Standard"/>
    <w:uiPriority w:val="99"/>
    <w:unhideWhenUsed/>
    <w:rsid w:val="00476738"/>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052202">
      <w:bodyDiv w:val="1"/>
      <w:marLeft w:val="0"/>
      <w:marRight w:val="0"/>
      <w:marTop w:val="0"/>
      <w:marBottom w:val="0"/>
      <w:divBdr>
        <w:top w:val="none" w:sz="0" w:space="0" w:color="auto"/>
        <w:left w:val="none" w:sz="0" w:space="0" w:color="auto"/>
        <w:bottom w:val="none" w:sz="0" w:space="0" w:color="auto"/>
        <w:right w:val="none" w:sz="0" w:space="0" w:color="auto"/>
      </w:divBdr>
      <w:divsChild>
        <w:div w:id="2136605203">
          <w:marLeft w:val="0"/>
          <w:marRight w:val="0"/>
          <w:marTop w:val="0"/>
          <w:marBottom w:val="0"/>
          <w:divBdr>
            <w:top w:val="none" w:sz="0" w:space="0" w:color="auto"/>
            <w:left w:val="none" w:sz="0" w:space="0" w:color="auto"/>
            <w:bottom w:val="none" w:sz="0" w:space="0" w:color="auto"/>
            <w:right w:val="none" w:sz="0" w:space="0" w:color="auto"/>
          </w:divBdr>
        </w:div>
        <w:div w:id="319622572">
          <w:marLeft w:val="0"/>
          <w:marRight w:val="0"/>
          <w:marTop w:val="0"/>
          <w:marBottom w:val="0"/>
          <w:divBdr>
            <w:top w:val="none" w:sz="0" w:space="0" w:color="auto"/>
            <w:left w:val="none" w:sz="0" w:space="0" w:color="auto"/>
            <w:bottom w:val="none" w:sz="0" w:space="0" w:color="auto"/>
            <w:right w:val="none" w:sz="0" w:space="0" w:color="auto"/>
          </w:divBdr>
        </w:div>
        <w:div w:id="73480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lfgang.pendl@pzwei.at" TargetMode="External"/><Relationship Id="rId3" Type="http://schemas.openxmlformats.org/officeDocument/2006/relationships/styles" Target="styles.xml"/><Relationship Id="rId7" Type="http://schemas.openxmlformats.org/officeDocument/2006/relationships/hyperlink" Target="mailto:hannes.haemmerle@1zu1prototype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1zu1prototypen.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FFEE2-68F4-4446-AA6B-5C4FBF19F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3757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Pzwei. Pressearbeit.</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Wirth</dc:creator>
  <cp:lastModifiedBy>Pzwei. Wolfgang Pendl</cp:lastModifiedBy>
  <cp:revision>7</cp:revision>
  <cp:lastPrinted>2016-09-14T12:20:00Z</cp:lastPrinted>
  <dcterms:created xsi:type="dcterms:W3CDTF">2017-08-30T11:50:00Z</dcterms:created>
  <dcterms:modified xsi:type="dcterms:W3CDTF">2017-08-31T07:40:00Z</dcterms:modified>
</cp:coreProperties>
</file>