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5CB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Presseaussendung</w:t>
      </w:r>
    </w:p>
    <w:p w:rsidR="00CA40E0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897A04">
        <w:rPr>
          <w:rFonts w:ascii="Arial" w:hAnsi="Arial" w:cs="Arial"/>
          <w:sz w:val="21"/>
          <w:szCs w:val="21"/>
        </w:rPr>
        <w:t xml:space="preserve">i+R Industrie- </w:t>
      </w:r>
      <w:r w:rsidR="007A5625">
        <w:rPr>
          <w:rFonts w:ascii="Arial" w:hAnsi="Arial" w:cs="Arial"/>
          <w:sz w:val="21"/>
          <w:szCs w:val="21"/>
        </w:rPr>
        <w:t>&amp;</w:t>
      </w:r>
      <w:r w:rsidR="007A5625" w:rsidRPr="00897A04">
        <w:rPr>
          <w:rFonts w:ascii="Arial" w:hAnsi="Arial" w:cs="Arial"/>
          <w:sz w:val="21"/>
          <w:szCs w:val="21"/>
        </w:rPr>
        <w:t xml:space="preserve"> </w:t>
      </w:r>
      <w:r w:rsidRPr="00897A04">
        <w:rPr>
          <w:rFonts w:ascii="Arial" w:hAnsi="Arial" w:cs="Arial"/>
          <w:sz w:val="21"/>
          <w:szCs w:val="21"/>
        </w:rPr>
        <w:t>Gewerbebau GmbH</w:t>
      </w:r>
    </w:p>
    <w:p w:rsidR="002065CB" w:rsidRDefault="002065CB">
      <w:pPr>
        <w:spacing w:line="289" w:lineRule="exact"/>
        <w:rPr>
          <w:rFonts w:ascii="Arial" w:hAnsi="Arial" w:cs="Arial"/>
          <w:sz w:val="21"/>
          <w:szCs w:val="21"/>
        </w:rPr>
      </w:pPr>
    </w:p>
    <w:p w:rsidR="00CA2E51" w:rsidRDefault="00CA2E51">
      <w:pPr>
        <w:spacing w:line="289" w:lineRule="exact"/>
        <w:rPr>
          <w:rFonts w:ascii="Arial" w:hAnsi="Arial" w:cs="Arial"/>
          <w:sz w:val="21"/>
          <w:szCs w:val="21"/>
        </w:rPr>
      </w:pPr>
    </w:p>
    <w:p w:rsidR="006E2FBC" w:rsidRPr="001A47A2" w:rsidRDefault="00F925D0">
      <w:pPr>
        <w:spacing w:line="289" w:lineRule="exact"/>
        <w:rPr>
          <w:rFonts w:ascii="Arial" w:hAnsi="Arial" w:cs="Arial"/>
          <w:b/>
          <w:color w:val="000000"/>
          <w:kern w:val="1"/>
          <w:sz w:val="21"/>
          <w:szCs w:val="21"/>
        </w:rPr>
      </w:pPr>
      <w:proofErr w:type="spellStart"/>
      <w:r>
        <w:rPr>
          <w:rFonts w:ascii="Arial" w:hAnsi="Arial" w:cs="Arial"/>
          <w:b/>
          <w:color w:val="000000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b/>
          <w:color w:val="000000"/>
          <w:kern w:val="1"/>
          <w:sz w:val="21"/>
          <w:szCs w:val="21"/>
        </w:rPr>
        <w:t xml:space="preserve"> bestellt neue Leitung für Industrie- &amp; Gewerbebau</w:t>
      </w:r>
    </w:p>
    <w:p w:rsidR="00CA40E0" w:rsidRPr="001A47A2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F925D0" w:rsidRDefault="001E07CA" w:rsidP="000110C6">
      <w:pPr>
        <w:spacing w:line="289" w:lineRule="exact"/>
        <w:rPr>
          <w:rFonts w:ascii="Arial" w:hAnsi="Arial" w:cs="Arial"/>
          <w:sz w:val="21"/>
          <w:szCs w:val="21"/>
        </w:rPr>
      </w:pPr>
      <w:proofErr w:type="spellStart"/>
      <w:r w:rsidRPr="001A47A2">
        <w:rPr>
          <w:rFonts w:ascii="Arial" w:hAnsi="Arial" w:cs="Arial"/>
          <w:i/>
          <w:sz w:val="21"/>
          <w:szCs w:val="21"/>
        </w:rPr>
        <w:t>Lauterach</w:t>
      </w:r>
      <w:proofErr w:type="spellEnd"/>
      <w:r w:rsidR="00CA2E51" w:rsidRPr="001A47A2">
        <w:rPr>
          <w:rFonts w:ascii="Arial" w:hAnsi="Arial" w:cs="Arial"/>
          <w:i/>
          <w:sz w:val="21"/>
          <w:szCs w:val="21"/>
        </w:rPr>
        <w:t>,</w:t>
      </w:r>
      <w:r w:rsidR="00CA40E0" w:rsidRPr="001A47A2">
        <w:rPr>
          <w:rFonts w:ascii="Arial" w:hAnsi="Arial" w:cs="Arial"/>
          <w:i/>
          <w:sz w:val="21"/>
          <w:szCs w:val="21"/>
        </w:rPr>
        <w:t xml:space="preserve"> </w:t>
      </w:r>
      <w:r w:rsidR="00F925D0">
        <w:rPr>
          <w:rFonts w:ascii="Arial" w:hAnsi="Arial" w:cs="Arial"/>
          <w:i/>
          <w:sz w:val="21"/>
          <w:szCs w:val="21"/>
        </w:rPr>
        <w:t>7</w:t>
      </w:r>
      <w:r w:rsidR="001A47A2" w:rsidRPr="001A47A2">
        <w:rPr>
          <w:rFonts w:ascii="Arial" w:hAnsi="Arial" w:cs="Arial"/>
          <w:i/>
          <w:sz w:val="21"/>
          <w:szCs w:val="21"/>
        </w:rPr>
        <w:t>.</w:t>
      </w:r>
      <w:r w:rsidR="00CA40E0" w:rsidRPr="001A47A2">
        <w:rPr>
          <w:rFonts w:ascii="Arial" w:hAnsi="Arial" w:cs="Arial"/>
          <w:i/>
          <w:sz w:val="21"/>
          <w:szCs w:val="21"/>
        </w:rPr>
        <w:t xml:space="preserve"> </w:t>
      </w:r>
      <w:r w:rsidR="00F925D0">
        <w:rPr>
          <w:rFonts w:ascii="Arial" w:hAnsi="Arial" w:cs="Arial"/>
          <w:i/>
          <w:sz w:val="21"/>
          <w:szCs w:val="21"/>
        </w:rPr>
        <w:t xml:space="preserve">September </w:t>
      </w:r>
      <w:r w:rsidR="00CA40E0" w:rsidRPr="001A47A2">
        <w:rPr>
          <w:rFonts w:ascii="Arial" w:hAnsi="Arial" w:cs="Arial"/>
          <w:i/>
          <w:sz w:val="21"/>
          <w:szCs w:val="21"/>
        </w:rPr>
        <w:t>201</w:t>
      </w:r>
      <w:r w:rsidR="006A36EC" w:rsidRPr="001A47A2">
        <w:rPr>
          <w:rFonts w:ascii="Arial" w:hAnsi="Arial" w:cs="Arial"/>
          <w:i/>
          <w:sz w:val="21"/>
          <w:szCs w:val="21"/>
        </w:rPr>
        <w:t>7</w:t>
      </w:r>
      <w:r w:rsidR="00CA40E0" w:rsidRPr="001A47A2">
        <w:rPr>
          <w:rFonts w:ascii="Arial" w:hAnsi="Arial" w:cs="Arial"/>
          <w:i/>
          <w:sz w:val="21"/>
          <w:szCs w:val="21"/>
        </w:rPr>
        <w:t xml:space="preserve"> –</w:t>
      </w:r>
      <w:r w:rsidR="00F925D0">
        <w:rPr>
          <w:rFonts w:ascii="Arial" w:hAnsi="Arial" w:cs="Arial"/>
          <w:sz w:val="21"/>
          <w:szCs w:val="21"/>
        </w:rPr>
        <w:t xml:space="preserve"> </w:t>
      </w:r>
      <w:r w:rsidR="00F925D0" w:rsidRPr="00F925D0">
        <w:rPr>
          <w:rFonts w:ascii="Arial" w:hAnsi="Arial" w:cs="Arial"/>
          <w:sz w:val="21"/>
          <w:szCs w:val="21"/>
        </w:rPr>
        <w:t xml:space="preserve">Seit Mitte August sind zwei langjährige Mitarbeiter für die Leitung der </w:t>
      </w:r>
      <w:proofErr w:type="spellStart"/>
      <w:r w:rsidR="00F925D0" w:rsidRPr="00F925D0">
        <w:rPr>
          <w:rFonts w:ascii="Arial" w:hAnsi="Arial" w:cs="Arial"/>
          <w:sz w:val="21"/>
          <w:szCs w:val="21"/>
        </w:rPr>
        <w:t>i+R</w:t>
      </w:r>
      <w:proofErr w:type="spellEnd"/>
      <w:r w:rsidR="00F925D0" w:rsidRPr="00F925D0">
        <w:rPr>
          <w:rFonts w:ascii="Arial" w:hAnsi="Arial" w:cs="Arial"/>
          <w:sz w:val="21"/>
          <w:szCs w:val="21"/>
        </w:rPr>
        <w:t xml:space="preserve"> Industrie- </w:t>
      </w:r>
      <w:r w:rsidR="00F925D0">
        <w:rPr>
          <w:rFonts w:ascii="Arial" w:hAnsi="Arial" w:cs="Arial"/>
          <w:sz w:val="21"/>
          <w:szCs w:val="21"/>
        </w:rPr>
        <w:t xml:space="preserve">&amp; </w:t>
      </w:r>
      <w:r w:rsidR="00F925D0" w:rsidRPr="00F925D0">
        <w:rPr>
          <w:rFonts w:ascii="Arial" w:hAnsi="Arial" w:cs="Arial"/>
          <w:sz w:val="21"/>
          <w:szCs w:val="21"/>
        </w:rPr>
        <w:t>Gewerbebau GmbH verantwortlich: Ing. Eckehard Schöch und Mario Bischof werde</w:t>
      </w:r>
      <w:r w:rsidR="00F925D0">
        <w:rPr>
          <w:rFonts w:ascii="Arial" w:hAnsi="Arial" w:cs="Arial"/>
          <w:sz w:val="21"/>
          <w:szCs w:val="21"/>
        </w:rPr>
        <w:t>n als Geschäftsführer bestellt.</w:t>
      </w:r>
    </w:p>
    <w:p w:rsidR="00F925D0" w:rsidRDefault="00F925D0" w:rsidP="000110C6">
      <w:pPr>
        <w:spacing w:line="289" w:lineRule="exact"/>
        <w:rPr>
          <w:rFonts w:ascii="Arial" w:hAnsi="Arial" w:cs="Arial"/>
          <w:sz w:val="21"/>
          <w:szCs w:val="21"/>
        </w:rPr>
      </w:pPr>
    </w:p>
    <w:p w:rsidR="00F925D0" w:rsidRDefault="00F925D0" w:rsidP="000110C6">
      <w:pPr>
        <w:spacing w:line="289" w:lineRule="exact"/>
        <w:rPr>
          <w:rFonts w:ascii="Arial" w:hAnsi="Arial" w:cs="Arial"/>
          <w:sz w:val="21"/>
          <w:szCs w:val="21"/>
        </w:rPr>
      </w:pPr>
      <w:r w:rsidRPr="00F925D0">
        <w:rPr>
          <w:rFonts w:ascii="Arial" w:hAnsi="Arial" w:cs="Arial"/>
          <w:sz w:val="21"/>
          <w:szCs w:val="21"/>
        </w:rPr>
        <w:t xml:space="preserve">Zudem erhielt Dipl.-Ing. (FH) Andreas Jäger die Prokura. Gemeinsam sind sie für die operative Geschäftsführung der </w:t>
      </w:r>
      <w:proofErr w:type="spellStart"/>
      <w:r w:rsidRPr="00F925D0">
        <w:rPr>
          <w:rFonts w:ascii="Arial" w:hAnsi="Arial" w:cs="Arial"/>
          <w:sz w:val="21"/>
          <w:szCs w:val="21"/>
        </w:rPr>
        <w:t>i+R</w:t>
      </w:r>
      <w:proofErr w:type="spellEnd"/>
      <w:r w:rsidRPr="00F925D0">
        <w:rPr>
          <w:rFonts w:ascii="Arial" w:hAnsi="Arial" w:cs="Arial"/>
          <w:sz w:val="21"/>
          <w:szCs w:val="21"/>
        </w:rPr>
        <w:t xml:space="preserve"> Industrie- </w:t>
      </w:r>
      <w:r>
        <w:rPr>
          <w:rFonts w:ascii="Arial" w:hAnsi="Arial" w:cs="Arial"/>
          <w:sz w:val="21"/>
          <w:szCs w:val="21"/>
        </w:rPr>
        <w:t xml:space="preserve">&amp; </w:t>
      </w:r>
      <w:r w:rsidRPr="00F925D0">
        <w:rPr>
          <w:rFonts w:ascii="Arial" w:hAnsi="Arial" w:cs="Arial"/>
          <w:sz w:val="21"/>
          <w:szCs w:val="21"/>
        </w:rPr>
        <w:t xml:space="preserve">Gewerbebau in Österreich, Deutschland und der Schweiz verantwortlich. </w:t>
      </w:r>
    </w:p>
    <w:p w:rsidR="00A11881" w:rsidRDefault="00A11881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EE4EA1" w:rsidRDefault="00EE4EA1" w:rsidP="00EE4EA1">
      <w:pPr>
        <w:spacing w:line="289" w:lineRule="exact"/>
        <w:rPr>
          <w:rStyle w:val="Hyperlink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Infos unter </w:t>
      </w:r>
      <w:hyperlink r:id="rId7" w:history="1">
        <w:r w:rsidRPr="005F2758">
          <w:rPr>
            <w:rStyle w:val="Hyperlink"/>
            <w:rFonts w:ascii="Arial" w:hAnsi="Arial" w:cs="Arial"/>
            <w:b/>
            <w:sz w:val="21"/>
            <w:szCs w:val="21"/>
          </w:rPr>
          <w:t>www.ir-industrie-gewerbebau.at</w:t>
        </w:r>
      </w:hyperlink>
    </w:p>
    <w:p w:rsidR="00EE4EA1" w:rsidRDefault="00EE4EA1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EE4EA1" w:rsidRDefault="00EE4EA1" w:rsidP="00EE4EA1">
      <w:pPr>
        <w:pStyle w:val="TabellenInhalt"/>
        <w:spacing w:line="289" w:lineRule="exact"/>
        <w:rPr>
          <w:rFonts w:cs="Arial"/>
          <w:szCs w:val="21"/>
        </w:rPr>
      </w:pPr>
    </w:p>
    <w:p w:rsidR="00620DF2" w:rsidRPr="00A1436A" w:rsidRDefault="00620DF2" w:rsidP="00EE4EA1">
      <w:pPr>
        <w:pStyle w:val="TabellenInhalt"/>
        <w:spacing w:line="289" w:lineRule="exact"/>
        <w:rPr>
          <w:rFonts w:cs="Arial"/>
          <w:szCs w:val="21"/>
        </w:rPr>
      </w:pPr>
    </w:p>
    <w:p w:rsidR="00057386" w:rsidRPr="00A1436A" w:rsidRDefault="00EE4EA1" w:rsidP="00057386">
      <w:pPr>
        <w:pStyle w:val="TabellenInhalt"/>
        <w:spacing w:line="289" w:lineRule="exact"/>
        <w:rPr>
          <w:rFonts w:cs="Arial"/>
          <w:szCs w:val="21"/>
        </w:rPr>
      </w:pPr>
      <w:proofErr w:type="spellStart"/>
      <w:r>
        <w:rPr>
          <w:rFonts w:cs="Arial"/>
          <w:b/>
          <w:szCs w:val="21"/>
        </w:rPr>
        <w:t>Factbox</w:t>
      </w:r>
      <w:proofErr w:type="spellEnd"/>
      <w:r w:rsidR="00620DF2">
        <w:rPr>
          <w:rFonts w:cs="Arial"/>
          <w:b/>
          <w:szCs w:val="21"/>
        </w:rPr>
        <w:t xml:space="preserve"> </w:t>
      </w:r>
      <w:proofErr w:type="spellStart"/>
      <w:r w:rsidR="00057386" w:rsidRPr="00A1436A">
        <w:rPr>
          <w:rFonts w:cs="Arial"/>
          <w:b/>
          <w:szCs w:val="21"/>
        </w:rPr>
        <w:t>i+R</w:t>
      </w:r>
      <w:proofErr w:type="spellEnd"/>
      <w:r w:rsidR="00057386" w:rsidRPr="00A1436A">
        <w:rPr>
          <w:rFonts w:cs="Arial"/>
          <w:b/>
          <w:szCs w:val="21"/>
        </w:rPr>
        <w:t xml:space="preserve"> Industrie- </w:t>
      </w:r>
      <w:r w:rsidR="00EA12C1">
        <w:rPr>
          <w:rFonts w:cs="Arial"/>
          <w:b/>
          <w:szCs w:val="21"/>
        </w:rPr>
        <w:t>&amp;</w:t>
      </w:r>
      <w:r w:rsidR="00EA12C1" w:rsidRPr="00A1436A">
        <w:rPr>
          <w:rFonts w:cs="Arial"/>
          <w:b/>
          <w:szCs w:val="21"/>
        </w:rPr>
        <w:t xml:space="preserve"> </w:t>
      </w:r>
      <w:r w:rsidR="00057386" w:rsidRPr="00A1436A">
        <w:rPr>
          <w:rFonts w:cs="Arial"/>
          <w:b/>
          <w:szCs w:val="21"/>
        </w:rPr>
        <w:t>Gewerbebau</w:t>
      </w:r>
    </w:p>
    <w:p w:rsidR="00057386" w:rsidRDefault="00057386" w:rsidP="00057386">
      <w:pPr>
        <w:pStyle w:val="TabellenInhalt"/>
        <w:spacing w:line="289" w:lineRule="exact"/>
        <w:rPr>
          <w:rFonts w:cs="Arial"/>
          <w:b/>
          <w:szCs w:val="21"/>
        </w:rPr>
      </w:pPr>
      <w:r w:rsidRPr="00A1436A">
        <w:rPr>
          <w:rFonts w:cs="Arial"/>
          <w:szCs w:val="21"/>
        </w:rPr>
        <w:t xml:space="preserve">Das Unternehmen ist eine hundertprozentige Tochter der Vorarlberger i+R Gruppe </w:t>
      </w:r>
      <w:r>
        <w:rPr>
          <w:rFonts w:cs="Arial"/>
          <w:szCs w:val="21"/>
        </w:rPr>
        <w:t>und auf</w:t>
      </w:r>
      <w:r w:rsidRPr="00A1436A">
        <w:rPr>
          <w:rFonts w:cs="Arial"/>
          <w:szCs w:val="21"/>
        </w:rPr>
        <w:t xml:space="preserve"> Industrie- und Gewerbebau</w:t>
      </w:r>
      <w:r>
        <w:rPr>
          <w:rFonts w:cs="Arial"/>
          <w:szCs w:val="21"/>
        </w:rPr>
        <w:t xml:space="preserve"> spezialisiert</w:t>
      </w:r>
      <w:r w:rsidRPr="00A1436A">
        <w:rPr>
          <w:rFonts w:cs="Arial"/>
          <w:szCs w:val="21"/>
        </w:rPr>
        <w:t>. Ihr Spektrum reicht vo</w:t>
      </w:r>
      <w:r>
        <w:rPr>
          <w:rFonts w:cs="Arial"/>
          <w:szCs w:val="21"/>
        </w:rPr>
        <w:t>n</w:t>
      </w:r>
      <w:r w:rsidRPr="00A1436A">
        <w:rPr>
          <w:rFonts w:cs="Arial"/>
          <w:szCs w:val="21"/>
        </w:rPr>
        <w:t xml:space="preserve"> klassischen Industrie- und Betriebsanlagen</w:t>
      </w:r>
      <w:r>
        <w:rPr>
          <w:rFonts w:cs="Arial"/>
          <w:szCs w:val="21"/>
        </w:rPr>
        <w:t xml:space="preserve"> über Hotelbau bis zu</w:t>
      </w:r>
      <w:r w:rsidRPr="00A1436A">
        <w:rPr>
          <w:rFonts w:cs="Arial"/>
          <w:szCs w:val="21"/>
        </w:rPr>
        <w:t xml:space="preserve"> Gewerbe- und Bürobau</w:t>
      </w:r>
      <w:r>
        <w:rPr>
          <w:rFonts w:cs="Arial"/>
          <w:szCs w:val="21"/>
        </w:rPr>
        <w:t>ten</w:t>
      </w:r>
      <w:r w:rsidRPr="00A1436A">
        <w:rPr>
          <w:rFonts w:cs="Arial"/>
          <w:szCs w:val="21"/>
        </w:rPr>
        <w:t xml:space="preserve">. Mit </w:t>
      </w:r>
      <w:r>
        <w:rPr>
          <w:rFonts w:cs="Arial"/>
          <w:szCs w:val="21"/>
        </w:rPr>
        <w:t>den Sparten</w:t>
      </w:r>
      <w:bookmarkStart w:id="0" w:name="_GoBack"/>
      <w:bookmarkEnd w:id="0"/>
      <w:r w:rsidR="001A47A2">
        <w:rPr>
          <w:rFonts w:cs="Arial"/>
          <w:szCs w:val="21"/>
        </w:rPr>
        <w:t xml:space="preserve"> i+R</w:t>
      </w:r>
      <w:r w:rsidRPr="00A1436A">
        <w:rPr>
          <w:rFonts w:cs="Arial"/>
          <w:szCs w:val="21"/>
        </w:rPr>
        <w:t xml:space="preserve"> energie und geotech hat sich das Unternehmen der Nutzung von nachhaltigen Energiequellen (Sonne, Erdwärme) verschrieben</w:t>
      </w:r>
      <w:r>
        <w:rPr>
          <w:rFonts w:cs="Arial"/>
          <w:szCs w:val="21"/>
        </w:rPr>
        <w:t xml:space="preserve">. </w:t>
      </w:r>
      <w:r>
        <w:t xml:space="preserve">i+R </w:t>
      </w:r>
      <w:r w:rsidR="000617B5">
        <w:t xml:space="preserve">Industrie- </w:t>
      </w:r>
      <w:r w:rsidR="007A5625">
        <w:t xml:space="preserve">&amp; </w:t>
      </w:r>
      <w:r w:rsidR="000617B5">
        <w:t xml:space="preserve">Gewerbebau </w:t>
      </w:r>
      <w:r>
        <w:t>übernimmt als Generalunternehmer auch die gesamte haustechnische Planung.</w:t>
      </w:r>
    </w:p>
    <w:p w:rsidR="00057386" w:rsidRDefault="00057386" w:rsidP="006A36EC">
      <w:pPr>
        <w:spacing w:line="289" w:lineRule="exact"/>
        <w:rPr>
          <w:rFonts w:ascii="Arial" w:hAnsi="Arial" w:cs="Arial"/>
          <w:b/>
          <w:sz w:val="21"/>
          <w:szCs w:val="21"/>
        </w:rPr>
      </w:pPr>
    </w:p>
    <w:p w:rsidR="00620DF2" w:rsidRDefault="00620DF2" w:rsidP="006A36EC">
      <w:pPr>
        <w:spacing w:line="289" w:lineRule="exact"/>
        <w:rPr>
          <w:rFonts w:ascii="Arial" w:hAnsi="Arial" w:cs="Arial"/>
          <w:b/>
          <w:sz w:val="21"/>
          <w:szCs w:val="21"/>
        </w:rPr>
      </w:pPr>
    </w:p>
    <w:p w:rsidR="00F925D0" w:rsidRDefault="00F925D0" w:rsidP="006A36EC">
      <w:pPr>
        <w:spacing w:line="289" w:lineRule="exact"/>
        <w:rPr>
          <w:rFonts w:ascii="Arial" w:hAnsi="Arial" w:cs="Arial"/>
          <w:b/>
          <w:sz w:val="21"/>
          <w:szCs w:val="21"/>
        </w:rPr>
      </w:pPr>
    </w:p>
    <w:p w:rsidR="003629C8" w:rsidRPr="00CA2E1F" w:rsidRDefault="003629C8" w:rsidP="003629C8">
      <w:pPr>
        <w:pStyle w:val="berschrift"/>
        <w:spacing w:line="289" w:lineRule="exact"/>
        <w:rPr>
          <w:rFonts w:cs="Arial"/>
          <w:iCs/>
          <w:color w:val="000000"/>
          <w:kern w:val="1"/>
          <w:szCs w:val="21"/>
        </w:rPr>
      </w:pPr>
      <w:r w:rsidRPr="00CA2E1F">
        <w:rPr>
          <w:rFonts w:cs="Arial"/>
          <w:color w:val="000000"/>
          <w:kern w:val="1"/>
          <w:szCs w:val="21"/>
        </w:rPr>
        <w:t>Bildtexte:</w:t>
      </w:r>
    </w:p>
    <w:p w:rsidR="00EE4EA1" w:rsidRPr="00E2000D" w:rsidRDefault="00F925D0" w:rsidP="00EE4EA1">
      <w:pPr>
        <w:spacing w:line="289" w:lineRule="exact"/>
        <w:rPr>
          <w:rFonts w:ascii="Arial" w:hAnsi="Arial" w:cs="Arial"/>
          <w:sz w:val="21"/>
          <w:szCs w:val="21"/>
        </w:rPr>
      </w:pPr>
      <w:r w:rsidRPr="00F925D0"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i+R-IGB-Mario-Bischof-Eckehard-Schoech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.jpg</w:t>
      </w:r>
      <w:r w:rsidR="00EE4EA1"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: </w:t>
      </w:r>
      <w:r w:rsidRPr="00F925D0">
        <w:rPr>
          <w:rFonts w:ascii="Arial" w:hAnsi="Arial" w:cs="Arial"/>
          <w:sz w:val="21"/>
          <w:szCs w:val="21"/>
        </w:rPr>
        <w:t xml:space="preserve">Mario Bischof </w:t>
      </w:r>
      <w:r>
        <w:rPr>
          <w:rFonts w:ascii="Arial" w:hAnsi="Arial" w:cs="Arial"/>
          <w:sz w:val="21"/>
          <w:szCs w:val="21"/>
        </w:rPr>
        <w:t xml:space="preserve">(links) und </w:t>
      </w:r>
      <w:r w:rsidRPr="00F925D0">
        <w:rPr>
          <w:rFonts w:ascii="Arial" w:hAnsi="Arial" w:cs="Arial"/>
          <w:sz w:val="21"/>
          <w:szCs w:val="21"/>
        </w:rPr>
        <w:t xml:space="preserve">Eckehard Schöch </w:t>
      </w:r>
      <w:r>
        <w:rPr>
          <w:rFonts w:ascii="Arial" w:hAnsi="Arial" w:cs="Arial"/>
          <w:sz w:val="21"/>
          <w:szCs w:val="21"/>
        </w:rPr>
        <w:t xml:space="preserve">sind die </w:t>
      </w:r>
      <w:r>
        <w:rPr>
          <w:rFonts w:ascii="Arial" w:hAnsi="Arial" w:cs="Arial"/>
          <w:sz w:val="21"/>
          <w:szCs w:val="21"/>
        </w:rPr>
        <w:t>Geschäftsführer</w:t>
      </w:r>
      <w:r>
        <w:rPr>
          <w:rFonts w:ascii="Arial" w:hAnsi="Arial" w:cs="Arial"/>
          <w:sz w:val="21"/>
          <w:szCs w:val="21"/>
        </w:rPr>
        <w:t xml:space="preserve"> von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Industrie- &amp; Gewerbebau.</w:t>
      </w:r>
    </w:p>
    <w:p w:rsidR="00EE4EA1" w:rsidRPr="00485231" w:rsidRDefault="00EE4EA1" w:rsidP="00EE4EA1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BA778E" w:rsidRDefault="00F925D0" w:rsidP="00F925D0">
      <w:pPr>
        <w:spacing w:line="289" w:lineRule="exact"/>
        <w:rPr>
          <w:rFonts w:ascii="Arial" w:hAnsi="Arial" w:cs="Arial"/>
          <w:sz w:val="21"/>
          <w:szCs w:val="21"/>
        </w:rPr>
      </w:pPr>
      <w:proofErr w:type="spellStart"/>
      <w:r w:rsidRPr="00F925D0"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i+R-IGB-Andreas-Jaeger</w:t>
      </w:r>
      <w:proofErr w:type="spellEnd"/>
      <w:r w:rsid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Andreas Jäger erhielt die Prokura für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Industrie- &amp; Gewerbebau.</w:t>
      </w:r>
    </w:p>
    <w:p w:rsidR="00057386" w:rsidRPr="00485231" w:rsidRDefault="00057386" w:rsidP="003629C8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3629C8" w:rsidRDefault="00F925D0" w:rsidP="003629C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Copyright: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Industrie- &amp; G</w:t>
      </w:r>
      <w:r>
        <w:rPr>
          <w:rFonts w:ascii="Arial" w:hAnsi="Arial" w:cs="Arial"/>
          <w:sz w:val="21"/>
          <w:szCs w:val="21"/>
        </w:rPr>
        <w:t xml:space="preserve">ewerbebau/Dietmar Walser. </w:t>
      </w:r>
      <w:r w:rsidR="003629C8"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die </w:t>
      </w:r>
      <w:proofErr w:type="spellStart"/>
      <w:r w:rsidR="003629C8"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i+R</w:t>
      </w:r>
      <w:proofErr w:type="spellEnd"/>
      <w:r w:rsidR="003629C8"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620DF2" w:rsidRDefault="00620DF2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F925D0" w:rsidRDefault="00F925D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>
        <w:rPr>
          <w:rFonts w:cs="Arial"/>
          <w:kern w:val="1"/>
          <w:szCs w:val="21"/>
        </w:rPr>
        <w:t>Rückfragehinweis für die Redaktionen:</w:t>
      </w:r>
    </w:p>
    <w:p w:rsidR="00CA40E0" w:rsidRPr="00E2000D" w:rsidRDefault="00CA40E0" w:rsidP="003A2B36">
      <w:pPr>
        <w:pStyle w:val="berschrift"/>
        <w:spacing w:line="289" w:lineRule="exact"/>
        <w:rPr>
          <w:rStyle w:val="Hyperlink"/>
          <w:rFonts w:cs="Arial"/>
          <w:kern w:val="1"/>
          <w:szCs w:val="21"/>
        </w:rPr>
      </w:pPr>
      <w:r>
        <w:rPr>
          <w:rStyle w:val="Fett"/>
          <w:rFonts w:cs="Arial"/>
          <w:bCs w:val="0"/>
          <w:color w:val="000000"/>
          <w:kern w:val="1"/>
          <w:szCs w:val="21"/>
        </w:rPr>
        <w:t xml:space="preserve">Pzwei Pressearbeit, </w:t>
      </w:r>
      <w:r w:rsidR="00EE4EA1">
        <w:rPr>
          <w:rStyle w:val="Fett"/>
          <w:rFonts w:cs="Arial"/>
          <w:bCs w:val="0"/>
          <w:color w:val="000000"/>
          <w:kern w:val="1"/>
          <w:szCs w:val="21"/>
        </w:rPr>
        <w:t>Werner Sommer</w:t>
      </w:r>
      <w:r w:rsidR="001A47A2">
        <w:rPr>
          <w:rStyle w:val="Fett"/>
          <w:rFonts w:cs="Arial"/>
          <w:bCs w:val="0"/>
          <w:color w:val="000000"/>
          <w:kern w:val="1"/>
          <w:szCs w:val="21"/>
        </w:rPr>
        <w:t>, Telefon 0043/699/1</w:t>
      </w:r>
      <w:r w:rsidR="00EE4EA1">
        <w:rPr>
          <w:rStyle w:val="Fett"/>
          <w:rFonts w:cs="Arial"/>
          <w:bCs w:val="0"/>
          <w:color w:val="000000"/>
          <w:kern w:val="1"/>
          <w:szCs w:val="21"/>
        </w:rPr>
        <w:t>0254817</w:t>
      </w:r>
      <w:r w:rsidR="001A47A2">
        <w:rPr>
          <w:rStyle w:val="Fett"/>
          <w:rFonts w:cs="Arial"/>
          <w:bCs w:val="0"/>
          <w:color w:val="000000"/>
          <w:kern w:val="1"/>
          <w:szCs w:val="21"/>
        </w:rPr>
        <w:t xml:space="preserve">, Mail </w:t>
      </w:r>
      <w:hyperlink r:id="rId8" w:history="1">
        <w:r w:rsidR="00EE4EA1" w:rsidRPr="00646689">
          <w:rPr>
            <w:rStyle w:val="Hyperlink"/>
            <w:rFonts w:cs="Arial"/>
            <w:b w:val="0"/>
            <w:kern w:val="1"/>
            <w:szCs w:val="21"/>
          </w:rPr>
          <w:t>werner.sommer@pzwei.at</w:t>
        </w:r>
      </w:hyperlink>
    </w:p>
    <w:sectPr w:rsidR="00CA40E0" w:rsidRPr="00E2000D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8D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4D176C"/>
    <w:multiLevelType w:val="hybridMultilevel"/>
    <w:tmpl w:val="70B67F7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06982"/>
    <w:multiLevelType w:val="hybridMultilevel"/>
    <w:tmpl w:val="3880EC9E"/>
    <w:lvl w:ilvl="0" w:tplc="C3A06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E557F"/>
    <w:multiLevelType w:val="hybridMultilevel"/>
    <w:tmpl w:val="F014DE8C"/>
    <w:lvl w:ilvl="0" w:tplc="945E6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0C6"/>
    <w:rsid w:val="00040567"/>
    <w:rsid w:val="00057386"/>
    <w:rsid w:val="000603AE"/>
    <w:rsid w:val="000617B5"/>
    <w:rsid w:val="00066E03"/>
    <w:rsid w:val="000675FD"/>
    <w:rsid w:val="00084331"/>
    <w:rsid w:val="00086F12"/>
    <w:rsid w:val="00090A57"/>
    <w:rsid w:val="000911EE"/>
    <w:rsid w:val="00093EC4"/>
    <w:rsid w:val="000D06E4"/>
    <w:rsid w:val="000E0288"/>
    <w:rsid w:val="000E221B"/>
    <w:rsid w:val="000E3A4F"/>
    <w:rsid w:val="000F3FAC"/>
    <w:rsid w:val="000F6E16"/>
    <w:rsid w:val="00107D84"/>
    <w:rsid w:val="001121A8"/>
    <w:rsid w:val="001126C2"/>
    <w:rsid w:val="00131D2D"/>
    <w:rsid w:val="00166CAC"/>
    <w:rsid w:val="001A47A2"/>
    <w:rsid w:val="001A7FB5"/>
    <w:rsid w:val="001D607E"/>
    <w:rsid w:val="001D7469"/>
    <w:rsid w:val="001D7E7B"/>
    <w:rsid w:val="001E07CA"/>
    <w:rsid w:val="001E3403"/>
    <w:rsid w:val="001F0452"/>
    <w:rsid w:val="002065CB"/>
    <w:rsid w:val="00212EEB"/>
    <w:rsid w:val="00237C3F"/>
    <w:rsid w:val="00243786"/>
    <w:rsid w:val="00246EE3"/>
    <w:rsid w:val="00250B4B"/>
    <w:rsid w:val="002A60BE"/>
    <w:rsid w:val="002B3898"/>
    <w:rsid w:val="002C6EDA"/>
    <w:rsid w:val="00312388"/>
    <w:rsid w:val="00314D78"/>
    <w:rsid w:val="003156FE"/>
    <w:rsid w:val="003224D2"/>
    <w:rsid w:val="00345241"/>
    <w:rsid w:val="003629C8"/>
    <w:rsid w:val="003665AF"/>
    <w:rsid w:val="0037737C"/>
    <w:rsid w:val="00383BFC"/>
    <w:rsid w:val="00395C89"/>
    <w:rsid w:val="003A2B36"/>
    <w:rsid w:val="003A3800"/>
    <w:rsid w:val="003A714C"/>
    <w:rsid w:val="003B7A89"/>
    <w:rsid w:val="003C147A"/>
    <w:rsid w:val="003C5511"/>
    <w:rsid w:val="003E386B"/>
    <w:rsid w:val="00402A9B"/>
    <w:rsid w:val="00447015"/>
    <w:rsid w:val="0047747D"/>
    <w:rsid w:val="004831BE"/>
    <w:rsid w:val="0048491D"/>
    <w:rsid w:val="00485231"/>
    <w:rsid w:val="00493C8B"/>
    <w:rsid w:val="004D1A82"/>
    <w:rsid w:val="004D1C94"/>
    <w:rsid w:val="004F09C1"/>
    <w:rsid w:val="0050276A"/>
    <w:rsid w:val="00515EFA"/>
    <w:rsid w:val="00522239"/>
    <w:rsid w:val="00555DDC"/>
    <w:rsid w:val="00566EE5"/>
    <w:rsid w:val="005735E2"/>
    <w:rsid w:val="005747D9"/>
    <w:rsid w:val="005903BA"/>
    <w:rsid w:val="00590BC2"/>
    <w:rsid w:val="005924AC"/>
    <w:rsid w:val="00595888"/>
    <w:rsid w:val="005A4C93"/>
    <w:rsid w:val="005B5C63"/>
    <w:rsid w:val="006129E8"/>
    <w:rsid w:val="00620DF2"/>
    <w:rsid w:val="00622B83"/>
    <w:rsid w:val="00625E14"/>
    <w:rsid w:val="00631400"/>
    <w:rsid w:val="00644FA0"/>
    <w:rsid w:val="00653EBF"/>
    <w:rsid w:val="0066759F"/>
    <w:rsid w:val="006716B2"/>
    <w:rsid w:val="006743FC"/>
    <w:rsid w:val="00691874"/>
    <w:rsid w:val="00695E72"/>
    <w:rsid w:val="006A36EC"/>
    <w:rsid w:val="006B754C"/>
    <w:rsid w:val="006E2FBC"/>
    <w:rsid w:val="00701815"/>
    <w:rsid w:val="007050EA"/>
    <w:rsid w:val="007141E4"/>
    <w:rsid w:val="00721F2D"/>
    <w:rsid w:val="00740769"/>
    <w:rsid w:val="00762132"/>
    <w:rsid w:val="0076250D"/>
    <w:rsid w:val="007A096C"/>
    <w:rsid w:val="007A5625"/>
    <w:rsid w:val="007C7C74"/>
    <w:rsid w:val="007D1880"/>
    <w:rsid w:val="007E466C"/>
    <w:rsid w:val="007F2EE2"/>
    <w:rsid w:val="007F42AB"/>
    <w:rsid w:val="007F4B39"/>
    <w:rsid w:val="00820966"/>
    <w:rsid w:val="0084009F"/>
    <w:rsid w:val="00856A13"/>
    <w:rsid w:val="00863ED5"/>
    <w:rsid w:val="00885EA8"/>
    <w:rsid w:val="00890176"/>
    <w:rsid w:val="00894E88"/>
    <w:rsid w:val="00897A04"/>
    <w:rsid w:val="008F4A0E"/>
    <w:rsid w:val="00932A0D"/>
    <w:rsid w:val="00967D5A"/>
    <w:rsid w:val="0097106B"/>
    <w:rsid w:val="009725CA"/>
    <w:rsid w:val="00974F24"/>
    <w:rsid w:val="00975766"/>
    <w:rsid w:val="00991A18"/>
    <w:rsid w:val="009C5A48"/>
    <w:rsid w:val="00A014ED"/>
    <w:rsid w:val="00A02944"/>
    <w:rsid w:val="00A11881"/>
    <w:rsid w:val="00A16C50"/>
    <w:rsid w:val="00A40EBC"/>
    <w:rsid w:val="00A623D0"/>
    <w:rsid w:val="00A73620"/>
    <w:rsid w:val="00A87BA7"/>
    <w:rsid w:val="00A93F6E"/>
    <w:rsid w:val="00A94D4E"/>
    <w:rsid w:val="00AA2A36"/>
    <w:rsid w:val="00AA2BC8"/>
    <w:rsid w:val="00AB229B"/>
    <w:rsid w:val="00AB5EE2"/>
    <w:rsid w:val="00AB668E"/>
    <w:rsid w:val="00AD67EA"/>
    <w:rsid w:val="00AF11E0"/>
    <w:rsid w:val="00AF580B"/>
    <w:rsid w:val="00B052E1"/>
    <w:rsid w:val="00B07E3B"/>
    <w:rsid w:val="00B93C19"/>
    <w:rsid w:val="00B96285"/>
    <w:rsid w:val="00BA778E"/>
    <w:rsid w:val="00BB15EC"/>
    <w:rsid w:val="00BD0245"/>
    <w:rsid w:val="00C1422C"/>
    <w:rsid w:val="00C370F7"/>
    <w:rsid w:val="00C451AA"/>
    <w:rsid w:val="00C67747"/>
    <w:rsid w:val="00C807A3"/>
    <w:rsid w:val="00C8372B"/>
    <w:rsid w:val="00CA2E1F"/>
    <w:rsid w:val="00CA2E51"/>
    <w:rsid w:val="00CA40E0"/>
    <w:rsid w:val="00CB2D68"/>
    <w:rsid w:val="00CE75FF"/>
    <w:rsid w:val="00D07F45"/>
    <w:rsid w:val="00D121D6"/>
    <w:rsid w:val="00D244F3"/>
    <w:rsid w:val="00D25704"/>
    <w:rsid w:val="00D31D95"/>
    <w:rsid w:val="00D3575B"/>
    <w:rsid w:val="00D4274E"/>
    <w:rsid w:val="00D74665"/>
    <w:rsid w:val="00D74B9E"/>
    <w:rsid w:val="00D818F0"/>
    <w:rsid w:val="00D87502"/>
    <w:rsid w:val="00DA6937"/>
    <w:rsid w:val="00E2000D"/>
    <w:rsid w:val="00E21B1A"/>
    <w:rsid w:val="00E31B74"/>
    <w:rsid w:val="00E35983"/>
    <w:rsid w:val="00E50987"/>
    <w:rsid w:val="00E577EF"/>
    <w:rsid w:val="00E57E33"/>
    <w:rsid w:val="00E97BE4"/>
    <w:rsid w:val="00EA12C1"/>
    <w:rsid w:val="00EB633D"/>
    <w:rsid w:val="00EB74B8"/>
    <w:rsid w:val="00EE4EA1"/>
    <w:rsid w:val="00EE5487"/>
    <w:rsid w:val="00EF370E"/>
    <w:rsid w:val="00F069F0"/>
    <w:rsid w:val="00F30CF6"/>
    <w:rsid w:val="00F348E7"/>
    <w:rsid w:val="00F35718"/>
    <w:rsid w:val="00F35DC0"/>
    <w:rsid w:val="00F4089B"/>
    <w:rsid w:val="00F535F9"/>
    <w:rsid w:val="00F62FF4"/>
    <w:rsid w:val="00F64964"/>
    <w:rsid w:val="00F66E03"/>
    <w:rsid w:val="00F84D06"/>
    <w:rsid w:val="00F925D0"/>
    <w:rsid w:val="00FA01C0"/>
    <w:rsid w:val="00FA2209"/>
    <w:rsid w:val="00FB4344"/>
    <w:rsid w:val="00FB7C16"/>
    <w:rsid w:val="00FC0642"/>
    <w:rsid w:val="00FC0972"/>
    <w:rsid w:val="00FE1A6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tabs>
        <w:tab w:val="left" w:pos="357"/>
        <w:tab w:val="num" w:pos="432"/>
      </w:tabs>
      <w:autoSpaceDE w:val="0"/>
      <w:spacing w:after="240"/>
      <w:ind w:left="432" w:hanging="432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E7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7E7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7E7B"/>
    <w:rPr>
      <w:lang w:eastAsia="zh-CN"/>
    </w:rPr>
  </w:style>
  <w:style w:type="paragraph" w:styleId="Listenabsatz">
    <w:name w:val="List Paragraph"/>
    <w:basedOn w:val="Standard"/>
    <w:uiPriority w:val="34"/>
    <w:qFormat/>
    <w:rsid w:val="00243786"/>
    <w:pPr>
      <w:suppressAutoHyphens w:val="0"/>
      <w:ind w:left="720"/>
    </w:pPr>
    <w:rPr>
      <w:rFonts w:ascii="Calibri" w:eastAsiaTheme="minorHAnsi" w:hAnsi="Calibri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tabs>
        <w:tab w:val="left" w:pos="357"/>
        <w:tab w:val="num" w:pos="432"/>
      </w:tabs>
      <w:autoSpaceDE w:val="0"/>
      <w:spacing w:after="240"/>
      <w:ind w:left="432" w:hanging="432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E7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7E7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7E7B"/>
    <w:rPr>
      <w:lang w:eastAsia="zh-CN"/>
    </w:rPr>
  </w:style>
  <w:style w:type="paragraph" w:styleId="Listenabsatz">
    <w:name w:val="List Paragraph"/>
    <w:basedOn w:val="Standard"/>
    <w:uiPriority w:val="34"/>
    <w:qFormat/>
    <w:rsid w:val="00243786"/>
    <w:pPr>
      <w:suppressAutoHyphens w:val="0"/>
      <w:ind w:left="720"/>
    </w:pPr>
    <w:rPr>
      <w:rFonts w:ascii="Calibri" w:eastAsiaTheme="minorHAnsi" w:hAnsi="Calibri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sommer@pzwei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-industrie-gewerbebau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61DF-91B1-47F2-B197-4409BEFF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1741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>mailto:t.rhomberg@ir-gruppe.at</vt:lpwstr>
      </vt:variant>
      <vt:variant>
        <vt:lpwstr/>
      </vt:variant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Werner F. Sommer</cp:lastModifiedBy>
  <cp:revision>10</cp:revision>
  <cp:lastPrinted>2017-07-24T05:34:00Z</cp:lastPrinted>
  <dcterms:created xsi:type="dcterms:W3CDTF">2017-08-03T06:11:00Z</dcterms:created>
  <dcterms:modified xsi:type="dcterms:W3CDTF">2017-09-07T10:08:00Z</dcterms:modified>
</cp:coreProperties>
</file>