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5CB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CA40E0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897A04">
        <w:rPr>
          <w:rFonts w:ascii="Arial" w:hAnsi="Arial" w:cs="Arial"/>
          <w:sz w:val="21"/>
          <w:szCs w:val="21"/>
        </w:rPr>
        <w:t>i+R</w:t>
      </w:r>
      <w:proofErr w:type="spellEnd"/>
      <w:r w:rsidRPr="00897A04">
        <w:rPr>
          <w:rFonts w:ascii="Arial" w:hAnsi="Arial" w:cs="Arial"/>
          <w:sz w:val="21"/>
          <w:szCs w:val="21"/>
        </w:rPr>
        <w:t xml:space="preserve"> </w:t>
      </w:r>
      <w:r w:rsidR="008932A4">
        <w:rPr>
          <w:rFonts w:ascii="Arial" w:hAnsi="Arial" w:cs="Arial"/>
          <w:sz w:val="21"/>
          <w:szCs w:val="21"/>
        </w:rPr>
        <w:t xml:space="preserve">Gruppe </w:t>
      </w:r>
      <w:r w:rsidRPr="00897A04">
        <w:rPr>
          <w:rFonts w:ascii="Arial" w:hAnsi="Arial" w:cs="Arial"/>
          <w:sz w:val="21"/>
          <w:szCs w:val="21"/>
        </w:rPr>
        <w:t>GmbH</w:t>
      </w:r>
    </w:p>
    <w:p w:rsidR="002065CB" w:rsidRDefault="002065CB">
      <w:pPr>
        <w:spacing w:line="289" w:lineRule="exact"/>
        <w:rPr>
          <w:rFonts w:ascii="Arial" w:hAnsi="Arial" w:cs="Arial"/>
          <w:sz w:val="21"/>
          <w:szCs w:val="21"/>
        </w:rPr>
      </w:pPr>
    </w:p>
    <w:p w:rsidR="00CA2E51" w:rsidRDefault="00CA2E51">
      <w:pPr>
        <w:spacing w:line="289" w:lineRule="exact"/>
        <w:rPr>
          <w:rFonts w:ascii="Arial" w:hAnsi="Arial" w:cs="Arial"/>
          <w:sz w:val="21"/>
          <w:szCs w:val="21"/>
        </w:rPr>
      </w:pPr>
    </w:p>
    <w:p w:rsidR="006E2FBC" w:rsidRPr="001A47A2" w:rsidRDefault="00101325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kern w:val="1"/>
          <w:sz w:val="21"/>
          <w:szCs w:val="21"/>
        </w:rPr>
        <w:t>17</w:t>
      </w:r>
      <w:r w:rsidR="008932A4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neue Lehrlinge bei </w:t>
      </w:r>
      <w:proofErr w:type="spellStart"/>
      <w:r w:rsidR="008932A4">
        <w:rPr>
          <w:rFonts w:ascii="Arial" w:hAnsi="Arial" w:cs="Arial"/>
          <w:b/>
          <w:color w:val="000000"/>
          <w:kern w:val="1"/>
          <w:sz w:val="21"/>
          <w:szCs w:val="21"/>
        </w:rPr>
        <w:t>i+R</w:t>
      </w:r>
      <w:proofErr w:type="spellEnd"/>
    </w:p>
    <w:p w:rsidR="00CA40E0" w:rsidRPr="001A47A2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7322D1" w:rsidRDefault="00CB50DC" w:rsidP="007322D1">
      <w:pPr>
        <w:spacing w:line="289" w:lineRule="exact"/>
        <w:rPr>
          <w:rFonts w:ascii="Arial" w:hAnsi="Arial" w:cs="Arial"/>
          <w:sz w:val="21"/>
          <w:szCs w:val="21"/>
        </w:rPr>
      </w:pPr>
      <w:proofErr w:type="spellStart"/>
      <w:r w:rsidRPr="000E0B29">
        <w:rPr>
          <w:rFonts w:ascii="Arial" w:hAnsi="Arial" w:cs="Arial"/>
          <w:i/>
          <w:sz w:val="21"/>
          <w:szCs w:val="21"/>
        </w:rPr>
        <w:t>Lauterach</w:t>
      </w:r>
      <w:proofErr w:type="spellEnd"/>
      <w:r w:rsidRPr="000E0B29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i/>
          <w:sz w:val="21"/>
          <w:szCs w:val="21"/>
        </w:rPr>
        <w:t>6</w:t>
      </w:r>
      <w:r w:rsidRPr="000E0B29">
        <w:rPr>
          <w:rFonts w:ascii="Arial" w:hAnsi="Arial" w:cs="Arial"/>
          <w:i/>
          <w:sz w:val="21"/>
          <w:szCs w:val="21"/>
        </w:rPr>
        <w:t xml:space="preserve">. September 2017 </w:t>
      </w:r>
      <w:r>
        <w:rPr>
          <w:rFonts w:ascii="Arial" w:hAnsi="Arial" w:cs="Arial"/>
          <w:i/>
          <w:sz w:val="21"/>
          <w:szCs w:val="21"/>
        </w:rPr>
        <w:t xml:space="preserve">– </w:t>
      </w:r>
      <w:r w:rsidRPr="00CB50DC">
        <w:rPr>
          <w:rFonts w:ascii="Arial" w:hAnsi="Arial" w:cs="Arial"/>
          <w:sz w:val="21"/>
          <w:szCs w:val="21"/>
        </w:rPr>
        <w:t xml:space="preserve">17 neue Lehrlinge haben beim </w:t>
      </w:r>
      <w:proofErr w:type="spellStart"/>
      <w:r w:rsidRPr="00CB50DC">
        <w:rPr>
          <w:rFonts w:ascii="Arial" w:hAnsi="Arial" w:cs="Arial"/>
          <w:sz w:val="21"/>
          <w:szCs w:val="21"/>
        </w:rPr>
        <w:t>Lauteracher</w:t>
      </w:r>
      <w:proofErr w:type="spellEnd"/>
      <w:r w:rsidRPr="00CB50D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Bauunternehmen </w:t>
      </w:r>
      <w:proofErr w:type="spellStart"/>
      <w:r w:rsidRPr="00CB50DC">
        <w:rPr>
          <w:rFonts w:ascii="Arial" w:hAnsi="Arial" w:cs="Arial"/>
          <w:sz w:val="21"/>
          <w:szCs w:val="21"/>
        </w:rPr>
        <w:t>i+R</w:t>
      </w:r>
      <w:proofErr w:type="spellEnd"/>
      <w:r w:rsidRPr="00CB50DC">
        <w:rPr>
          <w:rFonts w:ascii="Arial" w:hAnsi="Arial" w:cs="Arial"/>
          <w:sz w:val="21"/>
          <w:szCs w:val="21"/>
        </w:rPr>
        <w:t xml:space="preserve"> ihre Ausbildung begonnen: neun bei </w:t>
      </w:r>
      <w:proofErr w:type="spellStart"/>
      <w:r w:rsidRPr="00CB50DC">
        <w:rPr>
          <w:rFonts w:ascii="Arial" w:hAnsi="Arial" w:cs="Arial"/>
          <w:sz w:val="21"/>
          <w:szCs w:val="21"/>
        </w:rPr>
        <w:t>i+R</w:t>
      </w:r>
      <w:proofErr w:type="spellEnd"/>
      <w:r w:rsidRPr="00CB50DC">
        <w:rPr>
          <w:rFonts w:ascii="Arial" w:hAnsi="Arial" w:cs="Arial"/>
          <w:sz w:val="21"/>
          <w:szCs w:val="21"/>
        </w:rPr>
        <w:t xml:space="preserve"> Bau, zwei bei </w:t>
      </w:r>
      <w:proofErr w:type="spellStart"/>
      <w:r w:rsidRPr="00CB50DC">
        <w:rPr>
          <w:rFonts w:ascii="Arial" w:hAnsi="Arial" w:cs="Arial"/>
          <w:sz w:val="21"/>
          <w:szCs w:val="21"/>
        </w:rPr>
        <w:t>i+R</w:t>
      </w:r>
      <w:proofErr w:type="spellEnd"/>
      <w:r w:rsidRPr="00CB50DC">
        <w:rPr>
          <w:rFonts w:ascii="Arial" w:hAnsi="Arial" w:cs="Arial"/>
          <w:sz w:val="21"/>
          <w:szCs w:val="21"/>
        </w:rPr>
        <w:t xml:space="preserve"> Fensterbau und sechs bei </w:t>
      </w:r>
      <w:proofErr w:type="spellStart"/>
      <w:r w:rsidRPr="00CB50DC">
        <w:rPr>
          <w:rFonts w:ascii="Arial" w:hAnsi="Arial" w:cs="Arial"/>
          <w:sz w:val="21"/>
          <w:szCs w:val="21"/>
        </w:rPr>
        <w:t>i+R</w:t>
      </w:r>
      <w:proofErr w:type="spellEnd"/>
      <w:r w:rsidRPr="00CB50DC">
        <w:rPr>
          <w:rFonts w:ascii="Arial" w:hAnsi="Arial" w:cs="Arial"/>
          <w:sz w:val="21"/>
          <w:szCs w:val="21"/>
        </w:rPr>
        <w:t xml:space="preserve"> Holzbau. Die Lehrberufe reichen von Maurer und Tiefbauer über Tischler und Tischlereitechniker bis hin zum Zimmerer. Insgesamt bilden die zur </w:t>
      </w:r>
      <w:proofErr w:type="spellStart"/>
      <w:r>
        <w:rPr>
          <w:rFonts w:ascii="Arial" w:hAnsi="Arial" w:cs="Arial"/>
          <w:sz w:val="21"/>
          <w:szCs w:val="21"/>
        </w:rPr>
        <w:t>i+R-G</w:t>
      </w:r>
      <w:r w:rsidRPr="00CB50DC">
        <w:rPr>
          <w:rFonts w:ascii="Arial" w:hAnsi="Arial" w:cs="Arial"/>
          <w:sz w:val="21"/>
          <w:szCs w:val="21"/>
        </w:rPr>
        <w:t>ruppe</w:t>
      </w:r>
      <w:proofErr w:type="spellEnd"/>
      <w:r w:rsidRPr="00CB50DC">
        <w:rPr>
          <w:rFonts w:ascii="Arial" w:hAnsi="Arial" w:cs="Arial"/>
          <w:sz w:val="21"/>
          <w:szCs w:val="21"/>
        </w:rPr>
        <w:t xml:space="preserve"> gehörenden Unternehmen mehr als 70 Lehrlinge aus.</w:t>
      </w:r>
    </w:p>
    <w:p w:rsidR="00CB50DC" w:rsidRPr="007322D1" w:rsidRDefault="00CB50DC" w:rsidP="007322D1">
      <w:pPr>
        <w:spacing w:line="289" w:lineRule="exact"/>
        <w:rPr>
          <w:rFonts w:ascii="Arial" w:hAnsi="Arial" w:cs="Arial"/>
          <w:sz w:val="21"/>
          <w:szCs w:val="21"/>
        </w:rPr>
      </w:pPr>
    </w:p>
    <w:p w:rsidR="007322D1" w:rsidRDefault="00EE4EA1" w:rsidP="00EE4EA1">
      <w:pPr>
        <w:spacing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Infos</w:t>
      </w:r>
      <w:r w:rsidR="00E12494">
        <w:rPr>
          <w:rFonts w:ascii="Arial" w:hAnsi="Arial" w:cs="Arial"/>
          <w:b/>
          <w:sz w:val="21"/>
          <w:szCs w:val="21"/>
        </w:rPr>
        <w:t xml:space="preserve">: </w:t>
      </w:r>
      <w:r w:rsidR="007322D1" w:rsidRPr="007322D1">
        <w:rPr>
          <w:rFonts w:ascii="Arial" w:hAnsi="Arial" w:cs="Arial"/>
          <w:b/>
          <w:sz w:val="21"/>
          <w:szCs w:val="21"/>
        </w:rPr>
        <w:t>ir-lehre.com</w:t>
      </w:r>
    </w:p>
    <w:p w:rsidR="00EE4EA1" w:rsidRDefault="00EE4EA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3C147A" w:rsidRDefault="003C147A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0603AE" w:rsidRDefault="000603AE" w:rsidP="000603AE">
      <w:pPr>
        <w:spacing w:line="289" w:lineRule="exact"/>
        <w:rPr>
          <w:rFonts w:ascii="Arial" w:hAnsi="Arial" w:cs="Arial"/>
          <w:sz w:val="21"/>
          <w:szCs w:val="21"/>
        </w:rPr>
      </w:pPr>
    </w:p>
    <w:p w:rsidR="003629C8" w:rsidRPr="00CA2E1F" w:rsidRDefault="003629C8" w:rsidP="003629C8">
      <w:pPr>
        <w:pStyle w:val="berschrift"/>
        <w:spacing w:line="289" w:lineRule="exact"/>
        <w:rPr>
          <w:rFonts w:cs="Arial"/>
          <w:iCs/>
          <w:color w:val="000000"/>
          <w:kern w:val="1"/>
          <w:szCs w:val="21"/>
        </w:rPr>
      </w:pPr>
      <w:r w:rsidRPr="00CA2E1F">
        <w:rPr>
          <w:rFonts w:cs="Arial"/>
          <w:color w:val="000000"/>
          <w:kern w:val="1"/>
          <w:szCs w:val="21"/>
        </w:rPr>
        <w:t>Bildtext:</w:t>
      </w:r>
    </w:p>
    <w:p w:rsidR="00EE4EA1" w:rsidRPr="00E2000D" w:rsidRDefault="00EE4EA1" w:rsidP="00EE4EA1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</w:t>
      </w:r>
      <w:r w:rsidR="007322D1">
        <w:rPr>
          <w:rFonts w:ascii="Arial" w:hAnsi="Arial" w:cs="Arial"/>
          <w:b/>
          <w:iCs/>
          <w:color w:val="000000"/>
          <w:kern w:val="1"/>
          <w:sz w:val="21"/>
          <w:szCs w:val="21"/>
        </w:rPr>
        <w:t>Lehrlinge-2017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="007322D1">
        <w:rPr>
          <w:rFonts w:ascii="Arial" w:hAnsi="Arial" w:cs="Arial"/>
          <w:sz w:val="21"/>
          <w:szCs w:val="21"/>
        </w:rPr>
        <w:t xml:space="preserve">Diese 17 jungen Männer haben bei den Unternehmen der </w:t>
      </w:r>
      <w:proofErr w:type="spellStart"/>
      <w:r w:rsidR="007322D1">
        <w:rPr>
          <w:rFonts w:ascii="Arial" w:hAnsi="Arial" w:cs="Arial"/>
          <w:sz w:val="21"/>
          <w:szCs w:val="21"/>
        </w:rPr>
        <w:t>i+R-Gruppe</w:t>
      </w:r>
      <w:proofErr w:type="spellEnd"/>
      <w:r w:rsidR="007322D1">
        <w:rPr>
          <w:rFonts w:ascii="Arial" w:hAnsi="Arial" w:cs="Arial"/>
          <w:sz w:val="21"/>
          <w:szCs w:val="21"/>
        </w:rPr>
        <w:t xml:space="preserve"> 2017 eine Lehre begonnen.</w:t>
      </w:r>
    </w:p>
    <w:p w:rsidR="00EE4EA1" w:rsidRDefault="00EE4EA1" w:rsidP="00EE4EA1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3629C8" w:rsidRDefault="007322D1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Copyright: </w:t>
      </w:r>
      <w:proofErr w:type="spellStart"/>
      <w:r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Gruppe. </w:t>
      </w:r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</w:t>
      </w:r>
      <w:proofErr w:type="spellStart"/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="003629C8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3629C8" w:rsidRDefault="003629C8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FB7C16" w:rsidRDefault="00FB7C16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kern w:val="1"/>
          <w:szCs w:val="21"/>
        </w:rPr>
        <w:t>Rückfragehinweis für die Redaktionen:</w:t>
      </w:r>
    </w:p>
    <w:p w:rsidR="00166CAC" w:rsidRPr="00166CAC" w:rsidRDefault="00084331" w:rsidP="00166CAC">
      <w:pPr>
        <w:pStyle w:val="berschrift"/>
        <w:spacing w:line="289" w:lineRule="exact"/>
      </w:pPr>
      <w:proofErr w:type="spellStart"/>
      <w:r w:rsidRPr="00084331">
        <w:rPr>
          <w:rFonts w:cs="Arial"/>
          <w:b w:val="0"/>
          <w:kern w:val="1"/>
          <w:szCs w:val="21"/>
        </w:rPr>
        <w:t>i+R</w:t>
      </w:r>
      <w:proofErr w:type="spellEnd"/>
      <w:r w:rsidRPr="00084331">
        <w:rPr>
          <w:rFonts w:cs="Arial"/>
          <w:b w:val="0"/>
          <w:kern w:val="1"/>
          <w:szCs w:val="21"/>
        </w:rPr>
        <w:t xml:space="preserve"> </w:t>
      </w:r>
      <w:r w:rsidR="007F3446">
        <w:rPr>
          <w:rFonts w:cs="Arial"/>
          <w:b w:val="0"/>
          <w:kern w:val="1"/>
          <w:szCs w:val="21"/>
        </w:rPr>
        <w:t xml:space="preserve">Wohnbau </w:t>
      </w:r>
      <w:r w:rsidRPr="00084331">
        <w:rPr>
          <w:rFonts w:cs="Arial"/>
          <w:b w:val="0"/>
          <w:kern w:val="1"/>
          <w:szCs w:val="21"/>
        </w:rPr>
        <w:t xml:space="preserve">GmbH, </w:t>
      </w:r>
      <w:r w:rsidR="007F3446">
        <w:rPr>
          <w:rFonts w:cs="Arial"/>
          <w:b w:val="0"/>
          <w:kern w:val="1"/>
          <w:szCs w:val="21"/>
        </w:rPr>
        <w:t>Olga Flatz-Wimmer</w:t>
      </w:r>
      <w:r w:rsidRPr="00084331">
        <w:rPr>
          <w:rFonts w:cs="Arial"/>
          <w:b w:val="0"/>
          <w:kern w:val="1"/>
          <w:szCs w:val="21"/>
        </w:rPr>
        <w:t>, Telefon 0043/</w:t>
      </w:r>
      <w:r w:rsidR="007F3446">
        <w:rPr>
          <w:rFonts w:cs="Arial"/>
          <w:b w:val="0"/>
          <w:kern w:val="1"/>
          <w:szCs w:val="21"/>
        </w:rPr>
        <w:t>5574/6888-2521</w:t>
      </w:r>
      <w:r w:rsidRPr="00084331">
        <w:rPr>
          <w:rFonts w:cs="Arial"/>
          <w:b w:val="0"/>
          <w:kern w:val="1"/>
          <w:szCs w:val="21"/>
        </w:rPr>
        <w:t xml:space="preserve">, Mail </w:t>
      </w:r>
      <w:hyperlink r:id="rId7" w:history="1">
        <w:r w:rsidR="007F3446" w:rsidRPr="002A1B88">
          <w:rPr>
            <w:rStyle w:val="Hyperlink"/>
            <w:rFonts w:cs="Arial"/>
            <w:b w:val="0"/>
            <w:kern w:val="1"/>
            <w:szCs w:val="21"/>
          </w:rPr>
          <w:t>o.flatz@ir-gruppe.at</w:t>
        </w:r>
      </w:hyperlink>
    </w:p>
    <w:p w:rsidR="00CA40E0" w:rsidRPr="00E2000D" w:rsidRDefault="00CA40E0" w:rsidP="003A2B36">
      <w:pPr>
        <w:pStyle w:val="berschrift"/>
        <w:spacing w:line="289" w:lineRule="exact"/>
        <w:rPr>
          <w:rStyle w:val="Hyperlink"/>
          <w:rFonts w:cs="Arial"/>
          <w:kern w:val="1"/>
          <w:szCs w:val="21"/>
        </w:rPr>
      </w:pPr>
      <w:r>
        <w:rPr>
          <w:rStyle w:val="Fett"/>
          <w:rFonts w:cs="Arial"/>
          <w:bCs w:val="0"/>
          <w:color w:val="000000"/>
          <w:kern w:val="1"/>
          <w:szCs w:val="21"/>
        </w:rPr>
        <w:t xml:space="preserve">Pzwei Pressearbeit, 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Werner Sommer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>, Telefon 0043/699/1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0254817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, Mail </w:t>
      </w:r>
      <w:hyperlink r:id="rId8" w:history="1">
        <w:r w:rsidR="00EE4EA1" w:rsidRPr="00646689">
          <w:rPr>
            <w:rStyle w:val="Hyperlink"/>
            <w:rFonts w:cs="Arial"/>
            <w:b w:val="0"/>
            <w:kern w:val="1"/>
            <w:szCs w:val="21"/>
          </w:rPr>
          <w:t>werner.sommer@pzwei.at</w:t>
        </w:r>
      </w:hyperlink>
    </w:p>
    <w:sectPr w:rsidR="00CA40E0" w:rsidRPr="00E2000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4D176C"/>
    <w:multiLevelType w:val="hybridMultilevel"/>
    <w:tmpl w:val="70B67F7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06982"/>
    <w:multiLevelType w:val="hybridMultilevel"/>
    <w:tmpl w:val="3880EC9E"/>
    <w:lvl w:ilvl="0" w:tplc="C3A06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57F"/>
    <w:multiLevelType w:val="hybridMultilevel"/>
    <w:tmpl w:val="F014DE8C"/>
    <w:lvl w:ilvl="0" w:tplc="945E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0C6"/>
    <w:rsid w:val="00040567"/>
    <w:rsid w:val="00057386"/>
    <w:rsid w:val="000603AE"/>
    <w:rsid w:val="000617B5"/>
    <w:rsid w:val="000675FD"/>
    <w:rsid w:val="00084331"/>
    <w:rsid w:val="00086F12"/>
    <w:rsid w:val="00090A57"/>
    <w:rsid w:val="000911EE"/>
    <w:rsid w:val="00093EC4"/>
    <w:rsid w:val="000D06E4"/>
    <w:rsid w:val="000E0288"/>
    <w:rsid w:val="000E0B29"/>
    <w:rsid w:val="000E221B"/>
    <w:rsid w:val="000E3A4F"/>
    <w:rsid w:val="000F3FAC"/>
    <w:rsid w:val="000F6E16"/>
    <w:rsid w:val="00101325"/>
    <w:rsid w:val="00107D84"/>
    <w:rsid w:val="001121A8"/>
    <w:rsid w:val="001126C2"/>
    <w:rsid w:val="00131D2D"/>
    <w:rsid w:val="00166CAC"/>
    <w:rsid w:val="001A47A2"/>
    <w:rsid w:val="001A7FB5"/>
    <w:rsid w:val="001D607E"/>
    <w:rsid w:val="001D7469"/>
    <w:rsid w:val="001D7E7B"/>
    <w:rsid w:val="001E07CA"/>
    <w:rsid w:val="001E3403"/>
    <w:rsid w:val="001E5DF4"/>
    <w:rsid w:val="001F0452"/>
    <w:rsid w:val="002065CB"/>
    <w:rsid w:val="00212EEB"/>
    <w:rsid w:val="00237C3F"/>
    <w:rsid w:val="00243786"/>
    <w:rsid w:val="00246EE3"/>
    <w:rsid w:val="00250B4B"/>
    <w:rsid w:val="002A60BE"/>
    <w:rsid w:val="002B3898"/>
    <w:rsid w:val="002C6EDA"/>
    <w:rsid w:val="00312388"/>
    <w:rsid w:val="00314D78"/>
    <w:rsid w:val="003156FE"/>
    <w:rsid w:val="003224D2"/>
    <w:rsid w:val="00345241"/>
    <w:rsid w:val="003629C8"/>
    <w:rsid w:val="003665AF"/>
    <w:rsid w:val="0037737C"/>
    <w:rsid w:val="00383BFC"/>
    <w:rsid w:val="00395C89"/>
    <w:rsid w:val="003A2B36"/>
    <w:rsid w:val="003A3800"/>
    <w:rsid w:val="003A714C"/>
    <w:rsid w:val="003B7A89"/>
    <w:rsid w:val="003C147A"/>
    <w:rsid w:val="003C5511"/>
    <w:rsid w:val="003E386B"/>
    <w:rsid w:val="00402A9B"/>
    <w:rsid w:val="00447015"/>
    <w:rsid w:val="0047747D"/>
    <w:rsid w:val="004831BE"/>
    <w:rsid w:val="0048491D"/>
    <w:rsid w:val="00485231"/>
    <w:rsid w:val="00493C8B"/>
    <w:rsid w:val="004D1A82"/>
    <w:rsid w:val="004D1C94"/>
    <w:rsid w:val="004F09C1"/>
    <w:rsid w:val="0050276A"/>
    <w:rsid w:val="00515EFA"/>
    <w:rsid w:val="00522239"/>
    <w:rsid w:val="00555DDC"/>
    <w:rsid w:val="00566EE5"/>
    <w:rsid w:val="005735E2"/>
    <w:rsid w:val="005747D9"/>
    <w:rsid w:val="005903BA"/>
    <w:rsid w:val="00590BC2"/>
    <w:rsid w:val="005924AC"/>
    <w:rsid w:val="00595888"/>
    <w:rsid w:val="005A4C93"/>
    <w:rsid w:val="005B5C63"/>
    <w:rsid w:val="006129E8"/>
    <w:rsid w:val="00622B83"/>
    <w:rsid w:val="00625E14"/>
    <w:rsid w:val="00631400"/>
    <w:rsid w:val="00644FA0"/>
    <w:rsid w:val="00653EBF"/>
    <w:rsid w:val="0066759F"/>
    <w:rsid w:val="006716B2"/>
    <w:rsid w:val="006743FC"/>
    <w:rsid w:val="006813E0"/>
    <w:rsid w:val="00691874"/>
    <w:rsid w:val="00695E72"/>
    <w:rsid w:val="006A36EC"/>
    <w:rsid w:val="006B754C"/>
    <w:rsid w:val="006E2FBC"/>
    <w:rsid w:val="007050EA"/>
    <w:rsid w:val="007141E4"/>
    <w:rsid w:val="00721F2D"/>
    <w:rsid w:val="007322D1"/>
    <w:rsid w:val="00740769"/>
    <w:rsid w:val="00762132"/>
    <w:rsid w:val="0076250D"/>
    <w:rsid w:val="007A096C"/>
    <w:rsid w:val="007A5625"/>
    <w:rsid w:val="007C7C74"/>
    <w:rsid w:val="007D1880"/>
    <w:rsid w:val="007E466C"/>
    <w:rsid w:val="007F3446"/>
    <w:rsid w:val="007F42AB"/>
    <w:rsid w:val="007F4B39"/>
    <w:rsid w:val="00820966"/>
    <w:rsid w:val="0084009F"/>
    <w:rsid w:val="00856A13"/>
    <w:rsid w:val="00863ED5"/>
    <w:rsid w:val="00885EA8"/>
    <w:rsid w:val="00890176"/>
    <w:rsid w:val="008932A4"/>
    <w:rsid w:val="00894E88"/>
    <w:rsid w:val="00897A04"/>
    <w:rsid w:val="008F4A0E"/>
    <w:rsid w:val="00932A0D"/>
    <w:rsid w:val="00952B7B"/>
    <w:rsid w:val="00967D5A"/>
    <w:rsid w:val="0097106B"/>
    <w:rsid w:val="009725CA"/>
    <w:rsid w:val="00974F24"/>
    <w:rsid w:val="00975766"/>
    <w:rsid w:val="00991A18"/>
    <w:rsid w:val="009C5A48"/>
    <w:rsid w:val="009E6F21"/>
    <w:rsid w:val="00A014ED"/>
    <w:rsid w:val="00A02944"/>
    <w:rsid w:val="00A11881"/>
    <w:rsid w:val="00A16C50"/>
    <w:rsid w:val="00A40EBC"/>
    <w:rsid w:val="00A623D0"/>
    <w:rsid w:val="00A73620"/>
    <w:rsid w:val="00A87BA7"/>
    <w:rsid w:val="00A93F6E"/>
    <w:rsid w:val="00A94D4E"/>
    <w:rsid w:val="00AA2A36"/>
    <w:rsid w:val="00AA2BC8"/>
    <w:rsid w:val="00AB229B"/>
    <w:rsid w:val="00AB5EE2"/>
    <w:rsid w:val="00AB668E"/>
    <w:rsid w:val="00AD67EA"/>
    <w:rsid w:val="00AF11E0"/>
    <w:rsid w:val="00AF580B"/>
    <w:rsid w:val="00B052E1"/>
    <w:rsid w:val="00B07E3B"/>
    <w:rsid w:val="00B42D97"/>
    <w:rsid w:val="00B93C19"/>
    <w:rsid w:val="00B96285"/>
    <w:rsid w:val="00BA778E"/>
    <w:rsid w:val="00BB15EC"/>
    <w:rsid w:val="00BD0245"/>
    <w:rsid w:val="00C1422C"/>
    <w:rsid w:val="00C451AA"/>
    <w:rsid w:val="00C67747"/>
    <w:rsid w:val="00C807A3"/>
    <w:rsid w:val="00C8372B"/>
    <w:rsid w:val="00CA2E1F"/>
    <w:rsid w:val="00CA2E51"/>
    <w:rsid w:val="00CA40E0"/>
    <w:rsid w:val="00CB2D68"/>
    <w:rsid w:val="00CB50DC"/>
    <w:rsid w:val="00CE75FF"/>
    <w:rsid w:val="00D07F45"/>
    <w:rsid w:val="00D121D6"/>
    <w:rsid w:val="00D244F3"/>
    <w:rsid w:val="00D25704"/>
    <w:rsid w:val="00D31D95"/>
    <w:rsid w:val="00D3575B"/>
    <w:rsid w:val="00D4274E"/>
    <w:rsid w:val="00D74665"/>
    <w:rsid w:val="00D74B9E"/>
    <w:rsid w:val="00D818F0"/>
    <w:rsid w:val="00D87502"/>
    <w:rsid w:val="00DA6937"/>
    <w:rsid w:val="00E12494"/>
    <w:rsid w:val="00E2000D"/>
    <w:rsid w:val="00E21B1A"/>
    <w:rsid w:val="00E31B74"/>
    <w:rsid w:val="00E35983"/>
    <w:rsid w:val="00E50987"/>
    <w:rsid w:val="00E577EF"/>
    <w:rsid w:val="00E57E33"/>
    <w:rsid w:val="00E97BE4"/>
    <w:rsid w:val="00EA12C1"/>
    <w:rsid w:val="00EB633D"/>
    <w:rsid w:val="00EB74B8"/>
    <w:rsid w:val="00EC57EE"/>
    <w:rsid w:val="00EE4EA1"/>
    <w:rsid w:val="00EE5487"/>
    <w:rsid w:val="00EF370E"/>
    <w:rsid w:val="00F069F0"/>
    <w:rsid w:val="00F30CF6"/>
    <w:rsid w:val="00F348E7"/>
    <w:rsid w:val="00F35718"/>
    <w:rsid w:val="00F35DC0"/>
    <w:rsid w:val="00F4089B"/>
    <w:rsid w:val="00F535F9"/>
    <w:rsid w:val="00F62FF4"/>
    <w:rsid w:val="00F64964"/>
    <w:rsid w:val="00F66E03"/>
    <w:rsid w:val="00F84D06"/>
    <w:rsid w:val="00FA01C0"/>
    <w:rsid w:val="00FA2209"/>
    <w:rsid w:val="00FB4344"/>
    <w:rsid w:val="00FB7C16"/>
    <w:rsid w:val="00FC0642"/>
    <w:rsid w:val="00FC0972"/>
    <w:rsid w:val="00FE1A6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o.flatz@ir-grupp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A713-D18A-4553-9534-5B0C3D52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1022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mailto:t.rhomberg@ir-gruppe.at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Werner F. Sommer</cp:lastModifiedBy>
  <cp:revision>2</cp:revision>
  <cp:lastPrinted>2017-07-24T05:34:00Z</cp:lastPrinted>
  <dcterms:created xsi:type="dcterms:W3CDTF">2017-09-06T07:02:00Z</dcterms:created>
  <dcterms:modified xsi:type="dcterms:W3CDTF">2017-09-06T07:02:00Z</dcterms:modified>
</cp:coreProperties>
</file>