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1893" w14:textId="77777777" w:rsidR="001100A8" w:rsidRPr="00C54EEA" w:rsidRDefault="001100A8" w:rsidP="001100A8">
      <w:r w:rsidRPr="00C54EEA">
        <w:t>Presseaussendung</w:t>
      </w:r>
    </w:p>
    <w:p w14:paraId="0F2176A1" w14:textId="77777777" w:rsidR="001100A8" w:rsidRPr="00C54EEA" w:rsidRDefault="001100A8" w:rsidP="001100A8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>1zu1 Prototypen GmbH &amp; Co KG</w:t>
      </w:r>
    </w:p>
    <w:p w14:paraId="11D0ACF2" w14:textId="77777777" w:rsidR="001100A8" w:rsidRPr="00C54EEA" w:rsidRDefault="001100A8" w:rsidP="001100A8"/>
    <w:p w14:paraId="0D878B12" w14:textId="77777777" w:rsidR="00062AE2" w:rsidRPr="00C54EEA" w:rsidRDefault="00062AE2" w:rsidP="001100A8"/>
    <w:p w14:paraId="23EEEC23" w14:textId="1B3861A8" w:rsidR="00D54586" w:rsidRPr="00D54586" w:rsidRDefault="008C346A" w:rsidP="00D54586">
      <w:pPr>
        <w:rPr>
          <w:b/>
          <w:iCs/>
        </w:rPr>
      </w:pPr>
      <w:r>
        <w:rPr>
          <w:b/>
          <w:iCs/>
        </w:rPr>
        <w:t>1zu1 Prototypen</w:t>
      </w:r>
      <w:r w:rsidR="002471D4">
        <w:rPr>
          <w:b/>
          <w:iCs/>
        </w:rPr>
        <w:t xml:space="preserve"> </w:t>
      </w:r>
      <w:r w:rsidR="0051378C">
        <w:rPr>
          <w:b/>
          <w:iCs/>
        </w:rPr>
        <w:t xml:space="preserve">ist </w:t>
      </w:r>
      <w:r w:rsidR="002471D4">
        <w:rPr>
          <w:b/>
          <w:iCs/>
        </w:rPr>
        <w:t>staatlich ausgezeichneter Ausbildungsbetrieb</w:t>
      </w:r>
    </w:p>
    <w:p w14:paraId="1FE5AFD7" w14:textId="5D072273" w:rsidR="008C346A" w:rsidRDefault="002471D4" w:rsidP="00D54586">
      <w:pPr>
        <w:rPr>
          <w:iCs/>
        </w:rPr>
      </w:pPr>
      <w:r>
        <w:rPr>
          <w:iCs/>
        </w:rPr>
        <w:t>Wirtschaftsministerium würdigt Leistungen in der Lehrlingsausbildung</w:t>
      </w:r>
    </w:p>
    <w:p w14:paraId="49979CA1" w14:textId="77777777" w:rsidR="006905A0" w:rsidRPr="00C54EEA" w:rsidRDefault="006905A0" w:rsidP="001100A8"/>
    <w:p w14:paraId="586097F1" w14:textId="75DE61A3" w:rsidR="009F4267" w:rsidRDefault="002471D4" w:rsidP="008C346A">
      <w:pPr>
        <w:tabs>
          <w:tab w:val="left" w:pos="3518"/>
        </w:tabs>
        <w:rPr>
          <w:i/>
          <w:iCs/>
        </w:rPr>
      </w:pPr>
      <w:r>
        <w:rPr>
          <w:i/>
          <w:iCs/>
        </w:rPr>
        <w:t>Wien/Dornbirn</w:t>
      </w:r>
      <w:r w:rsidR="00D54586" w:rsidRPr="00D54586">
        <w:rPr>
          <w:i/>
          <w:iCs/>
        </w:rPr>
        <w:t xml:space="preserve">, </w:t>
      </w:r>
      <w:r>
        <w:rPr>
          <w:i/>
          <w:iCs/>
        </w:rPr>
        <w:t>31</w:t>
      </w:r>
      <w:r w:rsidR="001B4383">
        <w:rPr>
          <w:i/>
          <w:iCs/>
        </w:rPr>
        <w:t xml:space="preserve">. </w:t>
      </w:r>
      <w:r>
        <w:rPr>
          <w:i/>
          <w:iCs/>
        </w:rPr>
        <w:t xml:space="preserve">Oktober </w:t>
      </w:r>
      <w:r w:rsidR="00D54586" w:rsidRPr="00D54586">
        <w:rPr>
          <w:i/>
          <w:iCs/>
        </w:rPr>
        <w:t>201</w:t>
      </w:r>
      <w:r w:rsidR="008C346A">
        <w:rPr>
          <w:i/>
          <w:iCs/>
        </w:rPr>
        <w:t>7</w:t>
      </w:r>
      <w:r w:rsidR="00D54586" w:rsidRPr="00D54586">
        <w:rPr>
          <w:i/>
          <w:iCs/>
        </w:rPr>
        <w:t xml:space="preserve"> –</w:t>
      </w:r>
      <w:r w:rsidR="007D651F">
        <w:rPr>
          <w:i/>
          <w:iCs/>
        </w:rPr>
        <w:t xml:space="preserve">Das Wirtschaftsministerium würdigte gestern, Montag, </w:t>
      </w:r>
      <w:r w:rsidR="009F4267">
        <w:rPr>
          <w:i/>
          <w:iCs/>
        </w:rPr>
        <w:t>1zu1</w:t>
      </w:r>
      <w:r w:rsidR="00D54586" w:rsidRPr="00D54586">
        <w:rPr>
          <w:i/>
          <w:iCs/>
        </w:rPr>
        <w:t xml:space="preserve"> Prototypen</w:t>
      </w:r>
      <w:r w:rsidR="005D36A1">
        <w:rPr>
          <w:i/>
          <w:iCs/>
        </w:rPr>
        <w:t xml:space="preserve"> für seine Leistungen in der Lehrlingsausbildung. </w:t>
      </w:r>
      <w:r w:rsidR="007D651F">
        <w:rPr>
          <w:i/>
          <w:iCs/>
        </w:rPr>
        <w:t>Als Auszeichnung für seine Nachwuchsarbeit darf d</w:t>
      </w:r>
      <w:r w:rsidR="005D36A1">
        <w:rPr>
          <w:i/>
          <w:iCs/>
        </w:rPr>
        <w:t>as Vorarlberger Unternehmen künftig das österreichische Staatswappen führen.</w:t>
      </w:r>
    </w:p>
    <w:p w14:paraId="0CB1CF06" w14:textId="77777777" w:rsidR="009F4267" w:rsidRDefault="009F4267" w:rsidP="00D54586">
      <w:pPr>
        <w:tabs>
          <w:tab w:val="left" w:pos="3518"/>
        </w:tabs>
        <w:rPr>
          <w:i/>
          <w:iCs/>
        </w:rPr>
      </w:pPr>
    </w:p>
    <w:p w14:paraId="00436EBE" w14:textId="77777777" w:rsidR="00D97444" w:rsidRDefault="004C6C2A" w:rsidP="00D54586">
      <w:r w:rsidRPr="003F7C76">
        <w:t>1zu1</w:t>
      </w:r>
      <w:r w:rsidR="007D651F" w:rsidRPr="003F7C76">
        <w:t>-</w:t>
      </w:r>
      <w:r w:rsidR="002471D4" w:rsidRPr="003F7C76">
        <w:t xml:space="preserve">Geschäftsführer </w:t>
      </w:r>
      <w:r w:rsidRPr="003F7C76">
        <w:t xml:space="preserve">Wolfgang </w:t>
      </w:r>
      <w:proofErr w:type="spellStart"/>
      <w:r w:rsidRPr="003F7C76">
        <w:t>Humml</w:t>
      </w:r>
      <w:proofErr w:type="spellEnd"/>
      <w:r w:rsidR="00626B55" w:rsidRPr="003F7C76">
        <w:t xml:space="preserve">, </w:t>
      </w:r>
      <w:r w:rsidR="007D651F" w:rsidRPr="003F7C76">
        <w:t xml:space="preserve">Daniel Schäffler, </w:t>
      </w:r>
      <w:r w:rsidR="00626B55" w:rsidRPr="003F7C76">
        <w:t xml:space="preserve">Leiter der Lehrlingsausbildung, und das </w:t>
      </w:r>
      <w:r w:rsidR="00607BA0" w:rsidRPr="003F7C76">
        <w:t>Lehrlingsausbildungs-Team von 1zu1</w:t>
      </w:r>
      <w:r w:rsidR="00626B55" w:rsidRPr="003F7C76">
        <w:t xml:space="preserve"> nahmen gestern</w:t>
      </w:r>
      <w:r w:rsidR="00607BA0" w:rsidRPr="003F7C76">
        <w:t xml:space="preserve"> </w:t>
      </w:r>
      <w:r w:rsidR="007D651F" w:rsidRPr="003F7C76">
        <w:t xml:space="preserve">in Wien </w:t>
      </w:r>
      <w:r w:rsidRPr="003F7C76">
        <w:t xml:space="preserve">das </w:t>
      </w:r>
      <w:r w:rsidR="002471D4" w:rsidRPr="003F7C76">
        <w:t xml:space="preserve">Dekret </w:t>
      </w:r>
      <w:r w:rsidRPr="003F7C76">
        <w:t>zur Führung des</w:t>
      </w:r>
      <w:r>
        <w:t xml:space="preserve"> Staatswappens </w:t>
      </w:r>
      <w:r w:rsidR="002471D4" w:rsidRPr="002471D4">
        <w:t>in Empfang.</w:t>
      </w:r>
      <w:r w:rsidR="0099113C">
        <w:t xml:space="preserve"> </w:t>
      </w:r>
      <w:r w:rsidR="007D651F">
        <w:t>Wirtschaftsminister Harald Mahrer verlieh d</w:t>
      </w:r>
      <w:r w:rsidR="0099113C" w:rsidRPr="0099113C">
        <w:t xml:space="preserve">ie Auszeichnung </w:t>
      </w:r>
      <w:r w:rsidR="007D651F">
        <w:t xml:space="preserve">für </w:t>
      </w:r>
      <w:r w:rsidR="0099113C">
        <w:t>„</w:t>
      </w:r>
      <w:r w:rsidR="0099113C" w:rsidRPr="0099113C">
        <w:t>außergewöhnliche Leistungen in der Ausbildung von Lehrlingen und im Lehrlingswesen</w:t>
      </w:r>
      <w:r w:rsidR="0099113C">
        <w:t>“</w:t>
      </w:r>
      <w:r w:rsidR="0099113C" w:rsidRPr="0099113C">
        <w:t xml:space="preserve">, </w:t>
      </w:r>
      <w:r w:rsidR="007D651F">
        <w:t xml:space="preserve">wie es im </w:t>
      </w:r>
      <w:r w:rsidR="0099113C" w:rsidRPr="0099113C">
        <w:t>Berufsausbildungsgesetz</w:t>
      </w:r>
      <w:r w:rsidR="007D651F">
        <w:t xml:space="preserve"> heißt</w:t>
      </w:r>
      <w:r w:rsidR="0099113C" w:rsidRPr="0099113C">
        <w:t>.</w:t>
      </w:r>
    </w:p>
    <w:p w14:paraId="2656C812" w14:textId="77777777" w:rsidR="00D97444" w:rsidRDefault="00D97444" w:rsidP="00D54586"/>
    <w:p w14:paraId="2359E433" w14:textId="071EE20A" w:rsidR="0099113C" w:rsidRDefault="00D97444" w:rsidP="00D54586">
      <w:r>
        <w:t>„</w:t>
      </w:r>
      <w:r w:rsidRPr="00D97444">
        <w:t>Nur 0,3</w:t>
      </w:r>
      <w:r>
        <w:t>5 Prozent</w:t>
      </w:r>
      <w:r w:rsidRPr="00D97444">
        <w:t xml:space="preserve"> aller in Österreich befindlichen Unternehmen konnten diese staatliche Auszeichnung bisher erreichen</w:t>
      </w:r>
      <w:r>
        <w:t xml:space="preserve">“, erklärt der Wirtschaftsminister, der die </w:t>
      </w:r>
      <w:r w:rsidR="0099113C">
        <w:t>„</w:t>
      </w:r>
      <w:r>
        <w:t>q</w:t>
      </w:r>
      <w:r w:rsidR="0099113C" w:rsidRPr="0099113C">
        <w:t>ualitativ hochwertige Aus- und Weiterbildung von Fach- und Führungskräften</w:t>
      </w:r>
      <w:r>
        <w:t xml:space="preserve">“ als </w:t>
      </w:r>
      <w:r w:rsidR="0099113C" w:rsidRPr="0099113C">
        <w:t>Schlüsselfaktor für die hohe Wettbewerbsfähigkeit Österreichs</w:t>
      </w:r>
      <w:r>
        <w:t xml:space="preserve"> ansieht</w:t>
      </w:r>
      <w:r w:rsidR="0099113C" w:rsidRPr="0099113C">
        <w:t>.</w:t>
      </w:r>
      <w:r w:rsidR="0099113C">
        <w:t xml:space="preserve"> Dies trifft auf 1zu1 Prototypen in besonderer Weise zu. „Für die herausfordernde</w:t>
      </w:r>
      <w:r w:rsidR="0051378C">
        <w:t>n</w:t>
      </w:r>
      <w:r w:rsidR="0099113C">
        <w:t xml:space="preserve"> Aufgabenstellungen unserer Kunden benötigen wir Spezialisten mit hoher technischer Problemlösungskompetenz</w:t>
      </w:r>
      <w:r w:rsidR="007D651F">
        <w:t xml:space="preserve">“, erklärt Wolfgang </w:t>
      </w:r>
      <w:proofErr w:type="spellStart"/>
      <w:r w:rsidR="007D651F">
        <w:t>Humml</w:t>
      </w:r>
      <w:proofErr w:type="spellEnd"/>
      <w:r w:rsidR="007D651F">
        <w:t>: „</w:t>
      </w:r>
      <w:r w:rsidR="0099113C">
        <w:t>Die finden wir nicht am Arbeitsmarkt</w:t>
      </w:r>
      <w:r w:rsidR="007D651F">
        <w:t xml:space="preserve">. Wir </w:t>
      </w:r>
      <w:r w:rsidR="0099113C">
        <w:t>müssen sie selbst an die Herausforderungen heranführen</w:t>
      </w:r>
      <w:r w:rsidR="007D651F">
        <w:t>.</w:t>
      </w:r>
      <w:r w:rsidR="0099113C">
        <w:t>“</w:t>
      </w:r>
    </w:p>
    <w:p w14:paraId="3F700D10" w14:textId="77777777" w:rsidR="0070369F" w:rsidRDefault="0070369F" w:rsidP="00D54586"/>
    <w:p w14:paraId="48B1E612" w14:textId="77777777" w:rsidR="00C42430" w:rsidRDefault="00C42430" w:rsidP="00D54586">
      <w:r>
        <w:rPr>
          <w:b/>
        </w:rPr>
        <w:t>Ausgezeichnete schulische Leistungen</w:t>
      </w:r>
    </w:p>
    <w:p w14:paraId="5FA0DCA6" w14:textId="29CEB528" w:rsidR="00612A94" w:rsidRDefault="007610B7" w:rsidP="00D54586">
      <w:r>
        <w:t>B</w:t>
      </w:r>
      <w:r w:rsidR="00CC1F75">
        <w:t xml:space="preserve">eim </w:t>
      </w:r>
      <w:proofErr w:type="spellStart"/>
      <w:r w:rsidR="00CC1F75">
        <w:t>Dornbirner</w:t>
      </w:r>
      <w:proofErr w:type="spellEnd"/>
      <w:r w:rsidR="00CC1F75">
        <w:t xml:space="preserve"> Unternehmen </w:t>
      </w:r>
      <w:r w:rsidR="007D651F">
        <w:t xml:space="preserve">absolvieren derzeit </w:t>
      </w:r>
      <w:r w:rsidR="00CC1F75">
        <w:t>28 Jugendliche</w:t>
      </w:r>
      <w:r w:rsidR="007D651F">
        <w:t xml:space="preserve"> die Ausbildung zum </w:t>
      </w:r>
      <w:r w:rsidR="00257610">
        <w:t xml:space="preserve">Zerspanungstechniker, Kunststofftechniker </w:t>
      </w:r>
      <w:r w:rsidR="007D651F">
        <w:t xml:space="preserve">oder </w:t>
      </w:r>
      <w:r w:rsidR="00257610">
        <w:t xml:space="preserve">Kunststoffformgeber. </w:t>
      </w:r>
      <w:r w:rsidR="00192DF3">
        <w:t>Für optimale Bedingungen</w:t>
      </w:r>
      <w:r w:rsidR="00F81745">
        <w:t xml:space="preserve"> investiert </w:t>
      </w:r>
      <w:r w:rsidR="00357889">
        <w:t xml:space="preserve">das Unternehmen </w:t>
      </w:r>
      <w:r w:rsidR="00F81745">
        <w:t xml:space="preserve">laufend in die Lehrwerkstätte. </w:t>
      </w:r>
      <w:r w:rsidR="00581282">
        <w:t xml:space="preserve">Je drei </w:t>
      </w:r>
      <w:r w:rsidR="00F81745">
        <w:t>moderne Fräs- und CNC-Maschine</w:t>
      </w:r>
      <w:r w:rsidR="00581282">
        <w:t xml:space="preserve">n stehen </w:t>
      </w:r>
      <w:r w:rsidR="007D651F">
        <w:t xml:space="preserve">den Auszubildenden </w:t>
      </w:r>
      <w:r w:rsidR="00581282">
        <w:t>zur Verfügung</w:t>
      </w:r>
      <w:r w:rsidR="00F81745">
        <w:t>.</w:t>
      </w:r>
      <w:r w:rsidR="00581282">
        <w:t xml:space="preserve"> Im Laufe der Ausbildung arbeiten die Lehr</w:t>
      </w:r>
      <w:r w:rsidR="0064284A">
        <w:t>linge aber auch in allen Abteil</w:t>
      </w:r>
      <w:r w:rsidR="00581282">
        <w:t>u</w:t>
      </w:r>
      <w:bookmarkStart w:id="0" w:name="_GoBack"/>
      <w:bookmarkEnd w:id="0"/>
      <w:r w:rsidR="00581282">
        <w:t>ngen des Unternehmens.</w:t>
      </w:r>
      <w:r w:rsidR="00607BA0">
        <w:t xml:space="preserve"> </w:t>
      </w:r>
      <w:r w:rsidR="00626B55" w:rsidRPr="003F7C76">
        <w:t>A</w:t>
      </w:r>
      <w:r w:rsidR="00607BA0" w:rsidRPr="003F7C76">
        <w:t xml:space="preserve">b September 2018 werden wieder neun </w:t>
      </w:r>
      <w:r w:rsidR="0064284A">
        <w:t xml:space="preserve">Lehrstellen </w:t>
      </w:r>
      <w:r w:rsidR="00607BA0" w:rsidRPr="003F7C76">
        <w:t xml:space="preserve">in den angegebenen Berufen </w:t>
      </w:r>
      <w:r w:rsidR="0064284A">
        <w:t>besetzt</w:t>
      </w:r>
      <w:r w:rsidR="00607BA0" w:rsidRPr="003F7C76">
        <w:t xml:space="preserve">. Zusätzlich wird </w:t>
      </w:r>
      <w:r w:rsidR="00626B55" w:rsidRPr="003F7C76">
        <w:t xml:space="preserve">eine </w:t>
      </w:r>
      <w:r w:rsidR="00607BA0" w:rsidRPr="003F7C76">
        <w:t xml:space="preserve">Stelle als Bürokauffrau /-mann </w:t>
      </w:r>
      <w:r w:rsidR="00626B55" w:rsidRPr="003F7C76">
        <w:t>ausgeschrieben</w:t>
      </w:r>
      <w:r w:rsidR="00607BA0" w:rsidRPr="003F7C76">
        <w:t>.</w:t>
      </w:r>
      <w:r w:rsidR="00607BA0">
        <w:t xml:space="preserve"> </w:t>
      </w:r>
    </w:p>
    <w:p w14:paraId="393DBC66" w14:textId="77777777" w:rsidR="00581282" w:rsidRDefault="00581282" w:rsidP="00D54586"/>
    <w:p w14:paraId="107164B5" w14:textId="1969034A" w:rsidR="00581282" w:rsidRDefault="004C6C2A" w:rsidP="00D54586">
      <w:r>
        <w:t>„</w:t>
      </w:r>
      <w:r w:rsidR="00581282">
        <w:t xml:space="preserve">Über die fachliche Ausbildung hinaus </w:t>
      </w:r>
      <w:r>
        <w:t>ist es un</w:t>
      </w:r>
      <w:r w:rsidR="007D651F">
        <w:t>s</w:t>
      </w:r>
      <w:r>
        <w:t xml:space="preserve"> wichtig, unsere Lehrlinge auch in der </w:t>
      </w:r>
      <w:r w:rsidR="00581282">
        <w:t xml:space="preserve">Persönlichkeitsentwicklung </w:t>
      </w:r>
      <w:r>
        <w:t xml:space="preserve">zu </w:t>
      </w:r>
      <w:r w:rsidR="00581282">
        <w:t>förder</w:t>
      </w:r>
      <w:r>
        <w:t>n“, berichtet Daniel Schäffler</w:t>
      </w:r>
      <w:r w:rsidR="00581282">
        <w:t xml:space="preserve">. Das Spektrum reicht bis hin zu gesunder Ernährung, um nicht nur fachlich, sondern auch </w:t>
      </w:r>
      <w:r w:rsidR="007D651F">
        <w:t xml:space="preserve">körperlich </w:t>
      </w:r>
      <w:r w:rsidR="00581282">
        <w:t>fit zu sein.</w:t>
      </w:r>
    </w:p>
    <w:p w14:paraId="69312A73" w14:textId="77777777" w:rsidR="00FA638C" w:rsidRPr="00C54EEA" w:rsidRDefault="00FA638C" w:rsidP="00FA638C">
      <w:pPr>
        <w:rPr>
          <w:iCs/>
        </w:rPr>
      </w:pPr>
    </w:p>
    <w:p w14:paraId="1E366E8C" w14:textId="77777777" w:rsidR="00FB4EF7" w:rsidRPr="00FB4EF7" w:rsidRDefault="00FB4EF7" w:rsidP="00C42430">
      <w:pPr>
        <w:rPr>
          <w:b/>
        </w:rPr>
      </w:pPr>
      <w:r>
        <w:rPr>
          <w:rFonts w:cs="Arial"/>
          <w:b/>
          <w:bCs/>
          <w:szCs w:val="21"/>
        </w:rPr>
        <w:t>Website</w:t>
      </w:r>
      <w:r w:rsidR="00D214F0" w:rsidRPr="00C54EEA">
        <w:rPr>
          <w:rFonts w:cs="Arial"/>
          <w:b/>
          <w:bCs/>
          <w:szCs w:val="21"/>
        </w:rPr>
        <w:t>:</w:t>
      </w:r>
      <w:r w:rsidR="00C42430">
        <w:rPr>
          <w:rFonts w:cs="Arial"/>
          <w:b/>
          <w:bCs/>
          <w:szCs w:val="21"/>
        </w:rPr>
        <w:t xml:space="preserve"> </w:t>
      </w:r>
      <w:hyperlink r:id="rId7" w:history="1">
        <w:r w:rsidRPr="00FB4EF7">
          <w:rPr>
            <w:rStyle w:val="Hyperlink"/>
            <w:rFonts w:cs="Tahoma"/>
            <w:b/>
          </w:rPr>
          <w:t>lehre.1zu1.eu</w:t>
        </w:r>
      </w:hyperlink>
    </w:p>
    <w:p w14:paraId="293BB280" w14:textId="77777777" w:rsidR="00D214F0" w:rsidRPr="00C54EEA" w:rsidRDefault="00D214F0" w:rsidP="001100A8">
      <w:pPr>
        <w:rPr>
          <w:iCs/>
        </w:rPr>
      </w:pPr>
    </w:p>
    <w:p w14:paraId="723B9078" w14:textId="77777777" w:rsidR="00D214F0" w:rsidRPr="00C54EEA" w:rsidRDefault="00D214F0" w:rsidP="001100A8">
      <w:pPr>
        <w:rPr>
          <w:iCs/>
        </w:rPr>
      </w:pPr>
    </w:p>
    <w:p w14:paraId="72223FBB" w14:textId="77777777" w:rsidR="0008644A" w:rsidRPr="00C54EEA" w:rsidRDefault="0008644A" w:rsidP="001100A8">
      <w:pPr>
        <w:rPr>
          <w:iCs/>
        </w:rPr>
      </w:pPr>
    </w:p>
    <w:p w14:paraId="26F3D7C1" w14:textId="77777777" w:rsidR="00D43233" w:rsidRPr="00C54EEA" w:rsidRDefault="00D43233" w:rsidP="00D43233">
      <w:pPr>
        <w:pStyle w:val="berschrift"/>
        <w:rPr>
          <w:rFonts w:cs="Arial"/>
          <w:bCs/>
          <w:szCs w:val="21"/>
          <w:lang w:val="de-AT"/>
        </w:rPr>
      </w:pPr>
      <w:r w:rsidRPr="00C54EEA">
        <w:rPr>
          <w:rFonts w:cs="Arial"/>
          <w:szCs w:val="21"/>
          <w:lang w:val="de-AT"/>
        </w:rPr>
        <w:t>Bildtexte:</w:t>
      </w:r>
    </w:p>
    <w:p w14:paraId="01EF2594" w14:textId="14E3D603" w:rsidR="004C6C2A" w:rsidRDefault="004C6C2A" w:rsidP="004C6C2A">
      <w:pPr>
        <w:rPr>
          <w:rFonts w:cs="Arial"/>
          <w:bCs/>
          <w:szCs w:val="21"/>
          <w:lang w:val="de-AT"/>
        </w:rPr>
      </w:pPr>
      <w:r w:rsidRPr="00125A3F">
        <w:rPr>
          <w:rFonts w:cs="Arial"/>
          <w:b/>
          <w:bCs/>
          <w:szCs w:val="21"/>
          <w:lang w:val="de-AT"/>
        </w:rPr>
        <w:t>1zu1-Prototypen-</w:t>
      </w:r>
      <w:r w:rsidR="003F7C76">
        <w:rPr>
          <w:rFonts w:cs="Arial"/>
          <w:b/>
          <w:bCs/>
          <w:szCs w:val="21"/>
          <w:lang w:val="de-AT"/>
        </w:rPr>
        <w:t>Staatswappen-Mario-Godec-Sarah-Gindelhumer-</w:t>
      </w:r>
      <w:r>
        <w:rPr>
          <w:rFonts w:cs="Arial"/>
          <w:b/>
          <w:bCs/>
          <w:szCs w:val="21"/>
          <w:lang w:val="de-AT"/>
        </w:rPr>
        <w:t>Daniel-Schaeffler</w:t>
      </w:r>
      <w:r w:rsidR="003F7C76">
        <w:rPr>
          <w:rFonts w:cs="Arial"/>
          <w:b/>
          <w:bCs/>
          <w:szCs w:val="21"/>
          <w:lang w:val="de-AT"/>
        </w:rPr>
        <w:t>-Wolfgang-Humml-Harald-Mahrer</w:t>
      </w:r>
      <w:r>
        <w:rPr>
          <w:rFonts w:cs="Arial"/>
          <w:b/>
          <w:bCs/>
          <w:szCs w:val="21"/>
          <w:lang w:val="de-AT"/>
        </w:rPr>
        <w:t>.jpg:</w:t>
      </w:r>
      <w:r>
        <w:rPr>
          <w:rFonts w:cs="Arial"/>
          <w:bCs/>
          <w:szCs w:val="21"/>
          <w:lang w:val="de-AT"/>
        </w:rPr>
        <w:t xml:space="preserve"> </w:t>
      </w:r>
      <w:r w:rsidR="003F7C76" w:rsidRPr="003F7C76">
        <w:t>Wirtschaftsminister Harald Mahrer (</w:t>
      </w:r>
      <w:proofErr w:type="spellStart"/>
      <w:r w:rsidR="003F7C76" w:rsidRPr="003F7C76">
        <w:t>re</w:t>
      </w:r>
      <w:proofErr w:type="spellEnd"/>
      <w:r w:rsidR="003F7C76" w:rsidRPr="003F7C76">
        <w:t xml:space="preserve">.) übergab das Dekret zur Führung des Staatswappens an Mario </w:t>
      </w:r>
      <w:proofErr w:type="spellStart"/>
      <w:r w:rsidR="003F7C76" w:rsidRPr="003F7C76">
        <w:t>Godec</w:t>
      </w:r>
      <w:proofErr w:type="spellEnd"/>
      <w:r w:rsidR="003F7C76" w:rsidRPr="003F7C76">
        <w:t xml:space="preserve"> (</w:t>
      </w:r>
      <w:proofErr w:type="spellStart"/>
      <w:r w:rsidR="003F7C76" w:rsidRPr="003F7C76">
        <w:t>Lehrlingausbilder</w:t>
      </w:r>
      <w:proofErr w:type="spellEnd"/>
      <w:r w:rsidR="003F7C76" w:rsidRPr="003F7C76">
        <w:t xml:space="preserve">), Sarah </w:t>
      </w:r>
      <w:proofErr w:type="spellStart"/>
      <w:r w:rsidR="003F7C76" w:rsidRPr="003F7C76">
        <w:t>Gindelhumer</w:t>
      </w:r>
      <w:proofErr w:type="spellEnd"/>
      <w:r w:rsidR="003F7C76" w:rsidRPr="003F7C76">
        <w:t xml:space="preserve"> (Lehrlingsausbilderin), Daniel Schäffler (Leitung </w:t>
      </w:r>
      <w:proofErr w:type="spellStart"/>
      <w:r w:rsidR="003F7C76" w:rsidRPr="003F7C76">
        <w:t>Lehrlingausbildung</w:t>
      </w:r>
      <w:proofErr w:type="spellEnd"/>
      <w:r w:rsidR="003F7C76" w:rsidRPr="003F7C76">
        <w:t xml:space="preserve">) und Wolfgang </w:t>
      </w:r>
      <w:proofErr w:type="spellStart"/>
      <w:r w:rsidR="003F7C76" w:rsidRPr="003F7C76">
        <w:t>Humml</w:t>
      </w:r>
      <w:proofErr w:type="spellEnd"/>
      <w:r w:rsidR="003F7C76" w:rsidRPr="003F7C76">
        <w:t xml:space="preserve"> (Geschäftsführer) von 1zu1 Prototypen.</w:t>
      </w:r>
      <w:r w:rsidR="003F7C76">
        <w:t xml:space="preserve"> Fotografin: </w:t>
      </w:r>
      <w:r w:rsidR="003F7C76" w:rsidRPr="003F7C76">
        <w:t xml:space="preserve">Carina </w:t>
      </w:r>
      <w:proofErr w:type="spellStart"/>
      <w:r w:rsidR="003F7C76" w:rsidRPr="003F7C76">
        <w:t>Karlovits</w:t>
      </w:r>
      <w:proofErr w:type="spellEnd"/>
      <w:r w:rsidR="003F7C76" w:rsidRPr="003F7C76">
        <w:t>/HBF</w:t>
      </w:r>
      <w:r w:rsidR="003F7C76">
        <w:t>.</w:t>
      </w:r>
    </w:p>
    <w:p w14:paraId="4E814A73" w14:textId="77777777" w:rsidR="004C6C2A" w:rsidRPr="00614A07" w:rsidRDefault="004C6C2A" w:rsidP="004C6C2A">
      <w:pPr>
        <w:rPr>
          <w:rFonts w:cs="Arial"/>
          <w:bCs/>
          <w:szCs w:val="21"/>
          <w:lang w:val="de-AT"/>
        </w:rPr>
      </w:pPr>
    </w:p>
    <w:p w14:paraId="2EC55998" w14:textId="0B7BD39E" w:rsidR="002624D8" w:rsidRDefault="00125A3F" w:rsidP="00D43233">
      <w:pPr>
        <w:rPr>
          <w:rFonts w:cs="Arial"/>
          <w:bCs/>
          <w:szCs w:val="21"/>
          <w:lang w:val="de-AT"/>
        </w:rPr>
      </w:pPr>
      <w:r w:rsidRPr="00125A3F">
        <w:rPr>
          <w:rFonts w:cs="Arial"/>
          <w:b/>
          <w:bCs/>
          <w:szCs w:val="21"/>
          <w:lang w:val="de-AT"/>
        </w:rPr>
        <w:t>1zu1-Prototypen-alle-Lehrlinge-2017</w:t>
      </w:r>
      <w:r w:rsidR="00043A7E">
        <w:rPr>
          <w:rFonts w:cs="Arial"/>
          <w:b/>
          <w:bCs/>
          <w:szCs w:val="21"/>
          <w:lang w:val="de-AT"/>
        </w:rPr>
        <w:t>.jpg</w:t>
      </w:r>
      <w:r w:rsidR="00614A07">
        <w:rPr>
          <w:rFonts w:cs="Arial"/>
          <w:b/>
          <w:bCs/>
          <w:szCs w:val="21"/>
          <w:lang w:val="de-AT"/>
        </w:rPr>
        <w:t>:</w:t>
      </w:r>
      <w:r w:rsidR="00614A07">
        <w:rPr>
          <w:rFonts w:cs="Arial"/>
          <w:bCs/>
          <w:szCs w:val="21"/>
          <w:lang w:val="de-AT"/>
        </w:rPr>
        <w:t xml:space="preserve"> </w:t>
      </w:r>
      <w:r>
        <w:rPr>
          <w:rFonts w:cs="Arial"/>
          <w:bCs/>
          <w:szCs w:val="21"/>
          <w:lang w:val="de-AT"/>
        </w:rPr>
        <w:t>28</w:t>
      </w:r>
      <w:r w:rsidR="00E85D02" w:rsidRPr="00E85D02">
        <w:rPr>
          <w:rFonts w:cs="Arial"/>
          <w:bCs/>
          <w:szCs w:val="21"/>
          <w:lang w:val="de-AT"/>
        </w:rPr>
        <w:t xml:space="preserve"> </w:t>
      </w:r>
      <w:r>
        <w:rPr>
          <w:rFonts w:cs="Arial"/>
          <w:bCs/>
          <w:szCs w:val="21"/>
          <w:lang w:val="de-AT"/>
        </w:rPr>
        <w:t xml:space="preserve">Lehrlinge </w:t>
      </w:r>
      <w:r w:rsidR="00E85D02" w:rsidRPr="00E85D02">
        <w:rPr>
          <w:rFonts w:cs="Arial"/>
          <w:bCs/>
          <w:szCs w:val="21"/>
          <w:lang w:val="de-AT"/>
        </w:rPr>
        <w:t xml:space="preserve">(hier </w:t>
      </w:r>
      <w:r>
        <w:rPr>
          <w:rFonts w:cs="Arial"/>
          <w:bCs/>
          <w:szCs w:val="21"/>
          <w:lang w:val="de-AT"/>
        </w:rPr>
        <w:t xml:space="preserve">flankiert von </w:t>
      </w:r>
      <w:r w:rsidR="00E85D02" w:rsidRPr="00E85D02">
        <w:rPr>
          <w:rFonts w:cs="Arial"/>
          <w:bCs/>
          <w:szCs w:val="21"/>
          <w:lang w:val="de-AT"/>
        </w:rPr>
        <w:t xml:space="preserve">ihren Lehrlingsbetreuern) </w:t>
      </w:r>
      <w:r>
        <w:rPr>
          <w:rFonts w:cs="Arial"/>
          <w:bCs/>
          <w:szCs w:val="21"/>
          <w:lang w:val="de-AT"/>
        </w:rPr>
        <w:t xml:space="preserve">sind derzeit bei </w:t>
      </w:r>
      <w:r w:rsidR="00E85D02" w:rsidRPr="00E85D02">
        <w:rPr>
          <w:rFonts w:cs="Arial"/>
          <w:bCs/>
          <w:szCs w:val="21"/>
          <w:lang w:val="de-AT"/>
        </w:rPr>
        <w:t xml:space="preserve">1zu1 Prototypen </w:t>
      </w:r>
      <w:r>
        <w:rPr>
          <w:rFonts w:cs="Arial"/>
          <w:bCs/>
          <w:szCs w:val="21"/>
          <w:lang w:val="de-AT"/>
        </w:rPr>
        <w:t>in Ausbildung.</w:t>
      </w:r>
      <w:r w:rsidR="004C6C2A">
        <w:rPr>
          <w:rFonts w:cs="Arial"/>
          <w:bCs/>
          <w:szCs w:val="21"/>
          <w:lang w:val="de-AT"/>
        </w:rPr>
        <w:t xml:space="preserve"> Fotograf: </w:t>
      </w:r>
      <w:r w:rsidR="0051378C">
        <w:rPr>
          <w:rFonts w:cs="Arial"/>
          <w:bCs/>
          <w:szCs w:val="21"/>
          <w:lang w:val="de-AT"/>
        </w:rPr>
        <w:t>Darko Todorovic.</w:t>
      </w:r>
    </w:p>
    <w:p w14:paraId="287206FA" w14:textId="77777777" w:rsidR="0051378C" w:rsidRPr="00C54EEA" w:rsidRDefault="0051378C" w:rsidP="00D43233">
      <w:pPr>
        <w:rPr>
          <w:rFonts w:cs="Arial"/>
          <w:szCs w:val="21"/>
          <w:lang w:val="de-AT"/>
        </w:rPr>
      </w:pPr>
    </w:p>
    <w:p w14:paraId="640ADC48" w14:textId="1D7ADD95" w:rsidR="001A1889" w:rsidRPr="00C54EEA" w:rsidRDefault="00043A7E" w:rsidP="001A1889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Der Abdruck </w:t>
      </w:r>
      <w:r w:rsidR="001A1889" w:rsidRPr="00C54EEA">
        <w:rPr>
          <w:rFonts w:cs="Arial"/>
          <w:szCs w:val="21"/>
          <w:lang w:val="de-AT"/>
        </w:rPr>
        <w:t>ist honorarfrei zur Berichterstattung über 1zu1 Prototypen. Angabe des Bildnachweises ist Voraussetzung.</w:t>
      </w:r>
    </w:p>
    <w:p w14:paraId="0FB19B9D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2BAB8744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6E70FC24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7F85D301" w14:textId="77777777" w:rsidR="001A1889" w:rsidRDefault="001A1889" w:rsidP="001A1889">
      <w:pPr>
        <w:rPr>
          <w:rFonts w:cs="Arial"/>
          <w:b/>
          <w:bCs/>
          <w:szCs w:val="21"/>
          <w:lang w:val="de-AT"/>
        </w:rPr>
      </w:pPr>
      <w:r w:rsidRPr="00C54EEA">
        <w:rPr>
          <w:rFonts w:cs="Arial"/>
          <w:b/>
          <w:bCs/>
          <w:szCs w:val="21"/>
          <w:lang w:val="de-AT"/>
        </w:rPr>
        <w:t>Über 1zu1 Prototypen</w:t>
      </w:r>
    </w:p>
    <w:p w14:paraId="20B6E148" w14:textId="77777777" w:rsidR="00125A3F" w:rsidRDefault="00125A3F" w:rsidP="00125A3F">
      <w:pPr>
        <w:rPr>
          <w:rFonts w:cs="Arial"/>
          <w:szCs w:val="21"/>
          <w:lang w:val="de-AT"/>
        </w:rPr>
      </w:pPr>
      <w:r>
        <w:rPr>
          <w:rFonts w:cs="Arial"/>
          <w:szCs w:val="21"/>
          <w:lang w:val="de-AT"/>
        </w:rPr>
        <w:t xml:space="preserve">Die </w:t>
      </w:r>
      <w:r w:rsidRPr="00B74862">
        <w:rPr>
          <w:rFonts w:cs="Arial"/>
          <w:szCs w:val="21"/>
          <w:lang w:val="de-AT"/>
        </w:rPr>
        <w:t xml:space="preserve">1zu1 </w:t>
      </w:r>
      <w:r>
        <w:rPr>
          <w:rFonts w:cs="Arial"/>
          <w:szCs w:val="21"/>
          <w:lang w:val="de-AT"/>
        </w:rPr>
        <w:t>Prototypen GmbH &amp; Co KG mit Sitz in Dornbirn (</w:t>
      </w:r>
      <w:r w:rsidRPr="00B74862">
        <w:rPr>
          <w:rFonts w:cs="Arial"/>
          <w:szCs w:val="21"/>
          <w:lang w:val="de-AT"/>
        </w:rPr>
        <w:t>Vorarlberg</w:t>
      </w:r>
      <w:r>
        <w:rPr>
          <w:rFonts w:cs="Arial"/>
          <w:szCs w:val="21"/>
          <w:lang w:val="de-AT"/>
        </w:rPr>
        <w:t>/Österreich)</w:t>
      </w:r>
      <w:r w:rsidRPr="00B74862">
        <w:rPr>
          <w:rFonts w:cs="Arial"/>
          <w:szCs w:val="21"/>
          <w:lang w:val="de-AT"/>
        </w:rPr>
        <w:t xml:space="preserve"> </w:t>
      </w:r>
      <w:r>
        <w:rPr>
          <w:rFonts w:cs="Arial"/>
          <w:szCs w:val="21"/>
          <w:lang w:val="de-AT"/>
        </w:rPr>
        <w:t xml:space="preserve">produziert Prototypen, Kleinserien- und Serienteile in Kunststoff und Metall. </w:t>
      </w:r>
      <w:r w:rsidRPr="00B74862">
        <w:rPr>
          <w:rFonts w:cs="Arial"/>
          <w:szCs w:val="21"/>
          <w:lang w:val="de-AT"/>
        </w:rPr>
        <w:t xml:space="preserve">Für die Fertigung setzt 1zu1 die </w:t>
      </w:r>
      <w:r>
        <w:rPr>
          <w:rFonts w:cs="Arial"/>
          <w:szCs w:val="21"/>
          <w:lang w:val="de-AT"/>
        </w:rPr>
        <w:t>wichtigsten 3D-Druck-</w:t>
      </w:r>
      <w:r w:rsidRPr="00B74862">
        <w:rPr>
          <w:rFonts w:cs="Arial"/>
          <w:szCs w:val="21"/>
          <w:lang w:val="de-AT"/>
        </w:rPr>
        <w:t xml:space="preserve">Verfahren </w:t>
      </w:r>
      <w:r>
        <w:rPr>
          <w:rFonts w:cs="Arial"/>
          <w:szCs w:val="21"/>
          <w:lang w:val="de-AT"/>
        </w:rPr>
        <w:t xml:space="preserve">wie Lasersintern, Stereolithografie und </w:t>
      </w:r>
      <w:proofErr w:type="spellStart"/>
      <w:r>
        <w:rPr>
          <w:rFonts w:cs="Arial"/>
          <w:szCs w:val="21"/>
          <w:lang w:val="de-AT"/>
        </w:rPr>
        <w:t>Fused</w:t>
      </w:r>
      <w:proofErr w:type="spellEnd"/>
      <w:r>
        <w:rPr>
          <w:rFonts w:cs="Arial"/>
          <w:szCs w:val="21"/>
          <w:lang w:val="de-AT"/>
        </w:rPr>
        <w:t xml:space="preserve"> Deposition Modeling </w:t>
      </w:r>
      <w:r w:rsidRPr="00B74862">
        <w:rPr>
          <w:rFonts w:cs="Arial"/>
          <w:szCs w:val="21"/>
          <w:lang w:val="de-AT"/>
        </w:rPr>
        <w:t>ein</w:t>
      </w:r>
      <w:r>
        <w:rPr>
          <w:rFonts w:cs="Arial"/>
          <w:szCs w:val="21"/>
          <w:lang w:val="de-AT"/>
        </w:rPr>
        <w:t xml:space="preserve">. </w:t>
      </w:r>
      <w:r>
        <w:rPr>
          <w:rFonts w:cs="Arial"/>
          <w:lang w:val="de-AT"/>
        </w:rPr>
        <w:t xml:space="preserve">Zusätzlich </w:t>
      </w:r>
      <w:r>
        <w:rPr>
          <w:rFonts w:cs="Arial"/>
          <w:szCs w:val="21"/>
          <w:lang w:val="de-AT"/>
        </w:rPr>
        <w:t xml:space="preserve">kommen Vakuumguss und Metallguss zum Einsatz. Im Spritzguss fertigt das Unternehmen Kunststoffteile aus Aluminium-Werkzeugen – bei Bedarf auch im eigenen Reinraum. Die Werkzeuge stellt der Geschäftsbereich </w:t>
      </w:r>
      <w:proofErr w:type="spellStart"/>
      <w:r>
        <w:rPr>
          <w:rFonts w:cs="Arial"/>
          <w:szCs w:val="21"/>
          <w:lang w:val="de-AT"/>
        </w:rPr>
        <w:t>Tooling</w:t>
      </w:r>
      <w:proofErr w:type="spellEnd"/>
      <w:r>
        <w:rPr>
          <w:rFonts w:cs="Arial"/>
          <w:szCs w:val="21"/>
          <w:lang w:val="de-AT"/>
        </w:rPr>
        <w:t xml:space="preserve"> </w:t>
      </w:r>
      <w:proofErr w:type="spellStart"/>
      <w:r>
        <w:rPr>
          <w:rFonts w:cs="Arial"/>
          <w:szCs w:val="21"/>
          <w:lang w:val="de-AT"/>
        </w:rPr>
        <w:t>inhouse</w:t>
      </w:r>
      <w:proofErr w:type="spellEnd"/>
      <w:r>
        <w:rPr>
          <w:rFonts w:cs="Arial"/>
          <w:szCs w:val="21"/>
          <w:lang w:val="de-AT"/>
        </w:rPr>
        <w:t xml:space="preserve"> her.</w:t>
      </w:r>
    </w:p>
    <w:p w14:paraId="22ED57B5" w14:textId="77777777" w:rsidR="00125A3F" w:rsidRDefault="00125A3F" w:rsidP="00125A3F">
      <w:pPr>
        <w:rPr>
          <w:rFonts w:cs="Arial"/>
          <w:szCs w:val="21"/>
          <w:lang w:val="de-AT"/>
        </w:rPr>
      </w:pPr>
    </w:p>
    <w:p w14:paraId="064A7859" w14:textId="586071CB" w:rsidR="00125A3F" w:rsidRDefault="00125A3F" w:rsidP="00125A3F">
      <w:pPr>
        <w:rPr>
          <w:rFonts w:cs="Arial"/>
          <w:szCs w:val="21"/>
          <w:lang w:val="de-AT"/>
        </w:rPr>
      </w:pPr>
      <w:r w:rsidRPr="00B74862">
        <w:rPr>
          <w:rFonts w:cs="Arial"/>
          <w:szCs w:val="21"/>
          <w:lang w:val="de-AT"/>
        </w:rPr>
        <w:t xml:space="preserve">Gegründet wurde das Unternehmen 1996 von Wolfgang </w:t>
      </w:r>
      <w:proofErr w:type="spellStart"/>
      <w:r w:rsidRPr="00B74862">
        <w:rPr>
          <w:rFonts w:cs="Arial"/>
          <w:szCs w:val="21"/>
          <w:lang w:val="de-AT"/>
        </w:rPr>
        <w:t>Humml</w:t>
      </w:r>
      <w:proofErr w:type="spellEnd"/>
      <w:r w:rsidRPr="00B74862">
        <w:rPr>
          <w:rFonts w:cs="Arial"/>
          <w:szCs w:val="21"/>
          <w:lang w:val="de-AT"/>
        </w:rPr>
        <w:t xml:space="preserve"> und Hannes Hämmerle</w:t>
      </w:r>
      <w:r>
        <w:rPr>
          <w:rFonts w:cs="Arial"/>
          <w:szCs w:val="21"/>
          <w:lang w:val="de-AT"/>
        </w:rPr>
        <w:t>, die bis heute Gesellschafter und Geschäftsführer sind</w:t>
      </w:r>
      <w:r w:rsidRPr="00B74862">
        <w:rPr>
          <w:rFonts w:cs="Arial"/>
          <w:szCs w:val="21"/>
          <w:lang w:val="de-AT"/>
        </w:rPr>
        <w:t xml:space="preserve">. </w:t>
      </w:r>
      <w:r>
        <w:rPr>
          <w:rFonts w:cs="Arial"/>
          <w:szCs w:val="21"/>
          <w:lang w:val="de-AT"/>
        </w:rPr>
        <w:t xml:space="preserve">Inzwischen </w:t>
      </w:r>
      <w:r w:rsidRPr="00B74862">
        <w:rPr>
          <w:rFonts w:cs="Arial"/>
          <w:szCs w:val="21"/>
          <w:lang w:val="de-AT"/>
        </w:rPr>
        <w:t>erwirtschaften rund</w:t>
      </w:r>
      <w:r>
        <w:rPr>
          <w:rFonts w:cs="Arial"/>
          <w:szCs w:val="21"/>
          <w:lang w:val="de-AT"/>
        </w:rPr>
        <w:t xml:space="preserve"> 170 Mitarbeiter </w:t>
      </w:r>
      <w:r w:rsidRPr="00B74862">
        <w:rPr>
          <w:rFonts w:cs="Arial"/>
          <w:szCs w:val="21"/>
          <w:lang w:val="de-AT"/>
        </w:rPr>
        <w:t xml:space="preserve">einen Umsatz von etwa 17 Millionen Euro. </w:t>
      </w:r>
      <w:r>
        <w:rPr>
          <w:rFonts w:cs="Arial"/>
          <w:szCs w:val="21"/>
          <w:lang w:val="de-AT"/>
        </w:rPr>
        <w:t xml:space="preserve">Zu den Kunden zählen internationale Konzerne wie </w:t>
      </w:r>
      <w:r w:rsidRPr="00B74862">
        <w:rPr>
          <w:rFonts w:cs="Arial"/>
          <w:szCs w:val="21"/>
          <w:lang w:val="de-AT"/>
        </w:rPr>
        <w:t xml:space="preserve">Daimler, MTU </w:t>
      </w:r>
      <w:proofErr w:type="spellStart"/>
      <w:r w:rsidRPr="00B74862">
        <w:rPr>
          <w:rFonts w:cs="Arial"/>
          <w:szCs w:val="21"/>
          <w:lang w:val="de-AT"/>
        </w:rPr>
        <w:t>Aero</w:t>
      </w:r>
      <w:proofErr w:type="spellEnd"/>
      <w:r w:rsidRPr="00B74862">
        <w:rPr>
          <w:rFonts w:cs="Arial"/>
          <w:szCs w:val="21"/>
          <w:lang w:val="de-AT"/>
        </w:rPr>
        <w:t xml:space="preserve"> </w:t>
      </w:r>
      <w:proofErr w:type="spellStart"/>
      <w:r w:rsidRPr="00B74862">
        <w:rPr>
          <w:rFonts w:cs="Arial"/>
          <w:szCs w:val="21"/>
          <w:lang w:val="de-AT"/>
        </w:rPr>
        <w:t>Engines</w:t>
      </w:r>
      <w:proofErr w:type="spellEnd"/>
      <w:r w:rsidRPr="00B74862">
        <w:rPr>
          <w:rFonts w:cs="Arial"/>
          <w:szCs w:val="21"/>
          <w:lang w:val="de-AT"/>
        </w:rPr>
        <w:t xml:space="preserve">, Playmobil oder Roche </w:t>
      </w:r>
      <w:proofErr w:type="spellStart"/>
      <w:r w:rsidRPr="00B74862">
        <w:rPr>
          <w:rFonts w:cs="Arial"/>
          <w:szCs w:val="21"/>
          <w:lang w:val="de-AT"/>
        </w:rPr>
        <w:t>Diagnost</w:t>
      </w:r>
      <w:r>
        <w:rPr>
          <w:rFonts w:cs="Arial"/>
          <w:szCs w:val="21"/>
          <w:lang w:val="de-AT"/>
        </w:rPr>
        <w:t>ics</w:t>
      </w:r>
      <w:proofErr w:type="spellEnd"/>
      <w:r>
        <w:rPr>
          <w:rFonts w:cs="Arial"/>
          <w:szCs w:val="21"/>
          <w:lang w:val="de-AT"/>
        </w:rPr>
        <w:t>.</w:t>
      </w:r>
    </w:p>
    <w:p w14:paraId="71F7ADA5" w14:textId="77777777" w:rsidR="00125A3F" w:rsidRDefault="00125A3F" w:rsidP="00125A3F">
      <w:pPr>
        <w:rPr>
          <w:rFonts w:cs="Arial"/>
          <w:szCs w:val="21"/>
          <w:lang w:val="de-AT"/>
        </w:rPr>
      </w:pPr>
    </w:p>
    <w:p w14:paraId="45CD7F70" w14:textId="77777777" w:rsidR="00125A3F" w:rsidRPr="003935BC" w:rsidRDefault="00125A3F" w:rsidP="00125A3F">
      <w:pPr>
        <w:rPr>
          <w:rFonts w:cs="Arial"/>
          <w:szCs w:val="21"/>
          <w:lang w:val="de-AT"/>
        </w:rPr>
      </w:pPr>
      <w:r w:rsidRPr="00B74862">
        <w:rPr>
          <w:rFonts w:cs="Arial"/>
          <w:szCs w:val="21"/>
          <w:lang w:val="de-AT"/>
        </w:rPr>
        <w:t>Das Unternehmen ist mehrfach ausgezeichnet, unter anderem als bestes Familienunternehmen Vorarlbergs (2016), mit dem Preis der Hans-Huber-Stiftung für die Förderung des Berufsnachwuchse</w:t>
      </w:r>
      <w:r>
        <w:rPr>
          <w:rFonts w:cs="Arial"/>
          <w:szCs w:val="21"/>
          <w:lang w:val="de-AT"/>
        </w:rPr>
        <w:t>s (2014),</w:t>
      </w:r>
      <w:r w:rsidRPr="00B74862">
        <w:rPr>
          <w:rFonts w:cs="Arial"/>
          <w:szCs w:val="21"/>
          <w:lang w:val="de-AT"/>
        </w:rPr>
        <w:t xml:space="preserve"> als Gewinner beim KMU-Wettbewerb „Säulen der Wirtschaft“ (2011)</w:t>
      </w:r>
      <w:r>
        <w:rPr>
          <w:rFonts w:cs="Arial"/>
          <w:szCs w:val="21"/>
          <w:lang w:val="de-AT"/>
        </w:rPr>
        <w:t xml:space="preserve"> sowie für seine hervorragende Lehrlingsausbildung</w:t>
      </w:r>
      <w:r w:rsidRPr="00B74862">
        <w:rPr>
          <w:rFonts w:cs="Arial"/>
          <w:szCs w:val="21"/>
          <w:lang w:val="de-AT"/>
        </w:rPr>
        <w:t>.</w:t>
      </w:r>
    </w:p>
    <w:p w14:paraId="29811B80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5908C61B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40A4D406" w14:textId="77777777" w:rsidR="001A1889" w:rsidRPr="00C54EEA" w:rsidRDefault="001A1889" w:rsidP="001A1889">
      <w:pPr>
        <w:rPr>
          <w:rFonts w:cs="Arial"/>
          <w:szCs w:val="21"/>
          <w:lang w:val="de-AT"/>
        </w:rPr>
      </w:pPr>
    </w:p>
    <w:p w14:paraId="0E66B855" w14:textId="77777777" w:rsidR="001A1889" w:rsidRPr="00C54EEA" w:rsidRDefault="001A1889" w:rsidP="001A1889">
      <w:pPr>
        <w:pStyle w:val="berschrift"/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>Rückfragehinweis für die Redaktionen:</w:t>
      </w:r>
    </w:p>
    <w:p w14:paraId="15BA59AA" w14:textId="77777777" w:rsidR="001A1889" w:rsidRPr="00C54EEA" w:rsidRDefault="001A1889" w:rsidP="001A1889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1zu1 Prototypen, Ing. Hannes Hämmerle, Telefon +43/5572/52946-210, Mail </w:t>
      </w:r>
      <w:hyperlink r:id="rId8" w:history="1">
        <w:r w:rsidRPr="00C54EEA">
          <w:rPr>
            <w:rStyle w:val="Hyperlink"/>
            <w:szCs w:val="21"/>
          </w:rPr>
          <w:t>hannes.haemmerle@1zu1prototypen.com</w:t>
        </w:r>
      </w:hyperlink>
    </w:p>
    <w:p w14:paraId="7052B8D8" w14:textId="6CA9BA6D" w:rsidR="00AE3A36" w:rsidRDefault="001A1889" w:rsidP="001100A8">
      <w:pPr>
        <w:rPr>
          <w:rFonts w:cs="Arial"/>
          <w:szCs w:val="21"/>
          <w:lang w:val="de-AT"/>
        </w:rPr>
      </w:pPr>
      <w:r w:rsidRPr="00C54EEA">
        <w:rPr>
          <w:rFonts w:cs="Arial"/>
          <w:szCs w:val="21"/>
          <w:lang w:val="de-AT"/>
        </w:rPr>
        <w:t xml:space="preserve">Pzwei. Pressearbeit, </w:t>
      </w:r>
      <w:r w:rsidR="00E85D02">
        <w:rPr>
          <w:rFonts w:cs="Arial"/>
          <w:szCs w:val="21"/>
          <w:lang w:val="de-AT"/>
        </w:rPr>
        <w:t>Werner F. Sommer</w:t>
      </w:r>
      <w:r w:rsidRPr="00C54EEA">
        <w:rPr>
          <w:rFonts w:cs="Arial"/>
          <w:szCs w:val="21"/>
          <w:lang w:val="de-AT"/>
        </w:rPr>
        <w:t>, Telefon +43/699/10</w:t>
      </w:r>
      <w:r w:rsidR="00E85D02">
        <w:rPr>
          <w:rFonts w:cs="Arial"/>
          <w:szCs w:val="21"/>
          <w:lang w:val="de-AT"/>
        </w:rPr>
        <w:t>254817</w:t>
      </w:r>
      <w:r w:rsidRPr="00C54EEA">
        <w:rPr>
          <w:rFonts w:cs="Arial"/>
          <w:szCs w:val="21"/>
          <w:lang w:val="de-AT"/>
        </w:rPr>
        <w:t xml:space="preserve">, Mail </w:t>
      </w:r>
      <w:hyperlink r:id="rId9" w:history="1">
        <w:r w:rsidR="007D651F" w:rsidRPr="00D4359C">
          <w:rPr>
            <w:rStyle w:val="Hyperlink"/>
            <w:szCs w:val="21"/>
            <w:lang w:val="de-AT"/>
          </w:rPr>
          <w:t>werner.sommer@pzwei.at</w:t>
        </w:r>
      </w:hyperlink>
    </w:p>
    <w:p w14:paraId="6777DE73" w14:textId="77777777" w:rsidR="007D651F" w:rsidRPr="00D214F0" w:rsidRDefault="007D651F" w:rsidP="001100A8">
      <w:pPr>
        <w:rPr>
          <w:rFonts w:cs="Arial"/>
          <w:szCs w:val="21"/>
          <w:lang w:val="de-AT"/>
        </w:rPr>
      </w:pPr>
    </w:p>
    <w:sectPr w:rsidR="007D651F" w:rsidRPr="00D214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95A64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A8"/>
    <w:rsid w:val="00010977"/>
    <w:rsid w:val="000117CA"/>
    <w:rsid w:val="00012937"/>
    <w:rsid w:val="00012E9D"/>
    <w:rsid w:val="00034227"/>
    <w:rsid w:val="00035BE6"/>
    <w:rsid w:val="0004021F"/>
    <w:rsid w:val="00043A7E"/>
    <w:rsid w:val="00056B25"/>
    <w:rsid w:val="00062AE2"/>
    <w:rsid w:val="00066CAC"/>
    <w:rsid w:val="00073AE7"/>
    <w:rsid w:val="0008644A"/>
    <w:rsid w:val="000918A8"/>
    <w:rsid w:val="000A0F6E"/>
    <w:rsid w:val="000A2A73"/>
    <w:rsid w:val="000A4DF5"/>
    <w:rsid w:val="000B3AEC"/>
    <w:rsid w:val="000C7C8A"/>
    <w:rsid w:val="000E4095"/>
    <w:rsid w:val="000F0CE7"/>
    <w:rsid w:val="000F7560"/>
    <w:rsid w:val="001100A8"/>
    <w:rsid w:val="00122164"/>
    <w:rsid w:val="00125A3F"/>
    <w:rsid w:val="00126933"/>
    <w:rsid w:val="00137A71"/>
    <w:rsid w:val="0015006E"/>
    <w:rsid w:val="0015624D"/>
    <w:rsid w:val="00171511"/>
    <w:rsid w:val="001752CA"/>
    <w:rsid w:val="00192DF3"/>
    <w:rsid w:val="00194FFC"/>
    <w:rsid w:val="001A1889"/>
    <w:rsid w:val="001A2030"/>
    <w:rsid w:val="001A6102"/>
    <w:rsid w:val="001B4383"/>
    <w:rsid w:val="0022173E"/>
    <w:rsid w:val="0024201B"/>
    <w:rsid w:val="002471D4"/>
    <w:rsid w:val="00247F0A"/>
    <w:rsid w:val="00257610"/>
    <w:rsid w:val="00257959"/>
    <w:rsid w:val="002624D8"/>
    <w:rsid w:val="0026424A"/>
    <w:rsid w:val="002658D3"/>
    <w:rsid w:val="00265C7F"/>
    <w:rsid w:val="00272029"/>
    <w:rsid w:val="00285A53"/>
    <w:rsid w:val="002902DA"/>
    <w:rsid w:val="00291C68"/>
    <w:rsid w:val="002A20EC"/>
    <w:rsid w:val="002A6E83"/>
    <w:rsid w:val="002B0A29"/>
    <w:rsid w:val="002F30CC"/>
    <w:rsid w:val="00312FC9"/>
    <w:rsid w:val="0032084C"/>
    <w:rsid w:val="00324DDA"/>
    <w:rsid w:val="00330121"/>
    <w:rsid w:val="00331D77"/>
    <w:rsid w:val="00332085"/>
    <w:rsid w:val="00357889"/>
    <w:rsid w:val="00366423"/>
    <w:rsid w:val="00374CCB"/>
    <w:rsid w:val="0038637B"/>
    <w:rsid w:val="003A5FDA"/>
    <w:rsid w:val="003B371E"/>
    <w:rsid w:val="003D3F34"/>
    <w:rsid w:val="003D52EE"/>
    <w:rsid w:val="003D66A0"/>
    <w:rsid w:val="003E0F16"/>
    <w:rsid w:val="003F233B"/>
    <w:rsid w:val="003F4707"/>
    <w:rsid w:val="003F72C7"/>
    <w:rsid w:val="003F7C76"/>
    <w:rsid w:val="0041715B"/>
    <w:rsid w:val="00444B2A"/>
    <w:rsid w:val="00453487"/>
    <w:rsid w:val="00474DA2"/>
    <w:rsid w:val="00476738"/>
    <w:rsid w:val="004905D0"/>
    <w:rsid w:val="004B75C5"/>
    <w:rsid w:val="004C6C2A"/>
    <w:rsid w:val="004F482C"/>
    <w:rsid w:val="00505B87"/>
    <w:rsid w:val="00507ABE"/>
    <w:rsid w:val="0051378C"/>
    <w:rsid w:val="00516397"/>
    <w:rsid w:val="005412A7"/>
    <w:rsid w:val="00581282"/>
    <w:rsid w:val="00584F81"/>
    <w:rsid w:val="005859E4"/>
    <w:rsid w:val="00586BE8"/>
    <w:rsid w:val="005A2E99"/>
    <w:rsid w:val="005D36A1"/>
    <w:rsid w:val="005E3C37"/>
    <w:rsid w:val="005E705E"/>
    <w:rsid w:val="00607BA0"/>
    <w:rsid w:val="00612A94"/>
    <w:rsid w:val="00614A07"/>
    <w:rsid w:val="00625E26"/>
    <w:rsid w:val="00626B55"/>
    <w:rsid w:val="00630672"/>
    <w:rsid w:val="0064284A"/>
    <w:rsid w:val="006539CA"/>
    <w:rsid w:val="0065598D"/>
    <w:rsid w:val="0065661D"/>
    <w:rsid w:val="00670262"/>
    <w:rsid w:val="0068103F"/>
    <w:rsid w:val="00690024"/>
    <w:rsid w:val="006905A0"/>
    <w:rsid w:val="006A2204"/>
    <w:rsid w:val="006A543E"/>
    <w:rsid w:val="006B6522"/>
    <w:rsid w:val="006D6BF9"/>
    <w:rsid w:val="006F307B"/>
    <w:rsid w:val="00703274"/>
    <w:rsid w:val="0070369F"/>
    <w:rsid w:val="00721C05"/>
    <w:rsid w:val="00753291"/>
    <w:rsid w:val="007610B7"/>
    <w:rsid w:val="00786D07"/>
    <w:rsid w:val="007A613E"/>
    <w:rsid w:val="007D651F"/>
    <w:rsid w:val="007F472D"/>
    <w:rsid w:val="00810A6A"/>
    <w:rsid w:val="0082165D"/>
    <w:rsid w:val="00840F4C"/>
    <w:rsid w:val="00867EBB"/>
    <w:rsid w:val="0087017B"/>
    <w:rsid w:val="008837DC"/>
    <w:rsid w:val="00885AC7"/>
    <w:rsid w:val="00893822"/>
    <w:rsid w:val="008B7671"/>
    <w:rsid w:val="008C25EB"/>
    <w:rsid w:val="008C346A"/>
    <w:rsid w:val="009064A6"/>
    <w:rsid w:val="00917E58"/>
    <w:rsid w:val="009272CB"/>
    <w:rsid w:val="00944ABC"/>
    <w:rsid w:val="00946472"/>
    <w:rsid w:val="009466CF"/>
    <w:rsid w:val="00950B98"/>
    <w:rsid w:val="00960F70"/>
    <w:rsid w:val="0099113C"/>
    <w:rsid w:val="009A3230"/>
    <w:rsid w:val="009A40C3"/>
    <w:rsid w:val="009A5721"/>
    <w:rsid w:val="009A6F04"/>
    <w:rsid w:val="009B2101"/>
    <w:rsid w:val="009B709B"/>
    <w:rsid w:val="009C67A6"/>
    <w:rsid w:val="009F4267"/>
    <w:rsid w:val="00A00296"/>
    <w:rsid w:val="00A042C9"/>
    <w:rsid w:val="00A527EA"/>
    <w:rsid w:val="00A54AE5"/>
    <w:rsid w:val="00A83F16"/>
    <w:rsid w:val="00AA79A4"/>
    <w:rsid w:val="00AB3E9D"/>
    <w:rsid w:val="00AC574A"/>
    <w:rsid w:val="00AE2FF7"/>
    <w:rsid w:val="00AE3A36"/>
    <w:rsid w:val="00B25967"/>
    <w:rsid w:val="00B35CD1"/>
    <w:rsid w:val="00B532ED"/>
    <w:rsid w:val="00B55FCA"/>
    <w:rsid w:val="00B62FD2"/>
    <w:rsid w:val="00B63544"/>
    <w:rsid w:val="00B70973"/>
    <w:rsid w:val="00BA0AA8"/>
    <w:rsid w:val="00BA45B7"/>
    <w:rsid w:val="00BB5700"/>
    <w:rsid w:val="00C01044"/>
    <w:rsid w:val="00C13094"/>
    <w:rsid w:val="00C267BF"/>
    <w:rsid w:val="00C42430"/>
    <w:rsid w:val="00C54EEA"/>
    <w:rsid w:val="00C749E2"/>
    <w:rsid w:val="00C7579A"/>
    <w:rsid w:val="00C77157"/>
    <w:rsid w:val="00C90607"/>
    <w:rsid w:val="00C92510"/>
    <w:rsid w:val="00CC1F75"/>
    <w:rsid w:val="00CE2948"/>
    <w:rsid w:val="00CF1CAD"/>
    <w:rsid w:val="00D1037D"/>
    <w:rsid w:val="00D11C15"/>
    <w:rsid w:val="00D13763"/>
    <w:rsid w:val="00D214F0"/>
    <w:rsid w:val="00D271BB"/>
    <w:rsid w:val="00D43233"/>
    <w:rsid w:val="00D54586"/>
    <w:rsid w:val="00D54EAE"/>
    <w:rsid w:val="00D573A4"/>
    <w:rsid w:val="00D57F06"/>
    <w:rsid w:val="00D64DB4"/>
    <w:rsid w:val="00D65C8F"/>
    <w:rsid w:val="00D72371"/>
    <w:rsid w:val="00D83340"/>
    <w:rsid w:val="00D912A5"/>
    <w:rsid w:val="00D91879"/>
    <w:rsid w:val="00D97444"/>
    <w:rsid w:val="00DA3815"/>
    <w:rsid w:val="00DC6BE1"/>
    <w:rsid w:val="00DD1733"/>
    <w:rsid w:val="00DE440A"/>
    <w:rsid w:val="00E07E13"/>
    <w:rsid w:val="00E35D34"/>
    <w:rsid w:val="00E5578C"/>
    <w:rsid w:val="00E5700E"/>
    <w:rsid w:val="00E6105D"/>
    <w:rsid w:val="00E71C47"/>
    <w:rsid w:val="00E85D02"/>
    <w:rsid w:val="00EA35E2"/>
    <w:rsid w:val="00EB6A0F"/>
    <w:rsid w:val="00EC3F27"/>
    <w:rsid w:val="00ED6320"/>
    <w:rsid w:val="00ED71CA"/>
    <w:rsid w:val="00EE419D"/>
    <w:rsid w:val="00F04E87"/>
    <w:rsid w:val="00F34158"/>
    <w:rsid w:val="00F54E1B"/>
    <w:rsid w:val="00F744E1"/>
    <w:rsid w:val="00F80AF6"/>
    <w:rsid w:val="00F81745"/>
    <w:rsid w:val="00FA638C"/>
    <w:rsid w:val="00FB4EF7"/>
    <w:rsid w:val="00FC5979"/>
    <w:rsid w:val="00FD461E"/>
    <w:rsid w:val="00FE42CF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A8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1">
    <w:name w:val="color_11"/>
    <w:basedOn w:val="Absatz-Standardschriftart"/>
    <w:rsid w:val="00324DDA"/>
  </w:style>
  <w:style w:type="paragraph" w:customStyle="1" w:styleId="berschrift">
    <w:name w:val="Überschrift"/>
    <w:basedOn w:val="Standard"/>
    <w:next w:val="Standard"/>
    <w:rsid w:val="00D43233"/>
    <w:pPr>
      <w:keepNext/>
    </w:pPr>
    <w:rPr>
      <w:b/>
      <w:szCs w:val="28"/>
      <w:lang w:eastAsia="zh-CN"/>
    </w:rPr>
  </w:style>
  <w:style w:type="character" w:styleId="Hyperlink">
    <w:name w:val="Hyperlink"/>
    <w:rsid w:val="00D43233"/>
    <w:rPr>
      <w:rFonts w:ascii="Arial" w:hAnsi="Arial" w:cs="Arial"/>
      <w:color w:val="0000FF"/>
      <w:sz w:val="21"/>
      <w:u w:val="single"/>
    </w:rPr>
  </w:style>
  <w:style w:type="paragraph" w:customStyle="1" w:styleId="Pzwei">
    <w:name w:val="Pzwei"/>
    <w:basedOn w:val="Standard"/>
    <w:rsid w:val="00D214F0"/>
    <w:pPr>
      <w:spacing w:line="290" w:lineRule="atLeast"/>
    </w:pPr>
    <w:rPr>
      <w:rFonts w:eastAsia="Times New Roman" w:cs="Times New Roman"/>
      <w:color w:val="00000A"/>
      <w:w w:val="104"/>
      <w:lang w:val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AEC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AEC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EC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47673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00A8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or11">
    <w:name w:val="color_11"/>
    <w:basedOn w:val="Absatz-Standardschriftart"/>
    <w:rsid w:val="00324DDA"/>
  </w:style>
  <w:style w:type="paragraph" w:customStyle="1" w:styleId="berschrift">
    <w:name w:val="Überschrift"/>
    <w:basedOn w:val="Standard"/>
    <w:next w:val="Standard"/>
    <w:rsid w:val="00D43233"/>
    <w:pPr>
      <w:keepNext/>
    </w:pPr>
    <w:rPr>
      <w:b/>
      <w:szCs w:val="28"/>
      <w:lang w:eastAsia="zh-CN"/>
    </w:rPr>
  </w:style>
  <w:style w:type="character" w:styleId="Hyperlink">
    <w:name w:val="Hyperlink"/>
    <w:rsid w:val="00D43233"/>
    <w:rPr>
      <w:rFonts w:ascii="Arial" w:hAnsi="Arial" w:cs="Arial"/>
      <w:color w:val="0000FF"/>
      <w:sz w:val="21"/>
      <w:u w:val="single"/>
    </w:rPr>
  </w:style>
  <w:style w:type="paragraph" w:customStyle="1" w:styleId="Pzwei">
    <w:name w:val="Pzwei"/>
    <w:basedOn w:val="Standard"/>
    <w:rsid w:val="00D214F0"/>
    <w:pPr>
      <w:spacing w:line="290" w:lineRule="atLeast"/>
    </w:pPr>
    <w:rPr>
      <w:rFonts w:eastAsia="Times New Roman" w:cs="Times New Roman"/>
      <w:color w:val="00000A"/>
      <w:w w:val="104"/>
      <w:lang w:val="de-AT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3A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3A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3AEC"/>
    <w:rPr>
      <w:rFonts w:ascii="Arial" w:eastAsia="Lucida Sans Unicode" w:hAnsi="Arial" w:cs="Tahoma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3A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3AEC"/>
    <w:rPr>
      <w:rFonts w:ascii="Arial" w:eastAsia="Lucida Sans Unicode" w:hAnsi="Arial" w:cs="Tahoma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AE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AEC"/>
    <w:rPr>
      <w:rFonts w:ascii="Tahoma" w:eastAsia="Lucida Sans Unicode" w:hAnsi="Tahoma" w:cs="Tahoma"/>
      <w:sz w:val="16"/>
      <w:szCs w:val="16"/>
      <w:lang w:val="de-DE" w:eastAsia="de-DE" w:bidi="de-DE"/>
    </w:rPr>
  </w:style>
  <w:style w:type="paragraph" w:styleId="Aufzhlungszeichen">
    <w:name w:val="List Bullet"/>
    <w:basedOn w:val="Standard"/>
    <w:uiPriority w:val="99"/>
    <w:unhideWhenUsed/>
    <w:rsid w:val="0047673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s.haemmerle@1zu1prototype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ehre.1zu1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erner.sommer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60CF-ADDE-414F-88FF-BEE175F4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Pzwei. Pressearbeit.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Wirth</dc:creator>
  <cp:lastModifiedBy>Werner F. Sommer</cp:lastModifiedBy>
  <cp:revision>8</cp:revision>
  <cp:lastPrinted>2017-09-01T09:47:00Z</cp:lastPrinted>
  <dcterms:created xsi:type="dcterms:W3CDTF">2017-10-30T14:05:00Z</dcterms:created>
  <dcterms:modified xsi:type="dcterms:W3CDTF">2017-10-31T10:39:00Z</dcterms:modified>
</cp:coreProperties>
</file>