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F2" w:rsidRDefault="008B1EF2" w:rsidP="008B1EF2">
      <w:pPr>
        <w:pStyle w:val="Kopfzeile"/>
        <w:tabs>
          <w:tab w:val="clear" w:pos="4536"/>
          <w:tab w:val="clear" w:pos="9072"/>
          <w:tab w:val="left" w:pos="1607"/>
        </w:tabs>
      </w:pPr>
      <w:r w:rsidRPr="00132006">
        <w:rPr>
          <w:rFonts w:ascii="Arial" w:hAnsi="Arial" w:cs="Arial"/>
          <w:b/>
          <w:noProof/>
          <w:sz w:val="14"/>
          <w:lang w:val="de-AT" w:eastAsia="de-AT"/>
        </w:rPr>
        <w:drawing>
          <wp:anchor distT="0" distB="0" distL="114300" distR="114300" simplePos="0" relativeHeight="251659264" behindDoc="1" locked="1" layoutInCell="1" allowOverlap="1" wp14:anchorId="16C3AD1D" wp14:editId="6BD4E0AA">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r>
        <w:tab/>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Presseaussendung</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ALPLA Werke Alwin Lehner GmbH &amp; Co KG</w:t>
      </w:r>
    </w:p>
    <w:p w:rsidR="008B1EF2" w:rsidRDefault="008B1EF2" w:rsidP="008B1EF2">
      <w:pPr>
        <w:widowControl w:val="0"/>
        <w:autoSpaceDE w:val="0"/>
        <w:autoSpaceDN w:val="0"/>
        <w:adjustRightInd w:val="0"/>
        <w:spacing w:line="280" w:lineRule="exact"/>
        <w:ind w:right="-432"/>
        <w:rPr>
          <w:rFonts w:ascii="Arial" w:hAnsi="Arial" w:cs="Arial"/>
          <w:sz w:val="21"/>
          <w:szCs w:val="21"/>
          <w:lang w:val="de-DE"/>
        </w:rPr>
      </w:pPr>
    </w:p>
    <w:p w:rsidR="008B1EF2" w:rsidRDefault="008B1EF2" w:rsidP="008B1EF2">
      <w:pPr>
        <w:widowControl w:val="0"/>
        <w:autoSpaceDE w:val="0"/>
        <w:autoSpaceDN w:val="0"/>
        <w:adjustRightInd w:val="0"/>
        <w:spacing w:line="280" w:lineRule="exac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b/>
          <w:bCs/>
          <w:sz w:val="21"/>
          <w:szCs w:val="21"/>
          <w:lang w:val="de-DE"/>
        </w:rPr>
        <w:t>ALPLA Kids feiern zehnjähriges Bestehen</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Jubiläumsjahr stellt Vereinbarkeit von Familie und Beruf in den Mittelpunkt</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i/>
          <w:iCs/>
          <w:sz w:val="21"/>
          <w:szCs w:val="21"/>
          <w:lang w:val="de-DE"/>
        </w:rPr>
      </w:pPr>
      <w:r>
        <w:rPr>
          <w:rFonts w:ascii="Arial" w:hAnsi="Arial" w:cs="Arial"/>
          <w:i/>
          <w:iCs/>
          <w:sz w:val="21"/>
          <w:szCs w:val="21"/>
          <w:lang w:val="de-DE"/>
        </w:rPr>
        <w:t xml:space="preserve">Hard, </w:t>
      </w:r>
      <w:r w:rsidR="000A67C6">
        <w:rPr>
          <w:rFonts w:ascii="Arial" w:hAnsi="Arial" w:cs="Arial"/>
          <w:i/>
          <w:iCs/>
          <w:sz w:val="21"/>
          <w:szCs w:val="21"/>
          <w:lang w:val="de-DE"/>
        </w:rPr>
        <w:t>6</w:t>
      </w:r>
      <w:r>
        <w:rPr>
          <w:rFonts w:ascii="Arial" w:hAnsi="Arial" w:cs="Arial"/>
          <w:i/>
          <w:iCs/>
          <w:sz w:val="21"/>
          <w:szCs w:val="21"/>
          <w:lang w:val="de-DE"/>
        </w:rPr>
        <w:t>. Oktober 2017 – Was vor zehn Jahren bescheiden begann, hat sich zur größten betrieblichen Kinderbetreuungseinrichtung in Vorarlberg entwickelt: Das Kinderhaus ALPLA Kids feiert Jubiläum</w:t>
      </w:r>
      <w:r w:rsidR="000A67C6">
        <w:rPr>
          <w:rFonts w:ascii="Arial" w:hAnsi="Arial" w:cs="Arial"/>
          <w:i/>
          <w:iCs/>
          <w:sz w:val="21"/>
          <w:szCs w:val="21"/>
          <w:lang w:val="de-DE"/>
        </w:rPr>
        <w:t>. Auf d</w:t>
      </w:r>
      <w:r>
        <w:rPr>
          <w:rFonts w:ascii="Arial" w:hAnsi="Arial" w:cs="Arial"/>
          <w:i/>
          <w:iCs/>
          <w:sz w:val="21"/>
          <w:szCs w:val="21"/>
          <w:lang w:val="de-DE"/>
        </w:rPr>
        <w:t>em Programm stehen auch Publikumsveranstaltungen im Harder Spannrahmen.</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DB7A69" w:rsidRPr="000A67C6" w:rsidRDefault="00DB7A69" w:rsidP="00DB7A69">
      <w:pPr>
        <w:pStyle w:val="Pzwei"/>
        <w:rPr>
          <w:iCs/>
          <w:szCs w:val="21"/>
          <w:lang w:val="de-AT"/>
        </w:rPr>
      </w:pPr>
      <w:r w:rsidRPr="000A67C6">
        <w:rPr>
          <w:iCs/>
          <w:szCs w:val="21"/>
          <w:lang w:val="de-AT"/>
        </w:rPr>
        <w:t>Kaum ein anderes Vorarlberger Unternehmen ist so international aufgestellt und gleichzeitig mit seinen Wurzeln so verbunden</w:t>
      </w:r>
      <w:r w:rsidR="000A67C6" w:rsidRPr="000A67C6">
        <w:rPr>
          <w:iCs/>
          <w:szCs w:val="21"/>
          <w:lang w:val="de-AT"/>
        </w:rPr>
        <w:t xml:space="preserve"> wie ALPLA</w:t>
      </w:r>
      <w:r w:rsidRPr="000A67C6">
        <w:rPr>
          <w:iCs/>
          <w:szCs w:val="21"/>
          <w:lang w:val="de-AT"/>
        </w:rPr>
        <w:t xml:space="preserve">. </w:t>
      </w:r>
      <w:r w:rsidR="000A67C6" w:rsidRPr="000A67C6">
        <w:rPr>
          <w:rFonts w:cs="Arial"/>
          <w:szCs w:val="21"/>
          <w:lang w:val="de-AT"/>
        </w:rPr>
        <w:t xml:space="preserve">Das </w:t>
      </w:r>
      <w:r w:rsidRPr="000A67C6">
        <w:rPr>
          <w:rFonts w:cs="Arial"/>
          <w:szCs w:val="21"/>
          <w:lang w:val="de-AT"/>
        </w:rPr>
        <w:t xml:space="preserve">Familienunternehmen übernimmt seit mehr als 60 Jahren gesellschaftlich-soziale Verantwortung. </w:t>
      </w:r>
      <w:r w:rsidRPr="000A67C6">
        <w:rPr>
          <w:iCs/>
          <w:szCs w:val="21"/>
          <w:lang w:val="de-AT"/>
        </w:rPr>
        <w:t xml:space="preserve">Teil der Unternehmenskultur ist es, den Mitarbeitenden eine gute Vereinbarkeit von Familie und Beruf zu ermöglichen. </w:t>
      </w:r>
    </w:p>
    <w:p w:rsidR="00DB7A69" w:rsidRPr="000A67C6" w:rsidRDefault="00DB7A69" w:rsidP="008B1EF2">
      <w:pPr>
        <w:widowControl w:val="0"/>
        <w:autoSpaceDE w:val="0"/>
        <w:autoSpaceDN w:val="0"/>
        <w:adjustRightInd w:val="0"/>
        <w:spacing w:line="290" w:lineRule="atLeast"/>
        <w:ind w:right="-432"/>
        <w:rPr>
          <w:rFonts w:ascii="Arial" w:hAnsi="Arial" w:cs="Arial"/>
          <w:sz w:val="21"/>
          <w:szCs w:val="21"/>
          <w:lang w:val="de-DE"/>
        </w:rPr>
      </w:pPr>
    </w:p>
    <w:p w:rsidR="00DB7A69" w:rsidRPr="000A67C6" w:rsidRDefault="00DB7A69" w:rsidP="00DB7A69">
      <w:pPr>
        <w:pStyle w:val="Pzwei"/>
        <w:rPr>
          <w:iCs/>
          <w:szCs w:val="21"/>
          <w:lang w:val="de-AT"/>
        </w:rPr>
      </w:pPr>
      <w:r w:rsidRPr="000A67C6">
        <w:rPr>
          <w:iCs/>
          <w:szCs w:val="21"/>
          <w:lang w:val="de-AT"/>
        </w:rPr>
        <w:t>Vor über zehn Jahren entstand der Wunsch, eine betriebliche Kinderbetreuung einzurichten. Dafür konstituierte sich 2007 der Verein Kinderhaus ALPLA Kids. Seither ist die Einrichtung stetig gewachsen, sodass das Gebäude am Hauptsitz Hard in zwei Schritten erweitert wurde. Heute betreuen insgesamt 15 professionell ausgebildete Pädagoginnen mehr als 70 Kinder von 15 Monaten bis sechs Jahren nach einem reformpädagogischen Ansatz in Kleingruppen. Das Kinderhaus bietet seine Leistungen ganztägig von 7 bis 17 Uhr sowie ganzjährig an, Mittagsbetreuung und -essen sind selbstverständlich.</w:t>
      </w:r>
    </w:p>
    <w:p w:rsidR="008B1EF2" w:rsidRPr="00DB7A69" w:rsidRDefault="008B1EF2" w:rsidP="008B1EF2">
      <w:pPr>
        <w:widowControl w:val="0"/>
        <w:autoSpaceDE w:val="0"/>
        <w:autoSpaceDN w:val="0"/>
        <w:adjustRightInd w:val="0"/>
        <w:spacing w:line="290" w:lineRule="atLeast"/>
        <w:ind w:right="-432"/>
        <w:rPr>
          <w:rFonts w:ascii="Arial" w:hAnsi="Arial" w:cs="Arial"/>
          <w:sz w:val="21"/>
          <w:szCs w:val="21"/>
        </w:rPr>
      </w:pPr>
    </w:p>
    <w:p w:rsidR="00DB7A69" w:rsidRPr="000A67C6" w:rsidRDefault="00DB7A69" w:rsidP="00DB7A69">
      <w:pPr>
        <w:pStyle w:val="Pzwei"/>
        <w:rPr>
          <w:b/>
          <w:iCs/>
          <w:lang w:val="de-AT"/>
        </w:rPr>
      </w:pPr>
      <w:r w:rsidRPr="000A67C6">
        <w:rPr>
          <w:b/>
          <w:iCs/>
          <w:lang w:val="de-AT"/>
        </w:rPr>
        <w:t>Großes Geburtstagsfest für alle</w:t>
      </w:r>
    </w:p>
    <w:p w:rsidR="00DB7A69" w:rsidRPr="00FD228B" w:rsidRDefault="00DB7A69" w:rsidP="00DB7A69">
      <w:pPr>
        <w:pStyle w:val="Pzwei"/>
        <w:rPr>
          <w:iCs/>
          <w:lang w:val="de-AT"/>
        </w:rPr>
      </w:pPr>
      <w:r w:rsidRPr="00FD228B">
        <w:rPr>
          <w:iCs/>
          <w:lang w:val="de-AT"/>
        </w:rPr>
        <w:t xml:space="preserve">„Wir haben in den letzten zehn Jahren gemeinsam viel erreicht, das </w:t>
      </w:r>
      <w:r>
        <w:rPr>
          <w:iCs/>
          <w:lang w:val="de-AT"/>
        </w:rPr>
        <w:t>wollen wir feiern“, ist</w:t>
      </w:r>
      <w:r w:rsidRPr="00FD228B">
        <w:rPr>
          <w:iCs/>
          <w:lang w:val="de-AT"/>
        </w:rPr>
        <w:t xml:space="preserve"> Vereinsobfrau Manuela Lehner-Künz zufrieden</w:t>
      </w:r>
      <w:r>
        <w:rPr>
          <w:iCs/>
          <w:lang w:val="de-AT"/>
        </w:rPr>
        <w:t>.</w:t>
      </w:r>
      <w:r w:rsidRPr="00FD228B">
        <w:rPr>
          <w:iCs/>
          <w:lang w:val="de-AT"/>
        </w:rPr>
        <w:t xml:space="preserve"> „</w:t>
      </w:r>
      <w:r>
        <w:rPr>
          <w:iCs/>
          <w:lang w:val="de-AT"/>
        </w:rPr>
        <w:t xml:space="preserve">Aber auch beim </w:t>
      </w:r>
      <w:r w:rsidRPr="00FD228B">
        <w:rPr>
          <w:iCs/>
          <w:lang w:val="de-AT"/>
        </w:rPr>
        <w:t xml:space="preserve">Feiern wollen </w:t>
      </w:r>
      <w:r>
        <w:rPr>
          <w:iCs/>
          <w:lang w:val="de-AT"/>
        </w:rPr>
        <w:t xml:space="preserve">wir </w:t>
      </w:r>
      <w:r w:rsidRPr="00FD228B">
        <w:rPr>
          <w:iCs/>
          <w:lang w:val="de-AT"/>
        </w:rPr>
        <w:t xml:space="preserve">das Augenmerk auf die Vereinbarkeit von Familie und Beruf lenken.“ </w:t>
      </w:r>
      <w:r>
        <w:rPr>
          <w:iCs/>
          <w:lang w:val="de-AT"/>
        </w:rPr>
        <w:t>Bis zum Sommer 2018 sind zahlreiche interne und öffentliche Veranstaltungen geplant. Für die ALPLA Kids stehen unter anderem ein</w:t>
      </w:r>
      <w:r w:rsidRPr="00FD228B">
        <w:rPr>
          <w:iCs/>
          <w:lang w:val="de-AT"/>
        </w:rPr>
        <w:t xml:space="preserve"> Puppentheater, Dingsda, </w:t>
      </w:r>
      <w:r>
        <w:rPr>
          <w:iCs/>
          <w:lang w:val="de-AT"/>
        </w:rPr>
        <w:t xml:space="preserve">ein </w:t>
      </w:r>
      <w:r w:rsidRPr="00FD228B">
        <w:rPr>
          <w:iCs/>
          <w:lang w:val="de-AT"/>
        </w:rPr>
        <w:t xml:space="preserve">Ausflug ins Ravensburger Spieleland </w:t>
      </w:r>
      <w:r>
        <w:rPr>
          <w:iCs/>
          <w:lang w:val="de-AT"/>
        </w:rPr>
        <w:t>und</w:t>
      </w:r>
      <w:r w:rsidRPr="00FD228B">
        <w:rPr>
          <w:iCs/>
          <w:lang w:val="de-AT"/>
        </w:rPr>
        <w:t xml:space="preserve"> die Geburtstagsparty im Juni auf dem Programm.</w:t>
      </w:r>
    </w:p>
    <w:p w:rsidR="00DB7A69" w:rsidRPr="00FD228B" w:rsidRDefault="00DB7A69" w:rsidP="00DB7A69">
      <w:pPr>
        <w:pStyle w:val="Pzwei"/>
        <w:rPr>
          <w:iCs/>
          <w:lang w:val="de-AT"/>
        </w:rPr>
      </w:pPr>
    </w:p>
    <w:p w:rsidR="00DB7A69" w:rsidRPr="00FD228B" w:rsidRDefault="00DB7A69" w:rsidP="00DB7A69">
      <w:pPr>
        <w:pStyle w:val="Pzwei"/>
        <w:rPr>
          <w:iCs/>
          <w:lang w:val="de-AT"/>
        </w:rPr>
      </w:pPr>
      <w:r w:rsidRPr="00FD228B">
        <w:rPr>
          <w:iCs/>
          <w:lang w:val="de-AT"/>
        </w:rPr>
        <w:t xml:space="preserve">Die Veranstaltungen für die Öffentlichkeit finden im Spannrahmen in Hard statt. Nach einem Mitmachkonzert am 17. Oktober findet im Jänner 2018 ein Vortrag von Ex-Fußballschiedsrichter Babak </w:t>
      </w:r>
      <w:proofErr w:type="spellStart"/>
      <w:r w:rsidRPr="00FD228B">
        <w:rPr>
          <w:iCs/>
          <w:lang w:val="de-AT"/>
        </w:rPr>
        <w:t>Rafati</w:t>
      </w:r>
      <w:proofErr w:type="spellEnd"/>
      <w:r w:rsidRPr="00FD228B">
        <w:rPr>
          <w:iCs/>
          <w:lang w:val="de-AT"/>
        </w:rPr>
        <w:t xml:space="preserve"> statt. Den Abschluss macht die Pädagogin Susanne </w:t>
      </w:r>
      <w:proofErr w:type="spellStart"/>
      <w:r w:rsidRPr="00FD228B">
        <w:rPr>
          <w:iCs/>
          <w:lang w:val="de-AT"/>
        </w:rPr>
        <w:t>Mierau</w:t>
      </w:r>
      <w:proofErr w:type="spellEnd"/>
      <w:r w:rsidRPr="00FD228B">
        <w:rPr>
          <w:iCs/>
          <w:lang w:val="de-AT"/>
        </w:rPr>
        <w:t xml:space="preserve">. Sie hält im Mai einen Vortrag über Eltern-Blogs. Die </w:t>
      </w:r>
      <w:r>
        <w:rPr>
          <w:iCs/>
          <w:lang w:val="de-AT"/>
        </w:rPr>
        <w:t>geringen</w:t>
      </w:r>
      <w:r w:rsidRPr="00FD228B">
        <w:rPr>
          <w:iCs/>
          <w:lang w:val="de-AT"/>
        </w:rPr>
        <w:t xml:space="preserve"> Eintrittsgelder </w:t>
      </w:r>
      <w:r>
        <w:rPr>
          <w:iCs/>
          <w:lang w:val="de-AT"/>
        </w:rPr>
        <w:t>kommen</w:t>
      </w:r>
      <w:r w:rsidRPr="00FD228B">
        <w:rPr>
          <w:iCs/>
          <w:lang w:val="de-AT"/>
        </w:rPr>
        <w:t xml:space="preserve"> karitative</w:t>
      </w:r>
      <w:r>
        <w:rPr>
          <w:iCs/>
          <w:lang w:val="de-AT"/>
        </w:rPr>
        <w:t>n</w:t>
      </w:r>
      <w:r w:rsidRPr="00FD228B">
        <w:rPr>
          <w:iCs/>
          <w:lang w:val="de-AT"/>
        </w:rPr>
        <w:t xml:space="preserve"> Zwecke</w:t>
      </w:r>
      <w:r>
        <w:rPr>
          <w:iCs/>
          <w:lang w:val="de-AT"/>
        </w:rPr>
        <w:t>n</w:t>
      </w:r>
      <w:r w:rsidRPr="00FD228B">
        <w:rPr>
          <w:iCs/>
          <w:lang w:val="de-AT"/>
        </w:rPr>
        <w:t xml:space="preserve"> </w:t>
      </w:r>
      <w:r>
        <w:rPr>
          <w:iCs/>
          <w:lang w:val="de-AT"/>
        </w:rPr>
        <w:t>zugute</w:t>
      </w:r>
      <w:r w:rsidRPr="00FD228B">
        <w:rPr>
          <w:iCs/>
          <w:lang w:val="de-AT"/>
        </w:rPr>
        <w:t>.</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C7B98" w:rsidRDefault="008C7B98">
      <w:pPr>
        <w:rPr>
          <w:rFonts w:ascii="Arial" w:hAnsi="Arial" w:cs="Arial"/>
          <w:sz w:val="21"/>
          <w:szCs w:val="21"/>
          <w:lang w:val="de-DE"/>
        </w:rPr>
      </w:pPr>
      <w:r>
        <w:rPr>
          <w:rFonts w:ascii="Arial" w:hAnsi="Arial" w:cs="Arial"/>
          <w:sz w:val="21"/>
          <w:szCs w:val="21"/>
          <w:lang w:val="de-DE"/>
        </w:rPr>
        <w:t>Weiterführende Informationen:</w:t>
      </w:r>
    </w:p>
    <w:p w:rsidR="008B1EF2" w:rsidRDefault="00980375">
      <w:pPr>
        <w:rPr>
          <w:rFonts w:ascii="Arial" w:hAnsi="Arial" w:cs="Arial"/>
          <w:color w:val="0000FF"/>
          <w:sz w:val="21"/>
          <w:szCs w:val="21"/>
          <w:u w:val="single" w:color="0000FF"/>
          <w:lang w:val="de-DE"/>
        </w:rPr>
      </w:pPr>
      <w:hyperlink r:id="rId10" w:history="1">
        <w:r w:rsidR="008B1EF2">
          <w:rPr>
            <w:rFonts w:ascii="Arial" w:hAnsi="Arial" w:cs="Arial"/>
            <w:color w:val="0000FF"/>
            <w:sz w:val="21"/>
            <w:szCs w:val="21"/>
            <w:u w:val="single" w:color="0000FF"/>
            <w:lang w:val="de-DE"/>
          </w:rPr>
          <w:t>kids.alpla.com</w:t>
        </w:r>
      </w:hyperlink>
    </w:p>
    <w:p w:rsidR="008B1EF2" w:rsidRPr="008C7B98" w:rsidRDefault="00980375" w:rsidP="008B1EF2">
      <w:pPr>
        <w:widowControl w:val="0"/>
        <w:autoSpaceDE w:val="0"/>
        <w:autoSpaceDN w:val="0"/>
        <w:adjustRightInd w:val="0"/>
        <w:spacing w:line="290" w:lineRule="atLeast"/>
        <w:ind w:right="-432"/>
        <w:rPr>
          <w:rFonts w:ascii="Arial" w:hAnsi="Arial" w:cs="Arial"/>
          <w:bCs/>
          <w:sz w:val="21"/>
          <w:szCs w:val="21"/>
          <w:lang w:val="de-DE"/>
        </w:rPr>
      </w:pPr>
      <w:hyperlink r:id="rId11" w:history="1">
        <w:r w:rsidR="008C7B98" w:rsidRPr="008C7B98">
          <w:rPr>
            <w:rStyle w:val="Hyperlink"/>
            <w:rFonts w:ascii="Arial" w:hAnsi="Arial" w:cs="Arial"/>
            <w:bCs/>
            <w:sz w:val="21"/>
            <w:szCs w:val="21"/>
            <w:lang w:val="de-DE"/>
          </w:rPr>
          <w:t>www.facebook.com/alplakids</w:t>
        </w:r>
      </w:hyperlink>
    </w:p>
    <w:p w:rsidR="008C7B98" w:rsidRDefault="008C7B98" w:rsidP="008B1EF2">
      <w:pPr>
        <w:widowControl w:val="0"/>
        <w:autoSpaceDE w:val="0"/>
        <w:autoSpaceDN w:val="0"/>
        <w:adjustRightInd w:val="0"/>
        <w:spacing w:line="290" w:lineRule="atLeast"/>
        <w:ind w:right="-432"/>
        <w:rPr>
          <w:rFonts w:ascii="Arial" w:hAnsi="Arial" w:cs="Arial"/>
          <w:b/>
          <w:bCs/>
          <w:sz w:val="21"/>
          <w:szCs w:val="21"/>
          <w:lang w:val="de-DE"/>
        </w:rPr>
      </w:pPr>
    </w:p>
    <w:p w:rsidR="000A67C6" w:rsidRDefault="000A67C6" w:rsidP="008B1EF2">
      <w:pPr>
        <w:widowControl w:val="0"/>
        <w:autoSpaceDE w:val="0"/>
        <w:autoSpaceDN w:val="0"/>
        <w:adjustRightInd w:val="0"/>
        <w:spacing w:line="290" w:lineRule="atLeast"/>
        <w:ind w:right="-432"/>
        <w:rPr>
          <w:rFonts w:ascii="Arial" w:hAnsi="Arial" w:cs="Arial"/>
          <w:b/>
          <w:bCs/>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b/>
          <w:bCs/>
          <w:sz w:val="21"/>
          <w:szCs w:val="21"/>
          <w:lang w:val="de-DE"/>
        </w:rPr>
      </w:pPr>
    </w:p>
    <w:p w:rsidR="008B1EF2" w:rsidRDefault="008B1EF2" w:rsidP="000A67C6">
      <w:pPr>
        <w:pageBreakBefore/>
        <w:widowControl w:val="0"/>
        <w:autoSpaceDE w:val="0"/>
        <w:autoSpaceDN w:val="0"/>
        <w:adjustRightInd w:val="0"/>
        <w:spacing w:line="290" w:lineRule="atLeast"/>
        <w:ind w:right="-431"/>
        <w:rPr>
          <w:rFonts w:ascii="Arial" w:hAnsi="Arial" w:cs="Arial"/>
          <w:b/>
          <w:bCs/>
          <w:sz w:val="21"/>
          <w:szCs w:val="21"/>
          <w:lang w:val="de-DE"/>
        </w:rPr>
      </w:pPr>
      <w:proofErr w:type="spellStart"/>
      <w:r>
        <w:rPr>
          <w:rFonts w:ascii="Arial" w:hAnsi="Arial" w:cs="Arial"/>
          <w:b/>
          <w:bCs/>
          <w:sz w:val="21"/>
          <w:szCs w:val="21"/>
          <w:lang w:val="de-DE"/>
        </w:rPr>
        <w:lastRenderedPageBreak/>
        <w:t>Factbox</w:t>
      </w:r>
      <w:proofErr w:type="spellEnd"/>
      <w:r>
        <w:rPr>
          <w:rFonts w:ascii="Arial" w:hAnsi="Arial" w:cs="Arial"/>
          <w:b/>
          <w:bCs/>
          <w:sz w:val="21"/>
          <w:szCs w:val="21"/>
          <w:lang w:val="de-DE"/>
        </w:rPr>
        <w:t xml:space="preserve"> – Mit der Bitte um Aufnahme in den Terminkalender</w:t>
      </w:r>
    </w:p>
    <w:p w:rsidR="008B1EF2" w:rsidRDefault="008B1EF2" w:rsidP="000A67C6">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Öffentliche Veranstaltungen im Spannrahmen Hard</w:t>
      </w:r>
      <w:r w:rsidR="000A67C6">
        <w:rPr>
          <w:rFonts w:ascii="Arial" w:hAnsi="Arial" w:cs="Arial"/>
          <w:b/>
          <w:bCs/>
          <w:sz w:val="21"/>
          <w:szCs w:val="21"/>
          <w:lang w:val="de-DE"/>
        </w:rPr>
        <w:t xml:space="preserve"> </w:t>
      </w:r>
      <w:r>
        <w:rPr>
          <w:rFonts w:ascii="Arial" w:hAnsi="Arial" w:cs="Arial"/>
          <w:b/>
          <w:bCs/>
          <w:sz w:val="21"/>
          <w:szCs w:val="21"/>
          <w:lang w:val="de-DE"/>
        </w:rPr>
        <w:t>anlässlich „10 Jahre ALPLA Kids“</w:t>
      </w:r>
    </w:p>
    <w:p w:rsidR="008B1EF2" w:rsidRDefault="008B1EF2" w:rsidP="008B1EF2">
      <w:pPr>
        <w:pStyle w:val="Listenabsatz"/>
        <w:widowControl w:val="0"/>
        <w:numPr>
          <w:ilvl w:val="0"/>
          <w:numId w:val="3"/>
        </w:numPr>
        <w:autoSpaceDE w:val="0"/>
        <w:autoSpaceDN w:val="0"/>
        <w:adjustRightInd w:val="0"/>
        <w:spacing w:line="290" w:lineRule="atLeast"/>
        <w:ind w:right="-432"/>
        <w:rPr>
          <w:rFonts w:ascii="Arial" w:hAnsi="Arial" w:cs="Arial"/>
          <w:sz w:val="21"/>
          <w:szCs w:val="21"/>
          <w:lang w:val="de-DE"/>
        </w:rPr>
      </w:pPr>
      <w:r w:rsidRPr="008B1EF2">
        <w:rPr>
          <w:rFonts w:ascii="Arial" w:hAnsi="Arial" w:cs="Arial"/>
          <w:sz w:val="21"/>
          <w:szCs w:val="21"/>
          <w:lang w:val="de-DE"/>
        </w:rPr>
        <w:t xml:space="preserve">17.10.2017, 16.00 Uhr: Mitmachkonzert mit </w:t>
      </w:r>
      <w:proofErr w:type="spellStart"/>
      <w:r w:rsidRPr="008B1EF2">
        <w:rPr>
          <w:rFonts w:ascii="Arial" w:hAnsi="Arial" w:cs="Arial"/>
          <w:sz w:val="21"/>
          <w:szCs w:val="21"/>
          <w:lang w:val="de-DE"/>
        </w:rPr>
        <w:t>Rodscha</w:t>
      </w:r>
      <w:proofErr w:type="spellEnd"/>
      <w:r w:rsidRPr="008B1EF2">
        <w:rPr>
          <w:rFonts w:ascii="Arial" w:hAnsi="Arial" w:cs="Arial"/>
          <w:sz w:val="21"/>
          <w:szCs w:val="21"/>
          <w:lang w:val="de-DE"/>
        </w:rPr>
        <w:t xml:space="preserve"> aus Kambodscha und Tom Palme</w:t>
      </w:r>
    </w:p>
    <w:p w:rsidR="008B1EF2" w:rsidRDefault="008B1EF2" w:rsidP="008B1EF2">
      <w:pPr>
        <w:pStyle w:val="Listenabsatz"/>
        <w:widowControl w:val="0"/>
        <w:numPr>
          <w:ilvl w:val="0"/>
          <w:numId w:val="3"/>
        </w:numPr>
        <w:autoSpaceDE w:val="0"/>
        <w:autoSpaceDN w:val="0"/>
        <w:adjustRightInd w:val="0"/>
        <w:spacing w:line="290" w:lineRule="atLeast"/>
        <w:ind w:right="-432"/>
        <w:rPr>
          <w:rFonts w:ascii="Arial" w:hAnsi="Arial" w:cs="Arial"/>
          <w:sz w:val="21"/>
          <w:szCs w:val="21"/>
          <w:lang w:val="de-DE"/>
        </w:rPr>
      </w:pPr>
      <w:r w:rsidRPr="008B1EF2">
        <w:rPr>
          <w:rFonts w:ascii="Arial" w:hAnsi="Arial" w:cs="Arial"/>
          <w:sz w:val="21"/>
          <w:szCs w:val="21"/>
          <w:lang w:val="de-DE"/>
        </w:rPr>
        <w:t xml:space="preserve">25.01.2018, 19.30 Uhr: „Brennen statt auszubrennen. Im stressigen Alltag auf sich selbst achten lernen“ – Vortrag von Babak </w:t>
      </w:r>
      <w:proofErr w:type="spellStart"/>
      <w:r w:rsidRPr="008B1EF2">
        <w:rPr>
          <w:rFonts w:ascii="Arial" w:hAnsi="Arial" w:cs="Arial"/>
          <w:sz w:val="21"/>
          <w:szCs w:val="21"/>
          <w:lang w:val="de-DE"/>
        </w:rPr>
        <w:t>Rafati</w:t>
      </w:r>
      <w:proofErr w:type="spellEnd"/>
    </w:p>
    <w:p w:rsidR="008B1EF2" w:rsidRDefault="008B1EF2" w:rsidP="008B1EF2">
      <w:pPr>
        <w:pStyle w:val="Listenabsatz"/>
        <w:widowControl w:val="0"/>
        <w:numPr>
          <w:ilvl w:val="0"/>
          <w:numId w:val="3"/>
        </w:numPr>
        <w:autoSpaceDE w:val="0"/>
        <w:autoSpaceDN w:val="0"/>
        <w:adjustRightInd w:val="0"/>
        <w:spacing w:line="290" w:lineRule="atLeast"/>
        <w:ind w:right="-432"/>
        <w:rPr>
          <w:rFonts w:ascii="Arial" w:hAnsi="Arial" w:cs="Arial"/>
          <w:sz w:val="21"/>
          <w:szCs w:val="21"/>
          <w:lang w:val="de-DE"/>
        </w:rPr>
      </w:pPr>
      <w:r w:rsidRPr="008B1EF2">
        <w:rPr>
          <w:rFonts w:ascii="Arial" w:eastAsiaTheme="minorHAnsi" w:hAnsi="Arial" w:cs="Arial"/>
          <w:sz w:val="21"/>
          <w:szCs w:val="21"/>
          <w:lang w:val="de-DE" w:eastAsia="en-US"/>
        </w:rPr>
        <w:t>1</w:t>
      </w:r>
      <w:r w:rsidRPr="008B1EF2">
        <w:rPr>
          <w:rFonts w:ascii="Arial" w:hAnsi="Arial" w:cs="Arial"/>
          <w:sz w:val="21"/>
          <w:szCs w:val="21"/>
          <w:lang w:val="de-DE"/>
        </w:rPr>
        <w:t xml:space="preserve">8.02.2018, 16.00 Uhr: Interaktives Kindertheater mit </w:t>
      </w:r>
      <w:proofErr w:type="spellStart"/>
      <w:r w:rsidRPr="008B1EF2">
        <w:rPr>
          <w:rFonts w:ascii="Arial" w:hAnsi="Arial" w:cs="Arial"/>
          <w:sz w:val="21"/>
          <w:szCs w:val="21"/>
          <w:lang w:val="de-DE"/>
        </w:rPr>
        <w:t>Frogo</w:t>
      </w:r>
      <w:proofErr w:type="spellEnd"/>
      <w:r w:rsidRPr="008B1EF2">
        <w:rPr>
          <w:rFonts w:ascii="Arial" w:hAnsi="Arial" w:cs="Arial"/>
          <w:sz w:val="21"/>
          <w:szCs w:val="21"/>
          <w:lang w:val="de-DE"/>
        </w:rPr>
        <w:t xml:space="preserve"> &amp; </w:t>
      </w:r>
      <w:proofErr w:type="spellStart"/>
      <w:r w:rsidRPr="008B1EF2">
        <w:rPr>
          <w:rFonts w:ascii="Arial" w:hAnsi="Arial" w:cs="Arial"/>
          <w:sz w:val="21"/>
          <w:szCs w:val="21"/>
          <w:lang w:val="de-DE"/>
        </w:rPr>
        <w:t>Lele</w:t>
      </w:r>
      <w:proofErr w:type="spellEnd"/>
    </w:p>
    <w:p w:rsidR="008B1EF2" w:rsidRPr="008B1EF2" w:rsidRDefault="008B1EF2" w:rsidP="008B1EF2">
      <w:pPr>
        <w:pStyle w:val="Listenabsatz"/>
        <w:widowControl w:val="0"/>
        <w:numPr>
          <w:ilvl w:val="0"/>
          <w:numId w:val="3"/>
        </w:numPr>
        <w:autoSpaceDE w:val="0"/>
        <w:autoSpaceDN w:val="0"/>
        <w:adjustRightInd w:val="0"/>
        <w:spacing w:line="290" w:lineRule="atLeast"/>
        <w:ind w:right="-432"/>
        <w:rPr>
          <w:rFonts w:ascii="Arial" w:hAnsi="Arial" w:cs="Arial"/>
          <w:sz w:val="21"/>
          <w:szCs w:val="21"/>
          <w:lang w:val="de-DE"/>
        </w:rPr>
      </w:pPr>
      <w:r w:rsidRPr="008B1EF2">
        <w:rPr>
          <w:rFonts w:ascii="Arial" w:hAnsi="Arial" w:cs="Arial"/>
          <w:sz w:val="21"/>
          <w:szCs w:val="21"/>
          <w:lang w:val="de-DE"/>
        </w:rPr>
        <w:t>2</w:t>
      </w:r>
      <w:r w:rsidR="00980375">
        <w:rPr>
          <w:rFonts w:ascii="Arial" w:hAnsi="Arial" w:cs="Arial"/>
          <w:sz w:val="21"/>
          <w:szCs w:val="21"/>
          <w:lang w:val="de-DE"/>
        </w:rPr>
        <w:t>4</w:t>
      </w:r>
      <w:bookmarkStart w:id="0" w:name="_GoBack"/>
      <w:bookmarkEnd w:id="0"/>
      <w:r w:rsidRPr="008B1EF2">
        <w:rPr>
          <w:rFonts w:ascii="Arial" w:hAnsi="Arial" w:cs="Arial"/>
          <w:sz w:val="21"/>
          <w:szCs w:val="21"/>
          <w:lang w:val="de-DE"/>
        </w:rPr>
        <w:t xml:space="preserve">.05.2018, 19.30 Uhr: „Eltern und Kinder im Netz“ – Vortrag von Susanne </w:t>
      </w:r>
      <w:proofErr w:type="spellStart"/>
      <w:r w:rsidRPr="008B1EF2">
        <w:rPr>
          <w:rFonts w:ascii="Arial" w:hAnsi="Arial" w:cs="Arial"/>
          <w:sz w:val="21"/>
          <w:szCs w:val="21"/>
          <w:lang w:val="de-DE"/>
        </w:rPr>
        <w:t>Mierau</w:t>
      </w:r>
      <w:proofErr w:type="spellEnd"/>
    </w:p>
    <w:p w:rsidR="008B1EF2" w:rsidRDefault="008B1EF2" w:rsidP="008B1EF2">
      <w:pPr>
        <w:widowControl w:val="0"/>
        <w:autoSpaceDE w:val="0"/>
        <w:autoSpaceDN w:val="0"/>
        <w:adjustRightInd w:val="0"/>
        <w:spacing w:line="290" w:lineRule="atLeast"/>
        <w:ind w:left="2160" w:right="-432" w:hanging="2160"/>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left="2160" w:right="-432" w:hanging="2160"/>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left="2160" w:right="-432" w:hanging="2160"/>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b/>
          <w:bCs/>
          <w:sz w:val="21"/>
          <w:szCs w:val="21"/>
          <w:lang w:val="de-DE"/>
        </w:rPr>
        <w:t>Über ALPLA:</w:t>
      </w:r>
    </w:p>
    <w:p w:rsidR="008B1EF2" w:rsidRDefault="008B1EF2" w:rsidP="008B1EF2">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sz w:val="21"/>
          <w:szCs w:val="21"/>
          <w:lang w:val="de-DE"/>
        </w:rPr>
        <w:t>ALPLA gehört zu den führenden Unternehmen für Kunststoffverpackungen. Rund 18.300 Mitarbeiterinnen und Mitarbeiter produzieren weltweit an 172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2015 feierte ALPLA das 60-jährige Firmenjubiläum</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b/>
          <w:bCs/>
          <w:sz w:val="21"/>
          <w:szCs w:val="21"/>
          <w:lang w:val="de-DE"/>
        </w:rPr>
        <w:t>Bildtexte:</w:t>
      </w:r>
    </w:p>
    <w:p w:rsidR="00796BCC" w:rsidRDefault="00796BCC" w:rsidP="00796BCC">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 xml:space="preserve">ALPLA-Kids-Kinderhaus.jpg: </w:t>
      </w:r>
      <w:r>
        <w:rPr>
          <w:rFonts w:ascii="Arial" w:hAnsi="Arial" w:cs="Arial"/>
          <w:sz w:val="21"/>
          <w:szCs w:val="21"/>
          <w:lang w:val="de-DE"/>
        </w:rPr>
        <w:t>ALPLA Kids in Hard ist die größte betriebliche Kinderbetreuungseinrichtung in Vorarlberg.</w:t>
      </w:r>
    </w:p>
    <w:p w:rsidR="00796BCC" w:rsidRDefault="00796BCC" w:rsidP="00796BCC">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ALPLA</w:t>
      </w:r>
      <w:r w:rsidR="00796BCC">
        <w:rPr>
          <w:rFonts w:ascii="Arial" w:hAnsi="Arial" w:cs="Arial"/>
          <w:b/>
          <w:bCs/>
          <w:sz w:val="21"/>
          <w:szCs w:val="21"/>
          <w:lang w:val="de-DE"/>
        </w:rPr>
        <w:t>-Kids-outdoor.</w:t>
      </w:r>
      <w:r>
        <w:rPr>
          <w:rFonts w:ascii="Arial" w:hAnsi="Arial" w:cs="Arial"/>
          <w:b/>
          <w:bCs/>
          <w:sz w:val="21"/>
          <w:szCs w:val="21"/>
          <w:lang w:val="de-DE"/>
        </w:rPr>
        <w:t xml:space="preserve">jpg: </w:t>
      </w:r>
      <w:r w:rsidR="00796BCC">
        <w:rPr>
          <w:rFonts w:ascii="Arial" w:hAnsi="Arial" w:cs="Arial"/>
          <w:sz w:val="21"/>
          <w:szCs w:val="21"/>
          <w:lang w:val="de-DE"/>
        </w:rPr>
        <w:t>70 Kinder werden bei ALPLA Kids von 15 Pädagoginnen betreut.</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796BCC" w:rsidRDefault="00796BCC" w:rsidP="00796BCC">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 xml:space="preserve">ALPLA-Kids-indoor.jpg: </w:t>
      </w:r>
      <w:r>
        <w:rPr>
          <w:rFonts w:ascii="Arial" w:hAnsi="Arial" w:cs="Arial"/>
          <w:sz w:val="21"/>
          <w:szCs w:val="21"/>
          <w:lang w:val="de-DE"/>
        </w:rPr>
        <w:t>Die ALPLA Kids freuen sich über den runden Geburtstag und das abwechslungsreiche Programm.</w:t>
      </w:r>
    </w:p>
    <w:p w:rsidR="008B1EF2" w:rsidRDefault="008B1EF2" w:rsidP="008B1EF2">
      <w:pPr>
        <w:widowControl w:val="0"/>
        <w:autoSpaceDE w:val="0"/>
        <w:autoSpaceDN w:val="0"/>
        <w:adjustRightInd w:val="0"/>
        <w:spacing w:line="290" w:lineRule="atLeast"/>
        <w:ind w:right="-432"/>
        <w:rPr>
          <w:rFonts w:ascii="Arial" w:hAnsi="Arial" w:cs="Arial"/>
          <w:b/>
          <w:bCs/>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Copyright: ALPLA</w:t>
      </w:r>
      <w:r w:rsidR="00796BCC">
        <w:rPr>
          <w:rFonts w:ascii="Arial" w:hAnsi="Arial" w:cs="Arial"/>
          <w:sz w:val="21"/>
          <w:szCs w:val="21"/>
          <w:lang w:val="de-DE"/>
        </w:rPr>
        <w:t>/Weissengruber &amp; Partner</w:t>
      </w:r>
      <w:r>
        <w:rPr>
          <w:rFonts w:ascii="Arial" w:hAnsi="Arial" w:cs="Arial"/>
          <w:sz w:val="21"/>
          <w:szCs w:val="21"/>
          <w:lang w:val="de-DE"/>
        </w:rPr>
        <w:t xml:space="preserve">. </w:t>
      </w:r>
      <w:r w:rsidR="00796BCC">
        <w:rPr>
          <w:rFonts w:ascii="Arial" w:hAnsi="Arial" w:cs="Arial"/>
          <w:sz w:val="21"/>
          <w:szCs w:val="21"/>
          <w:lang w:val="de-DE"/>
        </w:rPr>
        <w:t xml:space="preserve">Abdruck honorarfrei zur Berichterstattung über ALPLA. </w:t>
      </w:r>
      <w:r>
        <w:rPr>
          <w:rFonts w:ascii="Arial" w:hAnsi="Arial" w:cs="Arial"/>
          <w:sz w:val="21"/>
          <w:szCs w:val="21"/>
          <w:lang w:val="de-DE"/>
        </w:rPr>
        <w:t>Angabe des Bildnachweises ist verpflichtend.</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p>
    <w:p w:rsidR="008B1EF2" w:rsidRDefault="008B1EF2" w:rsidP="008B1EF2">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b/>
          <w:bCs/>
          <w:sz w:val="21"/>
          <w:szCs w:val="21"/>
          <w:lang w:val="de-DE"/>
        </w:rPr>
        <w:t>Rückfragehinweis für die Redaktionen:</w:t>
      </w:r>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 xml:space="preserve">ALPLA, Dominic Fiel (Corporate Marketing &amp; Brand Manager), Telefon 0043/5574/602-119, Mail </w:t>
      </w:r>
      <w:hyperlink r:id="rId12" w:history="1">
        <w:r>
          <w:rPr>
            <w:rFonts w:ascii="Arial" w:hAnsi="Arial" w:cs="Arial"/>
            <w:color w:val="0000FF"/>
            <w:sz w:val="21"/>
            <w:szCs w:val="21"/>
            <w:u w:val="single" w:color="0000FF"/>
            <w:lang w:val="de-DE"/>
          </w:rPr>
          <w:t>dominic.fiel@alpla.com</w:t>
        </w:r>
      </w:hyperlink>
    </w:p>
    <w:p w:rsidR="008B1EF2" w:rsidRDefault="008B1EF2" w:rsidP="008B1EF2">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 xml:space="preserve">Pzwei. Pressearbeit, Werner F. Sommer, Telefon 0043/699/10254817, Mail </w:t>
      </w:r>
      <w:hyperlink r:id="rId13" w:history="1">
        <w:r>
          <w:rPr>
            <w:rFonts w:ascii="Arial" w:hAnsi="Arial" w:cs="Arial"/>
            <w:color w:val="0000FF"/>
            <w:sz w:val="21"/>
            <w:szCs w:val="21"/>
            <w:u w:val="single" w:color="0000FF"/>
            <w:lang w:val="de-DE"/>
          </w:rPr>
          <w:t>werner.sommer@pzwei.at</w:t>
        </w:r>
      </w:hyperlink>
    </w:p>
    <w:p w:rsidR="00D96EBE" w:rsidRDefault="00D96EBE"/>
    <w:sectPr w:rsidR="00D96EBE" w:rsidSect="00EA2A7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D8" w:rsidRDefault="00FC14D8" w:rsidP="00B005C6">
      <w:r>
        <w:separator/>
      </w:r>
    </w:p>
  </w:endnote>
  <w:endnote w:type="continuationSeparator" w:id="0">
    <w:p w:rsidR="00FC14D8" w:rsidRDefault="00FC14D8" w:rsidP="00B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D8" w:rsidRDefault="00FC14D8" w:rsidP="00B005C6">
      <w:r>
        <w:separator/>
      </w:r>
    </w:p>
  </w:footnote>
  <w:footnote w:type="continuationSeparator" w:id="0">
    <w:p w:rsidR="00FC14D8" w:rsidRDefault="00FC14D8" w:rsidP="00B0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DD526C"/>
    <w:multiLevelType w:val="hybridMultilevel"/>
    <w:tmpl w:val="7C706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28A5DAD"/>
    <w:multiLevelType w:val="hybridMultilevel"/>
    <w:tmpl w:val="EB9A2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el Dominic">
    <w15:presenceInfo w15:providerId="AD" w15:userId="S-1-5-21-329068152-746137067-839522115-106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F2"/>
    <w:rsid w:val="000A67C6"/>
    <w:rsid w:val="00104DAB"/>
    <w:rsid w:val="004531D4"/>
    <w:rsid w:val="00796BCC"/>
    <w:rsid w:val="008B1EF2"/>
    <w:rsid w:val="008C7B98"/>
    <w:rsid w:val="00980375"/>
    <w:rsid w:val="00B005C6"/>
    <w:rsid w:val="00D96EBE"/>
    <w:rsid w:val="00DB7A69"/>
    <w:rsid w:val="00FC14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EF2"/>
    <w:pPr>
      <w:tabs>
        <w:tab w:val="center" w:pos="4536"/>
        <w:tab w:val="right" w:pos="9072"/>
      </w:tabs>
    </w:pPr>
    <w:rPr>
      <w:rFonts w:eastAsiaTheme="minorHAnsi"/>
      <w:sz w:val="22"/>
      <w:szCs w:val="22"/>
      <w:lang w:val="en-GB" w:eastAsia="en-US"/>
    </w:rPr>
  </w:style>
  <w:style w:type="character" w:customStyle="1" w:styleId="KopfzeileZchn">
    <w:name w:val="Kopfzeile Zchn"/>
    <w:basedOn w:val="Absatz-Standardschriftart"/>
    <w:link w:val="Kopfzeile"/>
    <w:uiPriority w:val="99"/>
    <w:rsid w:val="008B1EF2"/>
    <w:rPr>
      <w:rFonts w:eastAsiaTheme="minorHAnsi"/>
      <w:sz w:val="22"/>
      <w:szCs w:val="22"/>
      <w:lang w:val="en-GB" w:eastAsia="en-US"/>
    </w:rPr>
  </w:style>
  <w:style w:type="paragraph" w:styleId="Listenabsatz">
    <w:name w:val="List Paragraph"/>
    <w:basedOn w:val="Standard"/>
    <w:uiPriority w:val="34"/>
    <w:qFormat/>
    <w:rsid w:val="008B1EF2"/>
    <w:pPr>
      <w:ind w:left="720"/>
      <w:contextualSpacing/>
    </w:pPr>
  </w:style>
  <w:style w:type="paragraph" w:styleId="Fuzeile">
    <w:name w:val="footer"/>
    <w:basedOn w:val="Standard"/>
    <w:link w:val="FuzeileZchn"/>
    <w:uiPriority w:val="99"/>
    <w:unhideWhenUsed/>
    <w:rsid w:val="00B005C6"/>
    <w:pPr>
      <w:tabs>
        <w:tab w:val="center" w:pos="4703"/>
        <w:tab w:val="right" w:pos="9406"/>
      </w:tabs>
    </w:pPr>
  </w:style>
  <w:style w:type="character" w:customStyle="1" w:styleId="FuzeileZchn">
    <w:name w:val="Fußzeile Zchn"/>
    <w:basedOn w:val="Absatz-Standardschriftart"/>
    <w:link w:val="Fuzeile"/>
    <w:uiPriority w:val="99"/>
    <w:rsid w:val="00B005C6"/>
  </w:style>
  <w:style w:type="paragraph" w:customStyle="1" w:styleId="Pzwei">
    <w:name w:val="Pzwei"/>
    <w:basedOn w:val="Standard"/>
    <w:rsid w:val="00DB7A69"/>
    <w:pPr>
      <w:spacing w:line="290" w:lineRule="atLeast"/>
    </w:pPr>
    <w:rPr>
      <w:rFonts w:ascii="Arial" w:eastAsia="Times New Roman" w:hAnsi="Arial" w:cs="Times New Roman"/>
      <w:w w:val="104"/>
      <w:sz w:val="21"/>
      <w:lang w:val="en-GB"/>
    </w:rPr>
  </w:style>
  <w:style w:type="paragraph" w:styleId="Sprechblasentext">
    <w:name w:val="Balloon Text"/>
    <w:basedOn w:val="Standard"/>
    <w:link w:val="SprechblasentextZchn"/>
    <w:uiPriority w:val="99"/>
    <w:semiHidden/>
    <w:unhideWhenUsed/>
    <w:rsid w:val="00DB7A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A69"/>
    <w:rPr>
      <w:rFonts w:ascii="Segoe UI" w:hAnsi="Segoe UI" w:cs="Segoe UI"/>
      <w:sz w:val="18"/>
      <w:szCs w:val="18"/>
    </w:rPr>
  </w:style>
  <w:style w:type="character" w:styleId="Hyperlink">
    <w:name w:val="Hyperlink"/>
    <w:basedOn w:val="Absatz-Standardschriftart"/>
    <w:uiPriority w:val="99"/>
    <w:unhideWhenUsed/>
    <w:rsid w:val="008C7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EF2"/>
    <w:pPr>
      <w:tabs>
        <w:tab w:val="center" w:pos="4536"/>
        <w:tab w:val="right" w:pos="9072"/>
      </w:tabs>
    </w:pPr>
    <w:rPr>
      <w:rFonts w:eastAsiaTheme="minorHAnsi"/>
      <w:sz w:val="22"/>
      <w:szCs w:val="22"/>
      <w:lang w:val="en-GB" w:eastAsia="en-US"/>
    </w:rPr>
  </w:style>
  <w:style w:type="character" w:customStyle="1" w:styleId="KopfzeileZchn">
    <w:name w:val="Kopfzeile Zchn"/>
    <w:basedOn w:val="Absatz-Standardschriftart"/>
    <w:link w:val="Kopfzeile"/>
    <w:uiPriority w:val="99"/>
    <w:rsid w:val="008B1EF2"/>
    <w:rPr>
      <w:rFonts w:eastAsiaTheme="minorHAnsi"/>
      <w:sz w:val="22"/>
      <w:szCs w:val="22"/>
      <w:lang w:val="en-GB" w:eastAsia="en-US"/>
    </w:rPr>
  </w:style>
  <w:style w:type="paragraph" w:styleId="Listenabsatz">
    <w:name w:val="List Paragraph"/>
    <w:basedOn w:val="Standard"/>
    <w:uiPriority w:val="34"/>
    <w:qFormat/>
    <w:rsid w:val="008B1EF2"/>
    <w:pPr>
      <w:ind w:left="720"/>
      <w:contextualSpacing/>
    </w:pPr>
  </w:style>
  <w:style w:type="paragraph" w:styleId="Fuzeile">
    <w:name w:val="footer"/>
    <w:basedOn w:val="Standard"/>
    <w:link w:val="FuzeileZchn"/>
    <w:uiPriority w:val="99"/>
    <w:unhideWhenUsed/>
    <w:rsid w:val="00B005C6"/>
    <w:pPr>
      <w:tabs>
        <w:tab w:val="center" w:pos="4703"/>
        <w:tab w:val="right" w:pos="9406"/>
      </w:tabs>
    </w:pPr>
  </w:style>
  <w:style w:type="character" w:customStyle="1" w:styleId="FuzeileZchn">
    <w:name w:val="Fußzeile Zchn"/>
    <w:basedOn w:val="Absatz-Standardschriftart"/>
    <w:link w:val="Fuzeile"/>
    <w:uiPriority w:val="99"/>
    <w:rsid w:val="00B005C6"/>
  </w:style>
  <w:style w:type="paragraph" w:customStyle="1" w:styleId="Pzwei">
    <w:name w:val="Pzwei"/>
    <w:basedOn w:val="Standard"/>
    <w:rsid w:val="00DB7A69"/>
    <w:pPr>
      <w:spacing w:line="290" w:lineRule="atLeast"/>
    </w:pPr>
    <w:rPr>
      <w:rFonts w:ascii="Arial" w:eastAsia="Times New Roman" w:hAnsi="Arial" w:cs="Times New Roman"/>
      <w:w w:val="104"/>
      <w:sz w:val="21"/>
      <w:lang w:val="en-GB"/>
    </w:rPr>
  </w:style>
  <w:style w:type="paragraph" w:styleId="Sprechblasentext">
    <w:name w:val="Balloon Text"/>
    <w:basedOn w:val="Standard"/>
    <w:link w:val="SprechblasentextZchn"/>
    <w:uiPriority w:val="99"/>
    <w:semiHidden/>
    <w:unhideWhenUsed/>
    <w:rsid w:val="00DB7A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A69"/>
    <w:rPr>
      <w:rFonts w:ascii="Segoe UI" w:hAnsi="Segoe UI" w:cs="Segoe UI"/>
      <w:sz w:val="18"/>
      <w:szCs w:val="18"/>
    </w:rPr>
  </w:style>
  <w:style w:type="character" w:styleId="Hyperlink">
    <w:name w:val="Hyperlink"/>
    <w:basedOn w:val="Absatz-Standardschriftart"/>
    <w:uiPriority w:val="99"/>
    <w:unhideWhenUsed/>
    <w:rsid w:val="008C7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ra.dittrich@pzwei.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inic.fiel@alpla.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lplaki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ids.alpl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ABF5-F1F2-4A92-A483-621770E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Vetter</dc:creator>
  <cp:lastModifiedBy>Werner F. Sommer</cp:lastModifiedBy>
  <cp:revision>5</cp:revision>
  <cp:lastPrinted>2017-10-04T11:15:00Z</cp:lastPrinted>
  <dcterms:created xsi:type="dcterms:W3CDTF">2017-10-04T12:42:00Z</dcterms:created>
  <dcterms:modified xsi:type="dcterms:W3CDTF">2017-10-06T10:46:00Z</dcterms:modified>
</cp:coreProperties>
</file>