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2C61" w14:textId="7DF0692F" w:rsidR="002C68B7" w:rsidRDefault="00725CD8" w:rsidP="001D1BCF">
      <w:r>
        <w:t>Presseinfo</w:t>
      </w:r>
    </w:p>
    <w:p w14:paraId="5732BAED" w14:textId="5ED305D8" w:rsidR="00C15806" w:rsidRDefault="00291DD8" w:rsidP="001D1BCF">
      <w:r>
        <w:t>familieplus-G</w:t>
      </w:r>
      <w:r w:rsidR="00C15806" w:rsidRPr="00902060">
        <w:t xml:space="preserve">emeinde </w:t>
      </w:r>
      <w:r w:rsidR="00596162">
        <w:t>Langenegg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5AF20765" w:rsidR="00C15806" w:rsidRPr="00902060" w:rsidRDefault="00725CD8" w:rsidP="001D1BCF">
      <w:pPr>
        <w:pStyle w:val="berschrift"/>
      </w:pPr>
      <w:r>
        <w:t>Bregenzer Christbaum kommt heuer aus Langenegg</w:t>
      </w:r>
    </w:p>
    <w:p w14:paraId="7BEE7F94" w14:textId="0DD31FEE" w:rsidR="00C15806" w:rsidRPr="00902060" w:rsidRDefault="00725CD8" w:rsidP="001D1BCF">
      <w:r>
        <w:t xml:space="preserve">Illuminierung </w:t>
      </w:r>
      <w:r w:rsidR="00CE1F28">
        <w:t xml:space="preserve">anlässlich der </w:t>
      </w:r>
      <w:r>
        <w:t>feierlichen Eröffnung des Christkindlmarkts</w:t>
      </w:r>
    </w:p>
    <w:p w14:paraId="07A158B0" w14:textId="77777777" w:rsidR="00C15806" w:rsidRPr="00902060" w:rsidRDefault="00C15806" w:rsidP="001D1BCF"/>
    <w:p w14:paraId="357BB0C6" w14:textId="49AA20FF" w:rsidR="00080CA7" w:rsidRDefault="00596162" w:rsidP="006B1A4F">
      <w:pPr>
        <w:rPr>
          <w:i/>
          <w:iCs/>
        </w:rPr>
      </w:pPr>
      <w:r w:rsidRPr="003F31B8">
        <w:rPr>
          <w:i/>
          <w:iCs/>
        </w:rPr>
        <w:t>Langenegg</w:t>
      </w:r>
      <w:r w:rsidR="00725CD8">
        <w:rPr>
          <w:i/>
          <w:iCs/>
        </w:rPr>
        <w:t>/Bregenz</w:t>
      </w:r>
      <w:r w:rsidR="00C15806" w:rsidRPr="003F31B8">
        <w:rPr>
          <w:i/>
          <w:iCs/>
        </w:rPr>
        <w:t xml:space="preserve">, </w:t>
      </w:r>
      <w:r w:rsidR="00725CD8">
        <w:rPr>
          <w:i/>
          <w:iCs/>
        </w:rPr>
        <w:t>21</w:t>
      </w:r>
      <w:r w:rsidRPr="003F31B8">
        <w:rPr>
          <w:i/>
          <w:iCs/>
        </w:rPr>
        <w:t xml:space="preserve">. </w:t>
      </w:r>
      <w:r w:rsidR="004C4F68">
        <w:rPr>
          <w:i/>
          <w:iCs/>
        </w:rPr>
        <w:t>November</w:t>
      </w:r>
      <w:r w:rsidR="00C15806" w:rsidRPr="00EB204D">
        <w:rPr>
          <w:i/>
          <w:iCs/>
        </w:rPr>
        <w:t xml:space="preserve"> 201</w:t>
      </w:r>
      <w:r w:rsidR="003A4C60">
        <w:rPr>
          <w:i/>
          <w:iCs/>
        </w:rPr>
        <w:t>7</w:t>
      </w:r>
      <w:r w:rsidR="00C15806" w:rsidRPr="00EB204D">
        <w:rPr>
          <w:i/>
          <w:iCs/>
        </w:rPr>
        <w:t xml:space="preserve"> –</w:t>
      </w:r>
      <w:r w:rsidR="000B773D">
        <w:rPr>
          <w:i/>
          <w:iCs/>
        </w:rPr>
        <w:t xml:space="preserve"> </w:t>
      </w:r>
      <w:r w:rsidR="00CE1F28">
        <w:rPr>
          <w:i/>
          <w:iCs/>
        </w:rPr>
        <w:t xml:space="preserve">Das wohl wichtigste Symbol fürs kommende Familienfest erhielt die Landeshauptstadt heuer aus dem Bregenzerwald: Die stolze Tanne am Bregenzer Christkindlmarkt stammt aus der familieplus-Gemeinde Langenegg. Mit </w:t>
      </w:r>
      <w:r w:rsidR="00725CD8">
        <w:rPr>
          <w:i/>
        </w:rPr>
        <w:t>22.000 Licht</w:t>
      </w:r>
      <w:r w:rsidR="00CE1F28">
        <w:rPr>
          <w:i/>
        </w:rPr>
        <w:t xml:space="preserve">ern schmückt </w:t>
      </w:r>
      <w:r w:rsidR="00700605">
        <w:rPr>
          <w:i/>
        </w:rPr>
        <w:t>der Christbaum</w:t>
      </w:r>
      <w:r w:rsidR="00CE1F28">
        <w:rPr>
          <w:i/>
        </w:rPr>
        <w:t xml:space="preserve"> bis Weihnachten </w:t>
      </w:r>
      <w:r w:rsidR="00700605">
        <w:rPr>
          <w:i/>
        </w:rPr>
        <w:t>die Innenstadt</w:t>
      </w:r>
      <w:r w:rsidR="00CE1F28">
        <w:rPr>
          <w:i/>
        </w:rPr>
        <w:t>.</w:t>
      </w:r>
    </w:p>
    <w:p w14:paraId="32B86347" w14:textId="77777777" w:rsidR="006B1A4F" w:rsidRDefault="006B1A4F" w:rsidP="006B1A4F">
      <w:pPr>
        <w:rPr>
          <w:i/>
          <w:iCs/>
        </w:rPr>
      </w:pPr>
    </w:p>
    <w:p w14:paraId="105C9A1E" w14:textId="1A717AE8" w:rsidR="00DC3AA6" w:rsidRDefault="006B1A4F" w:rsidP="006B1A4F">
      <w:pPr>
        <w:rPr>
          <w:iCs/>
        </w:rPr>
      </w:pPr>
      <w:r w:rsidRPr="006B1A4F">
        <w:rPr>
          <w:iCs/>
        </w:rPr>
        <w:t>„Baum fällt“ hallte es Mitte November durch die Parzelle Rotenberg in Langenegg</w:t>
      </w:r>
      <w:r w:rsidR="00700605">
        <w:rPr>
          <w:iCs/>
        </w:rPr>
        <w:t>:</w:t>
      </w:r>
      <w:r>
        <w:rPr>
          <w:iCs/>
        </w:rPr>
        <w:t xml:space="preserve"> Von dort </w:t>
      </w:r>
      <w:r w:rsidR="006D2E78">
        <w:rPr>
          <w:iCs/>
        </w:rPr>
        <w:t>ist</w:t>
      </w:r>
      <w:r>
        <w:rPr>
          <w:iCs/>
        </w:rPr>
        <w:t xml:space="preserve"> die dreißig Jahre alte Tanne, die seit der Eröffnung des Christkindlmarktes am 17.11. mit tausenden Lichtern </w:t>
      </w:r>
      <w:r w:rsidR="00700605">
        <w:rPr>
          <w:iCs/>
        </w:rPr>
        <w:t>das</w:t>
      </w:r>
      <w:r>
        <w:rPr>
          <w:iCs/>
        </w:rPr>
        <w:t xml:space="preserve"> </w:t>
      </w:r>
      <w:r w:rsidR="00700605">
        <w:rPr>
          <w:iCs/>
        </w:rPr>
        <w:t>Bregenzer Stadtzentrum</w:t>
      </w:r>
      <w:r>
        <w:rPr>
          <w:iCs/>
        </w:rPr>
        <w:t xml:space="preserve"> schmückt. </w:t>
      </w:r>
    </w:p>
    <w:p w14:paraId="19F3CB23" w14:textId="77777777" w:rsidR="00DC3AA6" w:rsidRDefault="00DC3AA6" w:rsidP="006B1A4F">
      <w:pPr>
        <w:rPr>
          <w:iCs/>
        </w:rPr>
      </w:pPr>
    </w:p>
    <w:p w14:paraId="66C5777A" w14:textId="7B4897F2" w:rsidR="006B1A4F" w:rsidRDefault="00DC3AA6" w:rsidP="006B1A4F">
      <w:pPr>
        <w:rPr>
          <w:iCs/>
        </w:rPr>
      </w:pPr>
      <w:r>
        <w:rPr>
          <w:iCs/>
        </w:rPr>
        <w:t xml:space="preserve">„Wir freuen uns sehr, dass </w:t>
      </w:r>
      <w:r w:rsidR="006D2E78">
        <w:rPr>
          <w:iCs/>
        </w:rPr>
        <w:t>wir den</w:t>
      </w:r>
      <w:r>
        <w:rPr>
          <w:iCs/>
        </w:rPr>
        <w:t xml:space="preserve"> Christbaum – Symbol für das schönste Familienfest im Jahr – aus unserer familieplus-Gemeinde </w:t>
      </w:r>
      <w:r w:rsidR="006D2E78">
        <w:rPr>
          <w:iCs/>
        </w:rPr>
        <w:t>nach Bregenz bringen dürfen</w:t>
      </w:r>
      <w:r>
        <w:rPr>
          <w:iCs/>
        </w:rPr>
        <w:t xml:space="preserve">. Ein großer Dank gebührt der </w:t>
      </w:r>
      <w:r w:rsidR="00700605">
        <w:rPr>
          <w:iCs/>
        </w:rPr>
        <w:t>Spenderin des Baums,</w:t>
      </w:r>
      <w:r>
        <w:rPr>
          <w:iCs/>
        </w:rPr>
        <w:t xml:space="preserve"> </w:t>
      </w:r>
      <w:r w:rsidR="006B1A4F">
        <w:rPr>
          <w:iCs/>
        </w:rPr>
        <w:t>Rosina Nußbaumer</w:t>
      </w:r>
      <w:r>
        <w:rPr>
          <w:iCs/>
        </w:rPr>
        <w:t xml:space="preserve">“, freute sich der Langenegger Bürgermeister Kurt Krottenhammer </w:t>
      </w:r>
      <w:r w:rsidR="00783BC3">
        <w:rPr>
          <w:iCs/>
        </w:rPr>
        <w:t>bei der feierlichen Illuminierung.</w:t>
      </w:r>
    </w:p>
    <w:p w14:paraId="42BA6AA1" w14:textId="77777777" w:rsidR="00DC3AA6" w:rsidRDefault="00DC3AA6" w:rsidP="006B1A4F">
      <w:pPr>
        <w:rPr>
          <w:iCs/>
        </w:rPr>
      </w:pPr>
    </w:p>
    <w:p w14:paraId="04997F2E" w14:textId="1039AA42" w:rsidR="00DC3AA6" w:rsidRPr="006B1A4F" w:rsidRDefault="00DC3AA6" w:rsidP="006B1A4F">
      <w:pPr>
        <w:rPr>
          <w:iCs/>
        </w:rPr>
      </w:pPr>
      <w:r>
        <w:rPr>
          <w:iCs/>
        </w:rPr>
        <w:t xml:space="preserve">Begleitet </w:t>
      </w:r>
      <w:r w:rsidR="00000F59">
        <w:rPr>
          <w:iCs/>
        </w:rPr>
        <w:t>hat ihn eine ganze</w:t>
      </w:r>
      <w:r>
        <w:rPr>
          <w:iCs/>
        </w:rPr>
        <w:t xml:space="preserve"> Abordnung </w:t>
      </w:r>
      <w:r w:rsidR="00000F59">
        <w:rPr>
          <w:iCs/>
        </w:rPr>
        <w:t xml:space="preserve">aus </w:t>
      </w:r>
      <w:r>
        <w:rPr>
          <w:iCs/>
        </w:rPr>
        <w:t>seiner Gemeinde: Der Musikverein Berges</w:t>
      </w:r>
      <w:r w:rsidR="006D2E78">
        <w:rPr>
          <w:iCs/>
        </w:rPr>
        <w:t>-E</w:t>
      </w:r>
      <w:r>
        <w:rPr>
          <w:iCs/>
        </w:rPr>
        <w:t xml:space="preserve">cho  </w:t>
      </w:r>
      <w:r w:rsidR="00000F59">
        <w:rPr>
          <w:iCs/>
        </w:rPr>
        <w:t xml:space="preserve">sorgte für den musikalischen Rahmen. </w:t>
      </w:r>
      <w:r w:rsidR="006D2E78">
        <w:rPr>
          <w:iCs/>
        </w:rPr>
        <w:t xml:space="preserve">Mitglieder des Langenegger Chors </w:t>
      </w:r>
      <w:r w:rsidR="00000F59">
        <w:rPr>
          <w:iCs/>
        </w:rPr>
        <w:t>stimmte</w:t>
      </w:r>
      <w:r w:rsidR="006D2E78">
        <w:rPr>
          <w:iCs/>
        </w:rPr>
        <w:t>n</w:t>
      </w:r>
      <w:r w:rsidR="00000F59">
        <w:rPr>
          <w:iCs/>
        </w:rPr>
        <w:t xml:space="preserve"> mit den zahlreichen Besuchern </w:t>
      </w:r>
      <w:r w:rsidR="00783BC3">
        <w:rPr>
          <w:iCs/>
        </w:rPr>
        <w:t xml:space="preserve">des Bregenzer Christkindlmarkts </w:t>
      </w:r>
      <w:r w:rsidR="00000F59">
        <w:rPr>
          <w:iCs/>
        </w:rPr>
        <w:t xml:space="preserve">„Oh Tannenbaum“ an. </w:t>
      </w:r>
    </w:p>
    <w:p w14:paraId="350CA017" w14:textId="77777777" w:rsidR="005B47D4" w:rsidRDefault="005B47D4" w:rsidP="001D1BCF">
      <w:pPr>
        <w:suppressAutoHyphens w:val="0"/>
        <w:spacing w:after="200" w:line="276" w:lineRule="auto"/>
        <w:rPr>
          <w:bCs/>
          <w:color w:val="FF0000"/>
        </w:rPr>
      </w:pPr>
    </w:p>
    <w:p w14:paraId="2C2E0258" w14:textId="77777777" w:rsidR="00682325" w:rsidRDefault="00682325" w:rsidP="0027503F">
      <w:pPr>
        <w:rPr>
          <w:b/>
        </w:rPr>
      </w:pPr>
    </w:p>
    <w:p w14:paraId="7813117D" w14:textId="77777777" w:rsidR="005B47D4" w:rsidRDefault="005B47D4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256D01DB" w14:textId="7503AC19" w:rsidR="005F1038" w:rsidRDefault="006014F5" w:rsidP="005F1038">
      <w:pPr>
        <w:rPr>
          <w:rFonts w:eastAsia="Times New Roman"/>
        </w:rPr>
      </w:pPr>
      <w:r w:rsidRPr="006014F5">
        <w:rPr>
          <w:b/>
        </w:rPr>
        <w:t>Christbaum-familieplus-Langenegg-Bregenzer-Christkindlmarkt-Baum.jpg</w:t>
      </w:r>
      <w:r w:rsidR="005F1038">
        <w:rPr>
          <w:b/>
        </w:rPr>
        <w:t>:</w:t>
      </w:r>
      <w:r w:rsidR="005F1038">
        <w:t xml:space="preserve"> </w:t>
      </w:r>
      <w:r w:rsidR="004D155A">
        <w:t xml:space="preserve">Der Christbaum aus der familieplus-Gemeinde Langenegg wurde am 17.11.2017 in der Bregenzer Innenstadt feierlich </w:t>
      </w:r>
      <w:r w:rsidR="006D2E78">
        <w:t>erleuchtet</w:t>
      </w:r>
      <w:r w:rsidR="004D155A">
        <w:t>.</w:t>
      </w:r>
    </w:p>
    <w:p w14:paraId="5AB510A0" w14:textId="77777777" w:rsidR="00A64B1D" w:rsidRDefault="00A64B1D" w:rsidP="00BB13AE">
      <w:pPr>
        <w:rPr>
          <w:b/>
        </w:rPr>
      </w:pPr>
    </w:p>
    <w:p w14:paraId="1FB340F7" w14:textId="492918B2" w:rsidR="002C68B7" w:rsidRDefault="006014F5" w:rsidP="00C0083D">
      <w:r w:rsidRPr="006014F5">
        <w:rPr>
          <w:b/>
        </w:rPr>
        <w:t>Christbaum-familieplus-Langenegg-Bregenzer-Christkindlmarkt-Chor.jpg</w:t>
      </w:r>
      <w:r w:rsidR="00A64B1D" w:rsidRPr="005B47D4">
        <w:rPr>
          <w:b/>
        </w:rPr>
        <w:t>:</w:t>
      </w:r>
      <w:r w:rsidR="00A64B1D">
        <w:t xml:space="preserve"> </w:t>
      </w:r>
      <w:r w:rsidR="004D155A">
        <w:t>Mitglieder des Langenegger Chors sangen anlässlich der Eröffnung des Bregenzer Christkindlmarktes am 17.11. gemeinsam mit den Besuchern.</w:t>
      </w:r>
    </w:p>
    <w:p w14:paraId="3AEB90E1" w14:textId="77777777" w:rsidR="00A64B1D" w:rsidRDefault="00A64B1D" w:rsidP="00C0083D"/>
    <w:p w14:paraId="01E3106A" w14:textId="1862752E" w:rsidR="00A64B1D" w:rsidRDefault="00C53177" w:rsidP="00C0083D">
      <w:r w:rsidRPr="00C53177">
        <w:rPr>
          <w:b/>
        </w:rPr>
        <w:t>Christbaum-familieplus-Langenegg-Bregenzer-Christkindlmarkt-Krottenhammer-Linhart.jpg</w:t>
      </w:r>
      <w:r w:rsidR="00A64B1D" w:rsidRPr="005B47D4">
        <w:rPr>
          <w:b/>
        </w:rPr>
        <w:t>:</w:t>
      </w:r>
      <w:r w:rsidR="00A64B1D">
        <w:t xml:space="preserve"> </w:t>
      </w:r>
      <w:r w:rsidR="004D155A">
        <w:t>Die Bürgermeister aus Langenegg und Bregenz, Kurt Krottenhammer (li) und  Markus Linhart, bei der feierlichen Illuminierung des Christbaums am 17. November 2017.</w:t>
      </w:r>
    </w:p>
    <w:p w14:paraId="7A79DB81" w14:textId="77777777" w:rsidR="00A64B1D" w:rsidRDefault="00A64B1D" w:rsidP="00C0083D"/>
    <w:p w14:paraId="2040F9B0" w14:textId="2B9C29F8" w:rsidR="001F689F" w:rsidRDefault="00C53177" w:rsidP="001F689F">
      <w:r w:rsidRPr="00C53177">
        <w:rPr>
          <w:b/>
        </w:rPr>
        <w:t>Christbaum-familieplus-Langenegg-Bregenzer-Christkindlmarkt-Linhart-Nussbaumer-Schwae</w:t>
      </w:r>
      <w:r w:rsidR="00700605">
        <w:rPr>
          <w:b/>
        </w:rPr>
        <w:t>r</w:t>
      </w:r>
      <w:r w:rsidRPr="00C53177">
        <w:rPr>
          <w:b/>
        </w:rPr>
        <w:t>zler-Krottenhammer.jpg</w:t>
      </w:r>
      <w:r w:rsidR="00A64B1D" w:rsidRPr="005B47D4">
        <w:rPr>
          <w:b/>
        </w:rPr>
        <w:t>:</w:t>
      </w:r>
      <w:r w:rsidR="00A64B1D">
        <w:t xml:space="preserve"> </w:t>
      </w:r>
      <w:r w:rsidR="00700605">
        <w:t xml:space="preserve">Markus Linhart (Bürgermeister Bregenz), Landesrat Erich Schwärzler und Kurt Krottenhammer (Bürgermeister </w:t>
      </w:r>
      <w:r w:rsidR="00700605" w:rsidRPr="000971BF">
        <w:t>Langenegg) mit der Baum-Spenderin Rosina Nussbaumer bei der Eröffnung des Bregenzer Christkindlmarktes</w:t>
      </w:r>
      <w:r w:rsidR="00700605">
        <w:t>.</w:t>
      </w:r>
    </w:p>
    <w:p w14:paraId="4DE986F8" w14:textId="77777777" w:rsidR="00A64B1D" w:rsidRDefault="00A64B1D" w:rsidP="00C0083D"/>
    <w:p w14:paraId="1DB0722A" w14:textId="1FBDAE0D" w:rsidR="00A64B1D" w:rsidRPr="004E3983" w:rsidRDefault="00C53177" w:rsidP="00A64B1D">
      <w:pPr>
        <w:rPr>
          <w:b/>
        </w:rPr>
      </w:pPr>
      <w:r w:rsidRPr="00C53177">
        <w:rPr>
          <w:b/>
        </w:rPr>
        <w:t>Christbaum-familieplus-Langenegg-Bregenzer-Christkindlmarkt-Musik.jpg</w:t>
      </w:r>
      <w:r w:rsidR="00A64B1D">
        <w:rPr>
          <w:b/>
        </w:rPr>
        <w:t>:</w:t>
      </w:r>
      <w:r w:rsidR="005B47D4">
        <w:rPr>
          <w:b/>
        </w:rPr>
        <w:t xml:space="preserve"> </w:t>
      </w:r>
      <w:r w:rsidR="00700605">
        <w:t>Nicht nur der Christbaum, auch die Musik kam aus Langenegg zur Illuminierung in Bregenz.</w:t>
      </w:r>
    </w:p>
    <w:p w14:paraId="15186DC2" w14:textId="77777777" w:rsidR="00A64B1D" w:rsidRPr="004E3983" w:rsidRDefault="00A64B1D" w:rsidP="00A64B1D">
      <w:pPr>
        <w:rPr>
          <w:b/>
        </w:rPr>
      </w:pPr>
    </w:p>
    <w:p w14:paraId="4F45478A" w14:textId="77777777" w:rsidR="00700605" w:rsidRPr="004E3983" w:rsidRDefault="00C53177" w:rsidP="00700605">
      <w:pPr>
        <w:rPr>
          <w:b/>
        </w:rPr>
      </w:pPr>
      <w:r w:rsidRPr="00C53177">
        <w:rPr>
          <w:b/>
        </w:rPr>
        <w:t>Christbaum-familieplus-Langenegg-Bregenzer-Christkindlmarkt-Musik-1.jpg</w:t>
      </w:r>
      <w:r w:rsidR="00A64B1D" w:rsidRPr="004E3983">
        <w:rPr>
          <w:b/>
        </w:rPr>
        <w:t>:</w:t>
      </w:r>
      <w:r w:rsidR="00A64B1D" w:rsidRPr="004E3983">
        <w:t xml:space="preserve"> </w:t>
      </w:r>
      <w:r w:rsidR="00700605">
        <w:t>Nicht nur der Christbaum, auch die Musik kam aus Langenegg zur Illuminierung in Bregenz.</w:t>
      </w:r>
    </w:p>
    <w:p w14:paraId="214C8633" w14:textId="675F54CE" w:rsidR="001F37A9" w:rsidRDefault="001F37A9" w:rsidP="00A64B1D">
      <w:pPr>
        <w:rPr>
          <w:b/>
        </w:rPr>
      </w:pPr>
      <w:bookmarkStart w:id="0" w:name="_GoBack"/>
      <w:bookmarkEnd w:id="0"/>
    </w:p>
    <w:p w14:paraId="7CB5ECB7" w14:textId="1A6B7068" w:rsidR="00C53177" w:rsidRDefault="00700605" w:rsidP="00C0083D">
      <w:r w:rsidRPr="00700605">
        <w:rPr>
          <w:b/>
        </w:rPr>
        <w:t xml:space="preserve">Christbaum-familieplus-Langenegg-Faellen.jpg: </w:t>
      </w:r>
      <w:r w:rsidR="006D2E78">
        <w:t>Den</w:t>
      </w:r>
      <w:r>
        <w:t xml:space="preserve"> Bregenzer Christbaum 2017 </w:t>
      </w:r>
      <w:r w:rsidR="006D2E78">
        <w:t>spendete</w:t>
      </w:r>
      <w:r>
        <w:t xml:space="preserve"> </w:t>
      </w:r>
      <w:r w:rsidR="006D2E78">
        <w:t>heuer die</w:t>
      </w:r>
      <w:r>
        <w:t xml:space="preserve"> familieplus-Gemeinde Langenegg. Im Bild die Bürgermeister von Bregenz und Langenegg, Markus Linhart und Kurt Krottenhammer mit Gemeindemitarbeitern. (Copyright: Gemeinde Langenegg)</w:t>
      </w:r>
    </w:p>
    <w:p w14:paraId="187E6F71" w14:textId="77777777" w:rsidR="00700605" w:rsidRDefault="00700605" w:rsidP="00C0083D"/>
    <w:p w14:paraId="293CC50A" w14:textId="6B6B1C00" w:rsidR="0027503F" w:rsidRPr="00902060" w:rsidRDefault="00C53177" w:rsidP="0027503F">
      <w:r>
        <w:t>Copyright, sofern nicht anders angegeben: Mario Nu</w:t>
      </w:r>
      <w:r w:rsidR="0088483B">
        <w:t>ss</w:t>
      </w:r>
      <w:r>
        <w:t xml:space="preserve">baumer. </w:t>
      </w:r>
      <w:r w:rsidR="0027503F" w:rsidRPr="00902060">
        <w:t xml:space="preserve">Abdruck </w:t>
      </w:r>
      <w:r w:rsidR="005B47D4">
        <w:t xml:space="preserve">der Bilder </w:t>
      </w:r>
      <w:r w:rsidR="0027503F" w:rsidRPr="00902060">
        <w:t xml:space="preserve">honorarfrei zur Berichterstattung über </w:t>
      </w:r>
      <w:r>
        <w:t xml:space="preserve">die </w:t>
      </w:r>
      <w:r w:rsidR="0027503F" w:rsidRPr="00902060">
        <w:t xml:space="preserve">familieplus-Gemeinde </w:t>
      </w:r>
      <w:r w:rsidR="0027503F">
        <w:t>Langenegg</w:t>
      </w:r>
      <w:r w:rsidR="0027503F" w:rsidRPr="00902060">
        <w:t xml:space="preserve">. Angabe des </w:t>
      </w:r>
      <w:r w:rsidR="00C0083D">
        <w:t xml:space="preserve">jeweiligen </w:t>
      </w:r>
      <w:r w:rsidR="0027503F" w:rsidRPr="00902060">
        <w:t>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26A8CDAA" w14:textId="77777777" w:rsidR="006E3DB9" w:rsidRDefault="006E3DB9" w:rsidP="001D1BCF">
      <w:pPr>
        <w:rPr>
          <w:b/>
          <w:bCs/>
        </w:rPr>
      </w:pPr>
    </w:p>
    <w:p w14:paraId="7011FBCB" w14:textId="77777777" w:rsidR="005B47D4" w:rsidRDefault="005B47D4" w:rsidP="001D1BCF">
      <w:pPr>
        <w:rPr>
          <w:b/>
          <w:bCs/>
        </w:rPr>
      </w:pPr>
    </w:p>
    <w:p w14:paraId="0715A73F" w14:textId="7CF58837" w:rsidR="00291DD8" w:rsidRPr="00902060" w:rsidRDefault="00291DD8" w:rsidP="00291DD8">
      <w:pPr>
        <w:rPr>
          <w:b/>
          <w:bCs/>
        </w:rPr>
      </w:pPr>
      <w:r w:rsidRPr="00902060">
        <w:rPr>
          <w:b/>
          <w:bCs/>
        </w:rPr>
        <w:t>Über familieplus</w:t>
      </w:r>
    </w:p>
    <w:p w14:paraId="64BDCA44" w14:textId="77777777" w:rsidR="00291DD8" w:rsidRPr="00902060" w:rsidRDefault="00291DD8" w:rsidP="00291DD8">
      <w:r>
        <w:t xml:space="preserve">Das landesweite Programm </w:t>
      </w:r>
      <w:r w:rsidRPr="00902060">
        <w:t>„familieplus“ unterstützt Gemeinden in Vorarlberg, in sämtlichen Lebensbereichen familienfreundlicher zu werden. familieplus-Gemeinden beziehen alle in der Gemeinde lebenden Menschen</w:t>
      </w:r>
      <w:r>
        <w:t xml:space="preserve"> ein</w:t>
      </w:r>
      <w:r w:rsidRPr="00902060">
        <w:t xml:space="preserve">, unabhängig von Familienstand, Alter oder Herkunft. Ziel ist es, </w:t>
      </w:r>
      <w:r>
        <w:t xml:space="preserve">Bedürfnisse von Familien </w:t>
      </w:r>
      <w:r w:rsidRPr="00902060">
        <w:t xml:space="preserve">hinsichtlich Gestaltung von Wohn- und Lebensraum, Nahversorgung, Betreuungs- und Bildungsangeboten, Mobilität, Integration usw. zu erfüllen. Dies geschieht in enger Zusammenarbeit </w:t>
      </w:r>
      <w:r>
        <w:t>von</w:t>
      </w:r>
      <w:r w:rsidRPr="00902060">
        <w:t xml:space="preserve"> Landes- und Gemeindevertretern, öffentlichen Einrichtungen, Vereinen und der Bevölkerung.</w:t>
      </w:r>
    </w:p>
    <w:p w14:paraId="60057D40" w14:textId="77777777" w:rsidR="00291DD8" w:rsidRPr="00902060" w:rsidRDefault="00291DD8" w:rsidP="00291DD8"/>
    <w:p w14:paraId="4DA2E554" w14:textId="01B44521" w:rsidR="00291DD8" w:rsidRDefault="005B47D4" w:rsidP="00291DD8">
      <w:pPr>
        <w:rPr>
          <w:szCs w:val="21"/>
        </w:rPr>
      </w:pPr>
      <w:r w:rsidRPr="005B47D4">
        <w:rPr>
          <w:szCs w:val="21"/>
        </w:rPr>
        <w:t>Derzeit nehmen 15 Gemeinden und eine Region daran teil: Bezau, Bludesch, Brand, Bürserberg, Dornbirn, Gaißau, Hohenems, Hörbranz, Langenegg, Mellau, Mittelberg, Nenzing, Rankweil, Sulzberg, Wolfurt und die Region Bregenzerwald, die insgesamt 24 Gemeinden umfasst. Ein Drittel der Vorarlberger Bevölkerung lebt somit in familieplus-Gemeinden.</w:t>
      </w:r>
      <w:r>
        <w:rPr>
          <w:szCs w:val="21"/>
        </w:rPr>
        <w:t xml:space="preserve"> </w:t>
      </w:r>
      <w:r w:rsidR="00291DD8" w:rsidRPr="00902060">
        <w:rPr>
          <w:szCs w:val="21"/>
        </w:rPr>
        <w:t xml:space="preserve">Alle zwei Jahre stellen sich die Gemeinden einer Qualitätsprüfung durch eine Jury. </w:t>
      </w:r>
    </w:p>
    <w:p w14:paraId="7BCCBF3A" w14:textId="77777777" w:rsidR="005B47D4" w:rsidRPr="00902060" w:rsidRDefault="005B47D4" w:rsidP="00291DD8">
      <w:pPr>
        <w:rPr>
          <w:szCs w:val="21"/>
        </w:rPr>
      </w:pPr>
    </w:p>
    <w:p w14:paraId="7D44A2A0" w14:textId="77777777" w:rsidR="00291DD8" w:rsidRDefault="0088483B" w:rsidP="00291DD8">
      <w:hyperlink r:id="rId5" w:history="1">
        <w:r w:rsidR="00291DD8" w:rsidRPr="00803DE3">
          <w:rPr>
            <w:rStyle w:val="Hyperlink"/>
          </w:rPr>
          <w:t>www.vorarlberg.at/familieplus</w:t>
        </w:r>
      </w:hyperlink>
      <w:r w:rsidR="00291DD8">
        <w:t xml:space="preserve"> </w:t>
      </w:r>
    </w:p>
    <w:p w14:paraId="72778E5A" w14:textId="77777777" w:rsidR="005B47D4" w:rsidRDefault="005B47D4" w:rsidP="00291DD8"/>
    <w:p w14:paraId="6F9D13F2" w14:textId="77777777" w:rsidR="005B47D4" w:rsidRDefault="005B47D4" w:rsidP="00291DD8"/>
    <w:p w14:paraId="373A44EB" w14:textId="77777777" w:rsidR="00C53177" w:rsidRPr="00902060" w:rsidRDefault="00C53177" w:rsidP="00291DD8"/>
    <w:p w14:paraId="1A210DA2" w14:textId="77777777" w:rsidR="00C15806" w:rsidRPr="000971BF" w:rsidRDefault="00C15806" w:rsidP="001D1BCF">
      <w:pPr>
        <w:pStyle w:val="berschrift"/>
      </w:pPr>
      <w:r w:rsidRPr="000971BF">
        <w:t>Rückfragehinweis:</w:t>
      </w:r>
    </w:p>
    <w:p w14:paraId="0114C17F" w14:textId="351DB78F" w:rsidR="00C15806" w:rsidRPr="000971BF" w:rsidRDefault="002102EB" w:rsidP="001D1BCF">
      <w:pPr>
        <w:pStyle w:val="berschrift"/>
        <w:rPr>
          <w:b w:val="0"/>
        </w:rPr>
      </w:pPr>
      <w:r w:rsidRPr="000971BF">
        <w:rPr>
          <w:b w:val="0"/>
        </w:rPr>
        <w:t>Arbeitsgruppe</w:t>
      </w:r>
      <w:r w:rsidR="00E64E39" w:rsidRPr="000971BF">
        <w:rPr>
          <w:b w:val="0"/>
        </w:rPr>
        <w:t xml:space="preserve"> familieplus Langenegg, Thomas Konrad, Telefon 0664/5219931, </w:t>
      </w:r>
      <w:hyperlink r:id="rId6" w:history="1">
        <w:r w:rsidR="00E64E39" w:rsidRPr="000971BF">
          <w:rPr>
            <w:rStyle w:val="Hyperlink"/>
            <w:b w:val="0"/>
          </w:rPr>
          <w:t>mail@thomaskonrad.com</w:t>
        </w:r>
      </w:hyperlink>
    </w:p>
    <w:p w14:paraId="58D62E88" w14:textId="38BC9F5B" w:rsidR="00291DD8" w:rsidRDefault="00637AD2" w:rsidP="001D1BCF">
      <w:pPr>
        <w:rPr>
          <w:rStyle w:val="Hyperlink"/>
        </w:rPr>
      </w:pPr>
      <w:r w:rsidRPr="000971BF">
        <w:t xml:space="preserve">Pzwei. Pressearbeit, </w:t>
      </w:r>
      <w:r w:rsidR="00C53177" w:rsidRPr="000971BF">
        <w:t>Daniela Kaulfus</w:t>
      </w:r>
      <w:r w:rsidR="0099110A" w:rsidRPr="000971BF">
        <w:t>, Telefon 0</w:t>
      </w:r>
      <w:r w:rsidR="00C53177" w:rsidRPr="000971BF">
        <w:t>699</w:t>
      </w:r>
      <w:r w:rsidR="0099110A" w:rsidRPr="000971BF">
        <w:t>/</w:t>
      </w:r>
      <w:r w:rsidR="00C53177" w:rsidRPr="000971BF">
        <w:t>19259195</w:t>
      </w:r>
      <w:r w:rsidR="0099110A" w:rsidRPr="000971BF">
        <w:t>,</w:t>
      </w:r>
      <w:r w:rsidR="00C53177" w:rsidRPr="000971BF">
        <w:t xml:space="preserve"> </w:t>
      </w:r>
      <w:hyperlink r:id="rId7" w:history="1">
        <w:r w:rsidR="00C53177" w:rsidRPr="000971BF">
          <w:rPr>
            <w:rStyle w:val="Hyperlink"/>
          </w:rPr>
          <w:t>daniela.kaulfus@pzwei.at</w:t>
        </w:r>
      </w:hyperlink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A"/>
    <w:rsid w:val="00000F59"/>
    <w:rsid w:val="00040660"/>
    <w:rsid w:val="00080CA7"/>
    <w:rsid w:val="000971BF"/>
    <w:rsid w:val="000B773D"/>
    <w:rsid w:val="001162B9"/>
    <w:rsid w:val="00122AE9"/>
    <w:rsid w:val="00125AB8"/>
    <w:rsid w:val="00126193"/>
    <w:rsid w:val="00152128"/>
    <w:rsid w:val="00176BA3"/>
    <w:rsid w:val="00181482"/>
    <w:rsid w:val="001A3D28"/>
    <w:rsid w:val="001D1BCF"/>
    <w:rsid w:val="001D4E2D"/>
    <w:rsid w:val="001F0B22"/>
    <w:rsid w:val="001F37A9"/>
    <w:rsid w:val="001F689F"/>
    <w:rsid w:val="002102EB"/>
    <w:rsid w:val="00245D1D"/>
    <w:rsid w:val="00254322"/>
    <w:rsid w:val="0027503F"/>
    <w:rsid w:val="00291DD8"/>
    <w:rsid w:val="002C68B7"/>
    <w:rsid w:val="0035605F"/>
    <w:rsid w:val="00386500"/>
    <w:rsid w:val="003A4C60"/>
    <w:rsid w:val="003C3703"/>
    <w:rsid w:val="003F31B8"/>
    <w:rsid w:val="00420CC7"/>
    <w:rsid w:val="00450421"/>
    <w:rsid w:val="00491838"/>
    <w:rsid w:val="004C4F68"/>
    <w:rsid w:val="004D155A"/>
    <w:rsid w:val="004E2A65"/>
    <w:rsid w:val="004E3983"/>
    <w:rsid w:val="005048E0"/>
    <w:rsid w:val="00512BBB"/>
    <w:rsid w:val="00596162"/>
    <w:rsid w:val="005B47D4"/>
    <w:rsid w:val="005F1038"/>
    <w:rsid w:val="006014F5"/>
    <w:rsid w:val="00622159"/>
    <w:rsid w:val="00637AD2"/>
    <w:rsid w:val="006530A4"/>
    <w:rsid w:val="00682325"/>
    <w:rsid w:val="006B1A4F"/>
    <w:rsid w:val="006D0612"/>
    <w:rsid w:val="006D2E78"/>
    <w:rsid w:val="006E3DB9"/>
    <w:rsid w:val="006F0211"/>
    <w:rsid w:val="00700605"/>
    <w:rsid w:val="0071164A"/>
    <w:rsid w:val="00715DC0"/>
    <w:rsid w:val="00725CD8"/>
    <w:rsid w:val="00735F1D"/>
    <w:rsid w:val="00782C59"/>
    <w:rsid w:val="0078371A"/>
    <w:rsid w:val="00783BC3"/>
    <w:rsid w:val="00785971"/>
    <w:rsid w:val="0079427B"/>
    <w:rsid w:val="007B7C38"/>
    <w:rsid w:val="007D5629"/>
    <w:rsid w:val="007E7BF9"/>
    <w:rsid w:val="00840E1A"/>
    <w:rsid w:val="00843FA5"/>
    <w:rsid w:val="0084536A"/>
    <w:rsid w:val="00855D85"/>
    <w:rsid w:val="0088483B"/>
    <w:rsid w:val="008A2D3A"/>
    <w:rsid w:val="008B496F"/>
    <w:rsid w:val="008B6371"/>
    <w:rsid w:val="008C714E"/>
    <w:rsid w:val="00902060"/>
    <w:rsid w:val="00927CE0"/>
    <w:rsid w:val="00942705"/>
    <w:rsid w:val="0099110A"/>
    <w:rsid w:val="009D7665"/>
    <w:rsid w:val="00A01763"/>
    <w:rsid w:val="00A131D4"/>
    <w:rsid w:val="00A31712"/>
    <w:rsid w:val="00A5085A"/>
    <w:rsid w:val="00A563AE"/>
    <w:rsid w:val="00A64B1D"/>
    <w:rsid w:val="00AE013A"/>
    <w:rsid w:val="00AE0934"/>
    <w:rsid w:val="00AE1B4F"/>
    <w:rsid w:val="00AF0D0C"/>
    <w:rsid w:val="00B20AFC"/>
    <w:rsid w:val="00B56BA6"/>
    <w:rsid w:val="00B61843"/>
    <w:rsid w:val="00BA34E5"/>
    <w:rsid w:val="00BB13AE"/>
    <w:rsid w:val="00C0083D"/>
    <w:rsid w:val="00C15806"/>
    <w:rsid w:val="00C53177"/>
    <w:rsid w:val="00C66B70"/>
    <w:rsid w:val="00C8142A"/>
    <w:rsid w:val="00CB3303"/>
    <w:rsid w:val="00CC0B78"/>
    <w:rsid w:val="00CE1F28"/>
    <w:rsid w:val="00D02239"/>
    <w:rsid w:val="00D170E5"/>
    <w:rsid w:val="00D40221"/>
    <w:rsid w:val="00D81D07"/>
    <w:rsid w:val="00DB4BC5"/>
    <w:rsid w:val="00DB6A50"/>
    <w:rsid w:val="00DC3AA6"/>
    <w:rsid w:val="00DC7235"/>
    <w:rsid w:val="00DF0A7D"/>
    <w:rsid w:val="00E5606B"/>
    <w:rsid w:val="00E64E39"/>
    <w:rsid w:val="00E67F1A"/>
    <w:rsid w:val="00E954BD"/>
    <w:rsid w:val="00EB204D"/>
    <w:rsid w:val="00EC3F40"/>
    <w:rsid w:val="00ED1E78"/>
    <w:rsid w:val="00EF0468"/>
    <w:rsid w:val="00F153FC"/>
    <w:rsid w:val="00F414CE"/>
    <w:rsid w:val="00F669A2"/>
    <w:rsid w:val="00F9259A"/>
    <w:rsid w:val="00FA174C"/>
    <w:rsid w:val="00FC5DE8"/>
    <w:rsid w:val="00FC7172"/>
    <w:rsid w:val="00FD2077"/>
    <w:rsid w:val="00FD315F"/>
    <w:rsid w:val="00FD5EBF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kaulfus@pzwei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thomaskonrad.com" TargetMode="External"/><Relationship Id="rId5" Type="http://schemas.openxmlformats.org/officeDocument/2006/relationships/hyperlink" Target="http://www.vorarlberg.at/familiep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6</cp:revision>
  <cp:lastPrinted>2017-08-17T12:33:00Z</cp:lastPrinted>
  <dcterms:created xsi:type="dcterms:W3CDTF">2017-11-21T08:39:00Z</dcterms:created>
  <dcterms:modified xsi:type="dcterms:W3CDTF">2017-11-22T08:08:00Z</dcterms:modified>
</cp:coreProperties>
</file>