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9E" w:rsidRDefault="00E17F9E" w:rsidP="00E17F9E">
      <w:pPr>
        <w:spacing w:after="0"/>
      </w:pPr>
      <w:r>
        <w:t>Presseaussendung</w:t>
      </w:r>
    </w:p>
    <w:p w:rsidR="00E17F9E" w:rsidRDefault="00E17F9E" w:rsidP="00E17F9E">
      <w:pPr>
        <w:spacing w:after="0"/>
      </w:pPr>
      <w:r>
        <w:t>Hotel am See, Hard</w:t>
      </w:r>
    </w:p>
    <w:p w:rsidR="00E17F9E" w:rsidRDefault="00E17F9E" w:rsidP="00E17F9E">
      <w:pPr>
        <w:spacing w:after="0"/>
      </w:pPr>
    </w:p>
    <w:p w:rsidR="00E17F9E" w:rsidRDefault="00E17F9E" w:rsidP="00E17F9E">
      <w:pPr>
        <w:spacing w:after="0"/>
      </w:pPr>
    </w:p>
    <w:p w:rsidR="00E17F9E" w:rsidRDefault="00E17F9E" w:rsidP="00E17F9E">
      <w:pPr>
        <w:spacing w:after="0"/>
      </w:pPr>
      <w:r>
        <w:rPr>
          <w:b/>
        </w:rPr>
        <w:t xml:space="preserve">Hotel am See in Hard gewinnt Innovationspreis Bodensee17 </w:t>
      </w:r>
      <w:r>
        <w:rPr>
          <w:b/>
        </w:rPr>
        <w:br/>
      </w:r>
      <w:proofErr w:type="spellStart"/>
      <w:r>
        <w:t>BirdsClub</w:t>
      </w:r>
      <w:proofErr w:type="spellEnd"/>
      <w:r>
        <w:t xml:space="preserve"> als beste „touristische Unternehmensleistungen“ ausgezeichnet</w:t>
      </w:r>
    </w:p>
    <w:p w:rsidR="00E17F9E" w:rsidRDefault="00E17F9E" w:rsidP="00E17F9E">
      <w:pPr>
        <w:spacing w:after="0"/>
      </w:pPr>
    </w:p>
    <w:p w:rsidR="00E17F9E" w:rsidRDefault="00E17F9E" w:rsidP="00E17F9E">
      <w:pPr>
        <w:spacing w:after="0"/>
        <w:rPr>
          <w:i/>
        </w:rPr>
      </w:pPr>
      <w:r>
        <w:rPr>
          <w:i/>
        </w:rPr>
        <w:t>Hard/Konstanz</w:t>
      </w:r>
      <w:r w:rsidRPr="00116A33">
        <w:rPr>
          <w:i/>
        </w:rPr>
        <w:t xml:space="preserve">, </w:t>
      </w:r>
      <w:r>
        <w:rPr>
          <w:i/>
        </w:rPr>
        <w:t>29</w:t>
      </w:r>
      <w:r w:rsidRPr="00116A33">
        <w:rPr>
          <w:i/>
        </w:rPr>
        <w:t xml:space="preserve">. </w:t>
      </w:r>
      <w:r>
        <w:rPr>
          <w:i/>
        </w:rPr>
        <w:t>Novem</w:t>
      </w:r>
      <w:r w:rsidRPr="00116A33">
        <w:rPr>
          <w:i/>
        </w:rPr>
        <w:t xml:space="preserve">ber 2017 – </w:t>
      </w:r>
      <w:r>
        <w:rPr>
          <w:i/>
        </w:rPr>
        <w:t xml:space="preserve">Bei der ersten Verleihung des Tourismus-Innovationspreises „Bodensee17“ durch den Verband der Tourismuswirtschaft Bodensee e.V. war das Hotel am See in Hard erfolgreich. Das auf Entschleunigung und Naturgenuss ausgerichtete Angebot </w:t>
      </w:r>
      <w:proofErr w:type="spellStart"/>
      <w:r>
        <w:rPr>
          <w:i/>
        </w:rPr>
        <w:t>BirdsClub</w:t>
      </w:r>
      <w:proofErr w:type="spellEnd"/>
      <w:r>
        <w:rPr>
          <w:i/>
        </w:rPr>
        <w:t xml:space="preserve"> gewann die Kategorie „touristische Unternehmensleistungen“. </w:t>
      </w:r>
    </w:p>
    <w:p w:rsidR="00E17F9E" w:rsidRPr="00D80BCF" w:rsidRDefault="00E17F9E" w:rsidP="00E17F9E">
      <w:pPr>
        <w:spacing w:after="0"/>
        <w:rPr>
          <w:b/>
        </w:rPr>
      </w:pPr>
    </w:p>
    <w:p w:rsidR="00E17F9E" w:rsidRDefault="00E17F9E" w:rsidP="00E17F9E">
      <w:pPr>
        <w:spacing w:after="0"/>
      </w:pPr>
      <w:r>
        <w:t xml:space="preserve">Zum fünfjährigen Bestehen im Vorjahr wollte das Hotel am See in Hard ein besonderes Angebot für seine Gäste schaffen. Das Resultat ist der </w:t>
      </w:r>
      <w:proofErr w:type="spellStart"/>
      <w:r>
        <w:t>BirdsClub</w:t>
      </w:r>
      <w:proofErr w:type="spellEnd"/>
      <w:r>
        <w:t>, der – nach dem Gewinn des Innovationspreises von Vorarlberg Tourismus im Juni – jetzt auch mit dem Tourismus-Innovationspreis „Bodensee17“ ausgezeichnet wurde.</w:t>
      </w:r>
    </w:p>
    <w:p w:rsidR="00E17F9E" w:rsidRDefault="00E17F9E" w:rsidP="00E17F9E">
      <w:pPr>
        <w:spacing w:after="0"/>
      </w:pPr>
    </w:p>
    <w:p w:rsidR="00E17F9E" w:rsidRDefault="00E17F9E" w:rsidP="00E17F9E">
      <w:pPr>
        <w:spacing w:after="0"/>
      </w:pPr>
      <w:r>
        <w:t xml:space="preserve">„Die Idee war im wahrsten Sinne des Wortes naheliegend“, beschreibt Hoteldirektorin Carmen Oberhauser die Entwicklung des Angebots: „Wir wollten die Natur, die Jahreszeiten und hervorragende lokale Produkte und Dienstleistungen in ein Paket für unsere Gäste packen.“ Umgesetzt wurde die Leitidee der Vogelbeobachtung im </w:t>
      </w:r>
      <w:proofErr w:type="spellStart"/>
      <w:r>
        <w:t>BirdsClub</w:t>
      </w:r>
      <w:proofErr w:type="spellEnd"/>
      <w:r>
        <w:t>.</w:t>
      </w:r>
    </w:p>
    <w:p w:rsidR="00E17F9E" w:rsidRDefault="00E17F9E" w:rsidP="00E17F9E">
      <w:pPr>
        <w:spacing w:after="0"/>
      </w:pPr>
    </w:p>
    <w:p w:rsidR="00E17F9E" w:rsidRDefault="00E17F9E" w:rsidP="00E17F9E">
      <w:pPr>
        <w:spacing w:after="0"/>
      </w:pPr>
      <w:r>
        <w:t xml:space="preserve">Den Preis vergab </w:t>
      </w:r>
      <w:proofErr w:type="gramStart"/>
      <w:r>
        <w:t>der</w:t>
      </w:r>
      <w:proofErr w:type="gramEnd"/>
      <w:r>
        <w:t xml:space="preserve"> Verband der Tourismuswirtschaft Bodensee e.V. zum ersten Mal. Das Hotel am See erhielt bei der Verleihung am vergangenen Freitag in Konstanz die Auszeichnung in der Kategorie „touristische Unternehmensleistungen“, die mit 2.500 Euro Preisgeld dotiert war. Sieben Tourismusexperten bildeten die Jury und prüften insgesamt 26 eingereichte Projekte. Preise gab es in fünf Kategorien.</w:t>
      </w:r>
    </w:p>
    <w:p w:rsidR="00E17F9E" w:rsidRDefault="00E17F9E" w:rsidP="00E17F9E">
      <w:pPr>
        <w:spacing w:after="0"/>
      </w:pPr>
    </w:p>
    <w:p w:rsidR="00E17F9E" w:rsidRPr="004348AB" w:rsidRDefault="00E17F9E" w:rsidP="00E17F9E">
      <w:pPr>
        <w:spacing w:after="0"/>
        <w:rPr>
          <w:b/>
        </w:rPr>
      </w:pPr>
      <w:r>
        <w:rPr>
          <w:b/>
        </w:rPr>
        <w:t>Zurück zur Natur</w:t>
      </w:r>
    </w:p>
    <w:p w:rsidR="00E17F9E" w:rsidRDefault="00E17F9E" w:rsidP="00E17F9E">
      <w:pPr>
        <w:spacing w:after="0"/>
      </w:pPr>
      <w:r>
        <w:t xml:space="preserve">Das Rheindelta ist ein Hotspot für Zugvögel. Mit ornithologischer Schützenhilfe von </w:t>
      </w:r>
      <w:proofErr w:type="spellStart"/>
      <w:r>
        <w:t>Birdlife</w:t>
      </w:r>
      <w:proofErr w:type="spellEnd"/>
      <w:r>
        <w:t xml:space="preserve">-Vorarlberg wurde eigens eine Smartphone-App entwickelt, die den Hotelkunden bei der Herausforderung der Vogelbestimmung hilft. Rad- und Wanderrouten sind auch inkludiert. Ausgestattet mit Swarovski-Ferngläsern und Leihrädern können die Gäste Flora und Fauna erkunden. Das Angebot schlägt sich in monatlich wechselnden Packages mit klingenden Namen wie </w:t>
      </w:r>
      <w:r w:rsidRPr="0019060B">
        <w:t xml:space="preserve">Singschwan, Kormoran </w:t>
      </w:r>
      <w:r>
        <w:t xml:space="preserve">oder </w:t>
      </w:r>
      <w:r w:rsidRPr="0019060B">
        <w:t>Haubentaucher</w:t>
      </w:r>
      <w:r>
        <w:t xml:space="preserve"> nieder. Dabei sind auch lokale Partner – vom </w:t>
      </w:r>
      <w:proofErr w:type="spellStart"/>
      <w:r>
        <w:t>Haubenlokal</w:t>
      </w:r>
      <w:proofErr w:type="spellEnd"/>
      <w:r>
        <w:t xml:space="preserve"> bis zur Event-Location – mit ihren Dienstleistungen und Produkten im Boot.</w:t>
      </w:r>
    </w:p>
    <w:p w:rsidR="00E17F9E" w:rsidRDefault="00E17F9E" w:rsidP="00E17F9E">
      <w:pPr>
        <w:spacing w:after="0"/>
        <w:rPr>
          <w:iCs/>
        </w:rPr>
      </w:pPr>
    </w:p>
    <w:p w:rsidR="00E17F9E" w:rsidRPr="004B50B4" w:rsidRDefault="00E17F9E" w:rsidP="00E17F9E">
      <w:pPr>
        <w:spacing w:after="0"/>
        <w:rPr>
          <w:b/>
        </w:rPr>
      </w:pPr>
      <w:r w:rsidRPr="004B50B4">
        <w:rPr>
          <w:b/>
        </w:rPr>
        <w:t>Links:</w:t>
      </w:r>
    </w:p>
    <w:p w:rsidR="00E17F9E" w:rsidRDefault="00307B3C" w:rsidP="00E17F9E">
      <w:pPr>
        <w:spacing w:after="0"/>
        <w:rPr>
          <w:b/>
        </w:rPr>
      </w:pPr>
      <w:hyperlink r:id="rId7" w:history="1">
        <w:r w:rsidR="00E17F9E" w:rsidRPr="00F04C81">
          <w:rPr>
            <w:rStyle w:val="Hyperlink"/>
            <w:b/>
          </w:rPr>
          <w:t>http://hotelamsee.biz/birds-club/</w:t>
        </w:r>
      </w:hyperlink>
      <w:r w:rsidR="00E17F9E">
        <w:rPr>
          <w:b/>
        </w:rPr>
        <w:br/>
      </w:r>
      <w:hyperlink r:id="rId8" w:history="1">
        <w:r w:rsidR="00E17F9E" w:rsidRPr="00F04C81">
          <w:rPr>
            <w:rStyle w:val="Hyperlink"/>
            <w:b/>
          </w:rPr>
          <w:t>https://youtu.be/Y-fm_HC0EWs</w:t>
        </w:r>
      </w:hyperlink>
      <w:r w:rsidR="00E17F9E">
        <w:rPr>
          <w:b/>
        </w:rPr>
        <w:br/>
      </w:r>
      <w:hyperlink r:id="rId9" w:history="1">
        <w:r w:rsidR="00E17F9E" w:rsidRPr="00F04C81">
          <w:rPr>
            <w:rStyle w:val="Hyperlink"/>
            <w:b/>
          </w:rPr>
          <w:t>http://vtwb.eu/wp-content/uploads/2017/11/Medienmitteilung-Innovationspreis.pdf</w:t>
        </w:r>
      </w:hyperlink>
    </w:p>
    <w:p w:rsidR="00E17F9E" w:rsidRDefault="00E17F9E" w:rsidP="00E17F9E">
      <w:pPr>
        <w:spacing w:after="0"/>
        <w:rPr>
          <w:b/>
        </w:rPr>
      </w:pPr>
    </w:p>
    <w:p w:rsidR="00E17F9E" w:rsidRDefault="00E17F9E" w:rsidP="00E17F9E">
      <w:pPr>
        <w:spacing w:after="0"/>
        <w:rPr>
          <w:b/>
        </w:rPr>
      </w:pPr>
    </w:p>
    <w:p w:rsidR="00E17F9E" w:rsidRPr="004B50B4" w:rsidRDefault="00E17F9E" w:rsidP="00307B3C">
      <w:pPr>
        <w:pageBreakBefore/>
        <w:spacing w:after="0"/>
        <w:rPr>
          <w:b/>
        </w:rPr>
      </w:pPr>
      <w:r w:rsidRPr="005D3410">
        <w:rPr>
          <w:b/>
        </w:rPr>
        <w:lastRenderedPageBreak/>
        <w:br/>
      </w:r>
      <w:bookmarkStart w:id="0" w:name="_GoBack"/>
      <w:proofErr w:type="spellStart"/>
      <w:r>
        <w:rPr>
          <w:b/>
        </w:rPr>
        <w:t>Factbox</w:t>
      </w:r>
      <w:proofErr w:type="spellEnd"/>
      <w:r>
        <w:rPr>
          <w:b/>
        </w:rPr>
        <w:br/>
      </w:r>
      <w:bookmarkEnd w:id="0"/>
      <w:r>
        <w:rPr>
          <w:b/>
        </w:rPr>
        <w:t>Hotel am See:</w:t>
      </w:r>
    </w:p>
    <w:p w:rsidR="00E17F9E" w:rsidRDefault="00E17F9E" w:rsidP="00E17F9E">
      <w:pPr>
        <w:spacing w:after="0"/>
        <w:rPr>
          <w:iCs/>
        </w:rPr>
      </w:pPr>
      <w:r w:rsidRPr="002F4562">
        <w:rPr>
          <w:iCs/>
        </w:rPr>
        <w:t>2011 erfolgte die Eröffnung des zu ALPLA gehörenden Vier-Sterne-Hauses in unmittelbarer Nähe zum Bodensee. Carmen Oberhauser führt das Hotel mit seinen 100 Betten, das 2013 um ein Seminarhaus erweitert wurde. Das moderne Gebäude besticht durch seine glänzende Messing-Fassade.</w:t>
      </w:r>
    </w:p>
    <w:p w:rsidR="00E17F9E" w:rsidRDefault="00E17F9E" w:rsidP="00E17F9E">
      <w:pPr>
        <w:spacing w:after="0"/>
        <w:rPr>
          <w:iCs/>
        </w:rPr>
      </w:pPr>
    </w:p>
    <w:p w:rsidR="00E17F9E" w:rsidRDefault="00E17F9E" w:rsidP="00E17F9E">
      <w:pPr>
        <w:spacing w:after="0"/>
        <w:rPr>
          <w:iCs/>
        </w:rPr>
      </w:pPr>
    </w:p>
    <w:p w:rsidR="00E17F9E" w:rsidRDefault="00E17F9E" w:rsidP="00E17F9E">
      <w:pPr>
        <w:spacing w:after="0"/>
        <w:rPr>
          <w:iCs/>
        </w:rPr>
      </w:pPr>
    </w:p>
    <w:p w:rsidR="00E17F9E" w:rsidRDefault="00E17F9E" w:rsidP="00E17F9E">
      <w:pPr>
        <w:pStyle w:val="berschrift"/>
      </w:pPr>
      <w:r>
        <w:t>Bildtext:</w:t>
      </w:r>
    </w:p>
    <w:p w:rsidR="00E17F9E" w:rsidRDefault="00E17F9E" w:rsidP="00E17F9E">
      <w:pPr>
        <w:spacing w:after="0"/>
      </w:pPr>
      <w:r>
        <w:rPr>
          <w:b/>
          <w:iCs/>
        </w:rPr>
        <w:t>hotel-am-see</w:t>
      </w:r>
      <w:r w:rsidRPr="00017E5A">
        <w:rPr>
          <w:b/>
          <w:iCs/>
        </w:rPr>
        <w:t>-</w:t>
      </w:r>
      <w:r>
        <w:rPr>
          <w:b/>
          <w:iCs/>
        </w:rPr>
        <w:t>innovationspreis-bodensee17</w:t>
      </w:r>
      <w:r w:rsidRPr="00017E5A">
        <w:rPr>
          <w:b/>
          <w:iCs/>
        </w:rPr>
        <w:t>.jpg</w:t>
      </w:r>
      <w:r w:rsidRPr="00495812">
        <w:rPr>
          <w:b/>
          <w:iCs/>
        </w:rPr>
        <w:t>:</w:t>
      </w:r>
      <w:r w:rsidRPr="006A50DB">
        <w:rPr>
          <w:iCs/>
        </w:rPr>
        <w:t xml:space="preserve"> </w:t>
      </w:r>
      <w:r w:rsidRPr="00990384">
        <w:rPr>
          <w:iCs/>
        </w:rPr>
        <w:t xml:space="preserve">Carmen Oberhauser (Hotel am See) konnte den Innovationspreis </w:t>
      </w:r>
      <w:r>
        <w:rPr>
          <w:iCs/>
        </w:rPr>
        <w:t>„</w:t>
      </w:r>
      <w:r w:rsidRPr="00990384">
        <w:rPr>
          <w:iCs/>
        </w:rPr>
        <w:t>Bodensee17</w:t>
      </w:r>
      <w:r>
        <w:rPr>
          <w:iCs/>
        </w:rPr>
        <w:t>“</w:t>
      </w:r>
      <w:r w:rsidRPr="00990384">
        <w:rPr>
          <w:iCs/>
        </w:rPr>
        <w:t xml:space="preserve"> von Dr. Birgit Rückert (Staatliche Schlösser &amp; Gärten BW) und </w:t>
      </w:r>
      <w:proofErr w:type="spellStart"/>
      <w:r w:rsidRPr="00990384">
        <w:rPr>
          <w:iCs/>
        </w:rPr>
        <w:t>Laudator</w:t>
      </w:r>
      <w:proofErr w:type="spellEnd"/>
      <w:r w:rsidRPr="00990384">
        <w:rPr>
          <w:iCs/>
        </w:rPr>
        <w:t xml:space="preserve"> Remo Rey (Schifffahrtsgesellschaft Untersee und Rhein) entgegen nehmen.</w:t>
      </w:r>
      <w:r>
        <w:rPr>
          <w:iCs/>
        </w:rPr>
        <w:br/>
        <w:t xml:space="preserve">(Foto: </w:t>
      </w:r>
      <w:r>
        <w:t xml:space="preserve">Bernd </w:t>
      </w:r>
      <w:proofErr w:type="spellStart"/>
      <w:r>
        <w:t>Giesser</w:t>
      </w:r>
      <w:proofErr w:type="spellEnd"/>
      <w:r>
        <w:t>/Bit-Graphik)</w:t>
      </w:r>
    </w:p>
    <w:p w:rsidR="00307B3C" w:rsidRDefault="00307B3C" w:rsidP="00E17F9E">
      <w:pPr>
        <w:spacing w:after="0"/>
      </w:pPr>
    </w:p>
    <w:p w:rsidR="00307B3C" w:rsidRDefault="00307B3C" w:rsidP="00307B3C">
      <w:pPr>
        <w:spacing w:after="0"/>
      </w:pPr>
      <w:r>
        <w:rPr>
          <w:b/>
          <w:iCs/>
        </w:rPr>
        <w:t>hotel-am-see</w:t>
      </w:r>
      <w:r w:rsidRPr="00017E5A">
        <w:rPr>
          <w:b/>
          <w:iCs/>
        </w:rPr>
        <w:t>.jpg</w:t>
      </w:r>
      <w:r w:rsidRPr="00495812">
        <w:rPr>
          <w:b/>
          <w:iCs/>
        </w:rPr>
        <w:t>:</w:t>
      </w:r>
      <w:r w:rsidRPr="006A50DB">
        <w:rPr>
          <w:iCs/>
        </w:rPr>
        <w:t xml:space="preserve"> </w:t>
      </w:r>
      <w:r>
        <w:rPr>
          <w:iCs/>
        </w:rPr>
        <w:t>Das Hotel am See in Hard liegt idyllisch in unmittelbarer Nähe zum Bodensee</w:t>
      </w:r>
      <w:r w:rsidRPr="00990384">
        <w:rPr>
          <w:iCs/>
        </w:rPr>
        <w:t>.</w:t>
      </w:r>
      <w:r>
        <w:rPr>
          <w:iCs/>
        </w:rPr>
        <w:br/>
        <w:t xml:space="preserve">(Foto: </w:t>
      </w:r>
      <w:r w:rsidRPr="00307B3C">
        <w:t xml:space="preserve">Christine </w:t>
      </w:r>
      <w:proofErr w:type="spellStart"/>
      <w:r w:rsidRPr="00307B3C">
        <w:t>Andorfer</w:t>
      </w:r>
      <w:proofErr w:type="spellEnd"/>
      <w:r>
        <w:t>)</w:t>
      </w:r>
    </w:p>
    <w:p w:rsidR="00E17F9E" w:rsidRDefault="00E17F9E" w:rsidP="00E17F9E">
      <w:pPr>
        <w:spacing w:after="0"/>
        <w:rPr>
          <w:iCs/>
        </w:rPr>
      </w:pPr>
      <w:r>
        <w:rPr>
          <w:iCs/>
        </w:rPr>
        <w:t xml:space="preserve">  </w:t>
      </w:r>
    </w:p>
    <w:p w:rsidR="00E17F9E" w:rsidRDefault="00E17F9E" w:rsidP="00E17F9E">
      <w:pPr>
        <w:spacing w:after="0"/>
      </w:pPr>
      <w:r>
        <w:t>Abdruck honorarfrei zur Berichterstattung über das Hotel am See. Angabe des Bildnachweises ist Voraussetzung.</w:t>
      </w:r>
    </w:p>
    <w:p w:rsidR="00E17F9E" w:rsidRDefault="00E17F9E" w:rsidP="00E17F9E">
      <w:pPr>
        <w:pStyle w:val="berschrift"/>
      </w:pPr>
    </w:p>
    <w:p w:rsidR="00E17F9E" w:rsidRDefault="00E17F9E" w:rsidP="00E17F9E">
      <w:pPr>
        <w:pStyle w:val="Standard1"/>
        <w:rPr>
          <w:b/>
        </w:rPr>
      </w:pPr>
    </w:p>
    <w:p w:rsidR="00E17F9E" w:rsidRDefault="00E17F9E" w:rsidP="00E17F9E">
      <w:pPr>
        <w:pStyle w:val="Standard1"/>
        <w:rPr>
          <w:b/>
        </w:rPr>
      </w:pPr>
    </w:p>
    <w:p w:rsidR="00E17F9E" w:rsidRDefault="00E17F9E" w:rsidP="00E17F9E">
      <w:pPr>
        <w:pStyle w:val="Standard1"/>
        <w:rPr>
          <w:b/>
        </w:rPr>
      </w:pPr>
      <w:r>
        <w:rPr>
          <w:b/>
        </w:rPr>
        <w:t>Rückfragehinweis für die Redaktionen:</w:t>
      </w:r>
    </w:p>
    <w:p w:rsidR="00E17F9E" w:rsidRDefault="00E17F9E" w:rsidP="00E17F9E">
      <w:pPr>
        <w:pStyle w:val="Standard1"/>
      </w:pPr>
      <w:r>
        <w:rPr>
          <w:lang w:val="de-DE"/>
        </w:rPr>
        <w:t>Hotel am See, Carmen Oberhauser</w:t>
      </w:r>
      <w:r w:rsidRPr="00B448A4">
        <w:rPr>
          <w:lang w:val="de-DE"/>
        </w:rPr>
        <w:t xml:space="preserve">, </w:t>
      </w:r>
      <w:r>
        <w:rPr>
          <w:lang w:val="de-DE"/>
        </w:rPr>
        <w:t>0043/5574/63000</w:t>
      </w:r>
      <w:r w:rsidRPr="00B448A4">
        <w:rPr>
          <w:lang w:val="de-DE"/>
        </w:rPr>
        <w:t xml:space="preserve">, </w:t>
      </w:r>
      <w:hyperlink r:id="rId10" w:history="1">
        <w:r w:rsidRPr="00F04C81">
          <w:rPr>
            <w:rStyle w:val="Hyperlink"/>
          </w:rPr>
          <w:t>Carmen.Oberhauser@hotelamsee.biz</w:t>
        </w:r>
      </w:hyperlink>
    </w:p>
    <w:p w:rsidR="00E17F9E" w:rsidRDefault="00E17F9E" w:rsidP="00E17F9E">
      <w:pPr>
        <w:pStyle w:val="Standard1"/>
      </w:pPr>
      <w:r>
        <w:t xml:space="preserve">Pzwei. Pressearbeit, Werner Sommer, 0043/699/10254817, </w:t>
      </w:r>
      <w:hyperlink r:id="rId11" w:history="1">
        <w:r w:rsidRPr="00F04C81">
          <w:rPr>
            <w:rStyle w:val="Hyperlink"/>
          </w:rPr>
          <w:t>werner.sommer@pzwei.at</w:t>
        </w:r>
      </w:hyperlink>
    </w:p>
    <w:p w:rsidR="00E17F9E" w:rsidRDefault="00E17F9E" w:rsidP="00E17F9E">
      <w:pPr>
        <w:pStyle w:val="Standard1"/>
      </w:pPr>
    </w:p>
    <w:p w:rsidR="00E17F9E" w:rsidRPr="00082655" w:rsidRDefault="00E17F9E" w:rsidP="00E17F9E">
      <w:pPr>
        <w:pStyle w:val="berschrift"/>
        <w:spacing w:line="289" w:lineRule="exact"/>
        <w:rPr>
          <w:lang w:val="de-AT"/>
        </w:rPr>
      </w:pPr>
    </w:p>
    <w:p w:rsidR="00E40737" w:rsidRDefault="00E40737"/>
    <w:sectPr w:rsidR="00E40737" w:rsidSect="0059118A">
      <w:headerReference w:type="even" r:id="rId12"/>
      <w:headerReference w:type="default" r:id="rId13"/>
      <w:footerReference w:type="even" r:id="rId14"/>
      <w:footerReference w:type="default" r:id="rId15"/>
      <w:headerReference w:type="first" r:id="rId16"/>
      <w:footerReference w:type="first" r:id="rId17"/>
      <w:pgSz w:w="11906" w:h="16838"/>
      <w:pgMar w:top="1950" w:right="1418" w:bottom="1134" w:left="1418"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B4" w:rsidRDefault="00D27511">
      <w:pPr>
        <w:spacing w:after="0" w:line="240" w:lineRule="auto"/>
      </w:pPr>
      <w:r>
        <w:separator/>
      </w:r>
    </w:p>
  </w:endnote>
  <w:endnote w:type="continuationSeparator" w:id="0">
    <w:p w:rsidR="001721B4" w:rsidRDefault="00D2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11" w:rsidRDefault="00D275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11" w:rsidRDefault="00D275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11" w:rsidRDefault="00D275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B4" w:rsidRDefault="00D27511">
      <w:pPr>
        <w:spacing w:after="0" w:line="240" w:lineRule="auto"/>
      </w:pPr>
      <w:r>
        <w:separator/>
      </w:r>
    </w:p>
  </w:footnote>
  <w:footnote w:type="continuationSeparator" w:id="0">
    <w:p w:rsidR="001721B4" w:rsidRDefault="00D27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8A" w:rsidRDefault="00E17F9E">
    <w:pPr>
      <w:pStyle w:val="Kopfzeile"/>
    </w:pPr>
    <w:r>
      <w:rPr>
        <w:noProof/>
        <w:lang w:val="de-AT" w:eastAsia="de-AT" w:bidi="ar-SA"/>
      </w:rPr>
      <w:drawing>
        <wp:inline distT="0" distB="0" distL="0" distR="0" wp14:anchorId="1F8478D3" wp14:editId="381BEF13">
          <wp:extent cx="2073275" cy="1287780"/>
          <wp:effectExtent l="0" t="0" r="3175" b="7620"/>
          <wp:docPr id="4" name="Grafik 4" descr="C:\Users\dkaulfus\Desktop\der-kongress-tanz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ulfus\Desktop\der-kongress-tanz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1287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8E" w:rsidRPr="00D27511" w:rsidRDefault="00307B3C" w:rsidP="00D275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11" w:rsidRDefault="00D275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9E"/>
    <w:rsid w:val="000149A6"/>
    <w:rsid w:val="000414B9"/>
    <w:rsid w:val="000476EF"/>
    <w:rsid w:val="000620D4"/>
    <w:rsid w:val="000839C0"/>
    <w:rsid w:val="00084ADD"/>
    <w:rsid w:val="00092A37"/>
    <w:rsid w:val="000B0E66"/>
    <w:rsid w:val="000B21A1"/>
    <w:rsid w:val="000C1C96"/>
    <w:rsid w:val="000C50D7"/>
    <w:rsid w:val="000E7210"/>
    <w:rsid w:val="001053C2"/>
    <w:rsid w:val="00123599"/>
    <w:rsid w:val="001301DA"/>
    <w:rsid w:val="00140798"/>
    <w:rsid w:val="00145F04"/>
    <w:rsid w:val="00152543"/>
    <w:rsid w:val="001721B4"/>
    <w:rsid w:val="0017771E"/>
    <w:rsid w:val="00182DC4"/>
    <w:rsid w:val="00191298"/>
    <w:rsid w:val="00196292"/>
    <w:rsid w:val="00197B0D"/>
    <w:rsid w:val="001A0969"/>
    <w:rsid w:val="001B6C45"/>
    <w:rsid w:val="001C7181"/>
    <w:rsid w:val="001D044D"/>
    <w:rsid w:val="001D3478"/>
    <w:rsid w:val="001D7602"/>
    <w:rsid w:val="001E0678"/>
    <w:rsid w:val="001F3A2C"/>
    <w:rsid w:val="00201B11"/>
    <w:rsid w:val="00233EB5"/>
    <w:rsid w:val="00274DFC"/>
    <w:rsid w:val="00277D9D"/>
    <w:rsid w:val="0028207C"/>
    <w:rsid w:val="002A6FE3"/>
    <w:rsid w:val="002C7B24"/>
    <w:rsid w:val="002D17E6"/>
    <w:rsid w:val="002D2EF5"/>
    <w:rsid w:val="002D5D18"/>
    <w:rsid w:val="002D6F5E"/>
    <w:rsid w:val="002E4465"/>
    <w:rsid w:val="002F06D3"/>
    <w:rsid w:val="002F5821"/>
    <w:rsid w:val="00302B99"/>
    <w:rsid w:val="00303E1F"/>
    <w:rsid w:val="00305842"/>
    <w:rsid w:val="00307B3C"/>
    <w:rsid w:val="003317C2"/>
    <w:rsid w:val="0033325D"/>
    <w:rsid w:val="00346A6D"/>
    <w:rsid w:val="00367849"/>
    <w:rsid w:val="00390396"/>
    <w:rsid w:val="0039733A"/>
    <w:rsid w:val="00397CCA"/>
    <w:rsid w:val="00397EBE"/>
    <w:rsid w:val="003B0E0C"/>
    <w:rsid w:val="003B261A"/>
    <w:rsid w:val="003D53E1"/>
    <w:rsid w:val="00404261"/>
    <w:rsid w:val="00404D5B"/>
    <w:rsid w:val="00411247"/>
    <w:rsid w:val="00411D52"/>
    <w:rsid w:val="00413CE8"/>
    <w:rsid w:val="00422F22"/>
    <w:rsid w:val="004267B9"/>
    <w:rsid w:val="0042732C"/>
    <w:rsid w:val="00476E6F"/>
    <w:rsid w:val="00483F1D"/>
    <w:rsid w:val="004869CD"/>
    <w:rsid w:val="0048785D"/>
    <w:rsid w:val="004B637C"/>
    <w:rsid w:val="004B6CE3"/>
    <w:rsid w:val="004C1A02"/>
    <w:rsid w:val="004D05C2"/>
    <w:rsid w:val="004D73CB"/>
    <w:rsid w:val="004E7494"/>
    <w:rsid w:val="004F423F"/>
    <w:rsid w:val="00501D87"/>
    <w:rsid w:val="0050723A"/>
    <w:rsid w:val="00534254"/>
    <w:rsid w:val="00534A6C"/>
    <w:rsid w:val="00541001"/>
    <w:rsid w:val="005448A7"/>
    <w:rsid w:val="00552D76"/>
    <w:rsid w:val="00582168"/>
    <w:rsid w:val="00583718"/>
    <w:rsid w:val="00583E1B"/>
    <w:rsid w:val="005843F6"/>
    <w:rsid w:val="005978DA"/>
    <w:rsid w:val="005A574B"/>
    <w:rsid w:val="005A74AF"/>
    <w:rsid w:val="005C1521"/>
    <w:rsid w:val="005C3943"/>
    <w:rsid w:val="005D3429"/>
    <w:rsid w:val="00623C0D"/>
    <w:rsid w:val="006555A4"/>
    <w:rsid w:val="00664CA3"/>
    <w:rsid w:val="00674C84"/>
    <w:rsid w:val="006A739C"/>
    <w:rsid w:val="006C1E24"/>
    <w:rsid w:val="006C67EE"/>
    <w:rsid w:val="006D2C44"/>
    <w:rsid w:val="007102CC"/>
    <w:rsid w:val="00714DA5"/>
    <w:rsid w:val="00725B17"/>
    <w:rsid w:val="00730051"/>
    <w:rsid w:val="00733F52"/>
    <w:rsid w:val="007473EC"/>
    <w:rsid w:val="00747F98"/>
    <w:rsid w:val="0076480A"/>
    <w:rsid w:val="007663C9"/>
    <w:rsid w:val="007733CB"/>
    <w:rsid w:val="00775FCA"/>
    <w:rsid w:val="00782DF4"/>
    <w:rsid w:val="007A2BB4"/>
    <w:rsid w:val="007B1BF6"/>
    <w:rsid w:val="007E5934"/>
    <w:rsid w:val="00824B4D"/>
    <w:rsid w:val="00830E4C"/>
    <w:rsid w:val="00831C74"/>
    <w:rsid w:val="00836D48"/>
    <w:rsid w:val="00860AD1"/>
    <w:rsid w:val="00864165"/>
    <w:rsid w:val="00882DFF"/>
    <w:rsid w:val="008A5133"/>
    <w:rsid w:val="008A5879"/>
    <w:rsid w:val="008C6584"/>
    <w:rsid w:val="008C6BD7"/>
    <w:rsid w:val="008D289A"/>
    <w:rsid w:val="008D3907"/>
    <w:rsid w:val="00916C48"/>
    <w:rsid w:val="009177E9"/>
    <w:rsid w:val="0093486B"/>
    <w:rsid w:val="00953BC4"/>
    <w:rsid w:val="00956379"/>
    <w:rsid w:val="00971F62"/>
    <w:rsid w:val="009737DC"/>
    <w:rsid w:val="009A4877"/>
    <w:rsid w:val="009A5E0C"/>
    <w:rsid w:val="009B61C4"/>
    <w:rsid w:val="009D6603"/>
    <w:rsid w:val="009E308B"/>
    <w:rsid w:val="00A1228D"/>
    <w:rsid w:val="00A15F9E"/>
    <w:rsid w:val="00A34E41"/>
    <w:rsid w:val="00A44695"/>
    <w:rsid w:val="00A45485"/>
    <w:rsid w:val="00A50AF8"/>
    <w:rsid w:val="00A518F5"/>
    <w:rsid w:val="00A56B04"/>
    <w:rsid w:val="00A61992"/>
    <w:rsid w:val="00A74760"/>
    <w:rsid w:val="00AA5C14"/>
    <w:rsid w:val="00AC47F0"/>
    <w:rsid w:val="00AC69BD"/>
    <w:rsid w:val="00AD1AE8"/>
    <w:rsid w:val="00AE3F11"/>
    <w:rsid w:val="00AF307F"/>
    <w:rsid w:val="00B02A3D"/>
    <w:rsid w:val="00B05F41"/>
    <w:rsid w:val="00B41F77"/>
    <w:rsid w:val="00B61C19"/>
    <w:rsid w:val="00BC6D00"/>
    <w:rsid w:val="00BE35C8"/>
    <w:rsid w:val="00BE3FF2"/>
    <w:rsid w:val="00C00234"/>
    <w:rsid w:val="00C054EA"/>
    <w:rsid w:val="00C158EA"/>
    <w:rsid w:val="00C35ECE"/>
    <w:rsid w:val="00C46760"/>
    <w:rsid w:val="00C46F4C"/>
    <w:rsid w:val="00C51961"/>
    <w:rsid w:val="00C52538"/>
    <w:rsid w:val="00C80F0B"/>
    <w:rsid w:val="00C95864"/>
    <w:rsid w:val="00C95C65"/>
    <w:rsid w:val="00CB5291"/>
    <w:rsid w:val="00CB6C12"/>
    <w:rsid w:val="00CC0DE1"/>
    <w:rsid w:val="00CC18AE"/>
    <w:rsid w:val="00D15E43"/>
    <w:rsid w:val="00D26583"/>
    <w:rsid w:val="00D27511"/>
    <w:rsid w:val="00D4631F"/>
    <w:rsid w:val="00D47682"/>
    <w:rsid w:val="00D54F60"/>
    <w:rsid w:val="00D66E53"/>
    <w:rsid w:val="00D77B9C"/>
    <w:rsid w:val="00D81246"/>
    <w:rsid w:val="00DA2ADD"/>
    <w:rsid w:val="00DE5BE5"/>
    <w:rsid w:val="00E1043D"/>
    <w:rsid w:val="00E17F9E"/>
    <w:rsid w:val="00E40737"/>
    <w:rsid w:val="00E56436"/>
    <w:rsid w:val="00E62198"/>
    <w:rsid w:val="00E64B13"/>
    <w:rsid w:val="00E64DD7"/>
    <w:rsid w:val="00E87548"/>
    <w:rsid w:val="00E94820"/>
    <w:rsid w:val="00E95B53"/>
    <w:rsid w:val="00EB71A3"/>
    <w:rsid w:val="00EC4B6B"/>
    <w:rsid w:val="00EE3829"/>
    <w:rsid w:val="00F02C29"/>
    <w:rsid w:val="00F21E15"/>
    <w:rsid w:val="00F46574"/>
    <w:rsid w:val="00F63A85"/>
    <w:rsid w:val="00F94C15"/>
    <w:rsid w:val="00F9558E"/>
    <w:rsid w:val="00F96D53"/>
    <w:rsid w:val="00FA288D"/>
    <w:rsid w:val="00FA51CD"/>
    <w:rsid w:val="00FC71A7"/>
    <w:rsid w:val="00FD6471"/>
    <w:rsid w:val="00FE4A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17F9E"/>
    <w:pPr>
      <w:suppressAutoHyphens/>
      <w:spacing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qFormat/>
    <w:rsid w:val="00E17F9E"/>
    <w:pPr>
      <w:keepNext/>
      <w:spacing w:after="0"/>
    </w:pPr>
    <w:rPr>
      <w:b/>
      <w:szCs w:val="28"/>
    </w:rPr>
  </w:style>
  <w:style w:type="character" w:styleId="Hyperlink">
    <w:name w:val="Hyperlink"/>
    <w:basedOn w:val="Absatz-Standardschriftart"/>
    <w:uiPriority w:val="99"/>
    <w:unhideWhenUsed/>
    <w:rsid w:val="00E17F9E"/>
    <w:rPr>
      <w:color w:val="0000FF" w:themeColor="hyperlink"/>
      <w:u w:val="single"/>
    </w:rPr>
  </w:style>
  <w:style w:type="paragraph" w:customStyle="1" w:styleId="Standard1">
    <w:name w:val="Standard1"/>
    <w:rsid w:val="00E17F9E"/>
    <w:pPr>
      <w:suppressAutoHyphens/>
      <w:spacing w:after="0" w:line="289" w:lineRule="atLeast"/>
    </w:pPr>
    <w:rPr>
      <w:rFonts w:ascii="Arial" w:eastAsia="Lucida Sans Unicode" w:hAnsi="Arial" w:cs="Tahoma"/>
      <w:sz w:val="21"/>
      <w:szCs w:val="24"/>
      <w:lang w:eastAsia="de-DE" w:bidi="de-DE"/>
    </w:rPr>
  </w:style>
  <w:style w:type="paragraph" w:styleId="Kopfzeile">
    <w:name w:val="header"/>
    <w:basedOn w:val="Standard"/>
    <w:link w:val="KopfzeileZchn"/>
    <w:uiPriority w:val="99"/>
    <w:unhideWhenUsed/>
    <w:rsid w:val="00E17F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F9E"/>
    <w:rPr>
      <w:rFonts w:ascii="Arial" w:eastAsia="Lucida Sans Unicode" w:hAnsi="Arial" w:cs="Tahoma"/>
      <w:sz w:val="21"/>
      <w:szCs w:val="24"/>
      <w:lang w:val="de-DE" w:eastAsia="de-DE" w:bidi="de-DE"/>
    </w:rPr>
  </w:style>
  <w:style w:type="paragraph" w:styleId="Fuzeile">
    <w:name w:val="footer"/>
    <w:basedOn w:val="Standard"/>
    <w:link w:val="FuzeileZchn"/>
    <w:uiPriority w:val="99"/>
    <w:unhideWhenUsed/>
    <w:rsid w:val="00D27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511"/>
    <w:rPr>
      <w:rFonts w:ascii="Arial" w:eastAsia="Lucida Sans Unicode" w:hAnsi="Arial" w:cs="Tahoma"/>
      <w:sz w:val="21"/>
      <w:szCs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17F9E"/>
    <w:pPr>
      <w:suppressAutoHyphens/>
      <w:spacing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qFormat/>
    <w:rsid w:val="00E17F9E"/>
    <w:pPr>
      <w:keepNext/>
      <w:spacing w:after="0"/>
    </w:pPr>
    <w:rPr>
      <w:b/>
      <w:szCs w:val="28"/>
    </w:rPr>
  </w:style>
  <w:style w:type="character" w:styleId="Hyperlink">
    <w:name w:val="Hyperlink"/>
    <w:basedOn w:val="Absatz-Standardschriftart"/>
    <w:uiPriority w:val="99"/>
    <w:unhideWhenUsed/>
    <w:rsid w:val="00E17F9E"/>
    <w:rPr>
      <w:color w:val="0000FF" w:themeColor="hyperlink"/>
      <w:u w:val="single"/>
    </w:rPr>
  </w:style>
  <w:style w:type="paragraph" w:customStyle="1" w:styleId="Standard1">
    <w:name w:val="Standard1"/>
    <w:rsid w:val="00E17F9E"/>
    <w:pPr>
      <w:suppressAutoHyphens/>
      <w:spacing w:after="0" w:line="289" w:lineRule="atLeast"/>
    </w:pPr>
    <w:rPr>
      <w:rFonts w:ascii="Arial" w:eastAsia="Lucida Sans Unicode" w:hAnsi="Arial" w:cs="Tahoma"/>
      <w:sz w:val="21"/>
      <w:szCs w:val="24"/>
      <w:lang w:eastAsia="de-DE" w:bidi="de-DE"/>
    </w:rPr>
  </w:style>
  <w:style w:type="paragraph" w:styleId="Kopfzeile">
    <w:name w:val="header"/>
    <w:basedOn w:val="Standard"/>
    <w:link w:val="KopfzeileZchn"/>
    <w:uiPriority w:val="99"/>
    <w:unhideWhenUsed/>
    <w:rsid w:val="00E17F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F9E"/>
    <w:rPr>
      <w:rFonts w:ascii="Arial" w:eastAsia="Lucida Sans Unicode" w:hAnsi="Arial" w:cs="Tahoma"/>
      <w:sz w:val="21"/>
      <w:szCs w:val="24"/>
      <w:lang w:val="de-DE" w:eastAsia="de-DE" w:bidi="de-DE"/>
    </w:rPr>
  </w:style>
  <w:style w:type="paragraph" w:styleId="Fuzeile">
    <w:name w:val="footer"/>
    <w:basedOn w:val="Standard"/>
    <w:link w:val="FuzeileZchn"/>
    <w:uiPriority w:val="99"/>
    <w:unhideWhenUsed/>
    <w:rsid w:val="00D27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511"/>
    <w:rPr>
      <w:rFonts w:ascii="Arial" w:eastAsia="Lucida Sans Unicode" w:hAnsi="Arial" w:cs="Tahoma"/>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m_HC0E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elamsee.biz/birds-club/"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erner.sommer@pzwei.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men.Oberhauser@hotelamsee.bi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twb.eu/wp-content/uploads/2017/11/Medienmitteilung-Innovationsprei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F. Sommer</dc:creator>
  <cp:lastModifiedBy>Werner F. Sommer</cp:lastModifiedBy>
  <cp:revision>3</cp:revision>
  <dcterms:created xsi:type="dcterms:W3CDTF">2017-11-29T08:48:00Z</dcterms:created>
  <dcterms:modified xsi:type="dcterms:W3CDTF">2017-11-29T09:39:00Z</dcterms:modified>
</cp:coreProperties>
</file>