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08" w:rsidRDefault="00D90163" w:rsidP="00D90163">
      <w:pPr>
        <w:spacing w:line="289" w:lineRule="exact"/>
        <w:jc w:val="right"/>
        <w:rPr>
          <w:rFonts w:cs="Arial"/>
          <w:sz w:val="21"/>
          <w:szCs w:val="21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-252095</wp:posOffset>
            </wp:positionV>
            <wp:extent cx="2160000" cy="586800"/>
            <wp:effectExtent l="0" t="0" r="0" b="3810"/>
            <wp:wrapNone/>
            <wp:docPr id="1" name="Grafik 1" descr="http://www.seeblick-wohnen.at/images/Seeblick-Logo-WEB-RGB-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blick-wohnen.at/images/Seeblick-Logo-WEB-RGB-far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3CD" w:rsidRDefault="006D1996" w:rsidP="000F2208">
      <w:pPr>
        <w:spacing w:line="289" w:lineRule="exac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Presseaussendung</w:t>
      </w:r>
      <w:r w:rsidR="007E13CD">
        <w:rPr>
          <w:rFonts w:cs="Arial"/>
          <w:sz w:val="21"/>
          <w:szCs w:val="21"/>
        </w:rPr>
        <w:t xml:space="preserve"> </w:t>
      </w:r>
      <w:r w:rsidR="002410A4">
        <w:rPr>
          <w:rFonts w:cs="Arial"/>
          <w:sz w:val="21"/>
          <w:szCs w:val="21"/>
        </w:rPr>
        <w:br/>
      </w:r>
      <w:proofErr w:type="spellStart"/>
      <w:r w:rsidR="000F2208">
        <w:rPr>
          <w:rFonts w:cs="Arial"/>
          <w:sz w:val="21"/>
          <w:szCs w:val="21"/>
        </w:rPr>
        <w:t>i+R</w:t>
      </w:r>
      <w:proofErr w:type="spellEnd"/>
      <w:r w:rsidR="000F2208">
        <w:rPr>
          <w:rFonts w:cs="Arial"/>
          <w:sz w:val="21"/>
          <w:szCs w:val="21"/>
        </w:rPr>
        <w:t xml:space="preserve"> Wohnbau GmbH</w:t>
      </w:r>
      <w:r w:rsidR="00C24CFF">
        <w:rPr>
          <w:rFonts w:cs="Arial"/>
          <w:sz w:val="21"/>
          <w:szCs w:val="21"/>
        </w:rPr>
        <w:t xml:space="preserve"> und Rhomberg Bau GmbH</w:t>
      </w:r>
    </w:p>
    <w:p w:rsidR="002410A4" w:rsidRDefault="002410A4" w:rsidP="000F2208">
      <w:pPr>
        <w:spacing w:line="289" w:lineRule="exact"/>
        <w:rPr>
          <w:rFonts w:cs="Arial"/>
          <w:sz w:val="21"/>
          <w:szCs w:val="21"/>
        </w:rPr>
      </w:pPr>
    </w:p>
    <w:p w:rsidR="00F81FF3" w:rsidRPr="006D1996" w:rsidRDefault="00F81FF3" w:rsidP="000F2208">
      <w:pPr>
        <w:spacing w:line="289" w:lineRule="exact"/>
        <w:rPr>
          <w:rFonts w:cs="Arial"/>
          <w:sz w:val="21"/>
          <w:szCs w:val="21"/>
        </w:rPr>
      </w:pPr>
    </w:p>
    <w:p w:rsidR="00124DCE" w:rsidRDefault="00963224" w:rsidP="000F2208">
      <w:pPr>
        <w:pStyle w:val="KeinLeerraum"/>
        <w:spacing w:line="289" w:lineRule="exac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Wohnanlage </w:t>
      </w:r>
      <w:r w:rsidR="00D90163">
        <w:rPr>
          <w:rFonts w:ascii="Arial" w:hAnsi="Arial" w:cs="Arial"/>
          <w:b/>
          <w:sz w:val="21"/>
          <w:szCs w:val="21"/>
          <w:lang w:val="de-DE"/>
        </w:rPr>
        <w:t>Seeblick: Bauarbeiten starten</w:t>
      </w:r>
    </w:p>
    <w:p w:rsidR="00E04B57" w:rsidRPr="00E04B57" w:rsidRDefault="00D90163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Bis Anfang 20</w:t>
      </w:r>
      <w:r w:rsidR="00C24CFF">
        <w:rPr>
          <w:rFonts w:ascii="Arial" w:hAnsi="Arial" w:cs="Arial"/>
          <w:sz w:val="21"/>
          <w:szCs w:val="21"/>
          <w:lang w:val="de-DE"/>
        </w:rPr>
        <w:t>21</w:t>
      </w:r>
      <w:r>
        <w:rPr>
          <w:rFonts w:ascii="Arial" w:hAnsi="Arial" w:cs="Arial"/>
          <w:sz w:val="21"/>
          <w:szCs w:val="21"/>
          <w:lang w:val="de-DE"/>
        </w:rPr>
        <w:t xml:space="preserve"> entstehen in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Lochau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52 Wohnungen</w:t>
      </w:r>
    </w:p>
    <w:p w:rsidR="00765100" w:rsidRPr="006D1996" w:rsidRDefault="00765100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4A55A4" w:rsidRDefault="001801DA" w:rsidP="000F2208">
      <w:pPr>
        <w:pStyle w:val="KeinLeerraum"/>
        <w:spacing w:line="289" w:lineRule="exact"/>
        <w:rPr>
          <w:rFonts w:ascii="Arial" w:hAnsi="Arial" w:cs="Arial"/>
          <w:i/>
          <w:sz w:val="21"/>
          <w:szCs w:val="21"/>
          <w:lang w:val="de-DE"/>
        </w:rPr>
      </w:pPr>
      <w:r>
        <w:rPr>
          <w:rFonts w:ascii="Arial" w:hAnsi="Arial" w:cs="Arial"/>
          <w:i/>
          <w:sz w:val="21"/>
          <w:szCs w:val="21"/>
          <w:lang w:val="de-DE"/>
        </w:rPr>
        <w:t xml:space="preserve">Lochau, </w:t>
      </w:r>
      <w:r w:rsidR="00CA40B9">
        <w:rPr>
          <w:rFonts w:ascii="Arial" w:hAnsi="Arial" w:cs="Arial"/>
          <w:i/>
          <w:sz w:val="21"/>
          <w:szCs w:val="21"/>
          <w:lang w:val="de-DE"/>
        </w:rPr>
        <w:t>30</w:t>
      </w:r>
      <w:bookmarkStart w:id="0" w:name="_GoBack"/>
      <w:bookmarkEnd w:id="0"/>
      <w:r>
        <w:rPr>
          <w:rFonts w:ascii="Arial" w:hAnsi="Arial" w:cs="Arial"/>
          <w:i/>
          <w:sz w:val="21"/>
          <w:szCs w:val="21"/>
          <w:lang w:val="de-DE"/>
        </w:rPr>
        <w:t>. August</w:t>
      </w:r>
      <w:r w:rsidR="004A55A4">
        <w:rPr>
          <w:rFonts w:ascii="Arial" w:hAnsi="Arial" w:cs="Arial"/>
          <w:i/>
          <w:sz w:val="21"/>
          <w:szCs w:val="21"/>
          <w:lang w:val="de-DE"/>
        </w:rPr>
        <w:t xml:space="preserve"> 2018</w:t>
      </w:r>
      <w:r w:rsidR="006D1996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0F2208">
        <w:rPr>
          <w:rFonts w:ascii="Arial" w:hAnsi="Arial" w:cs="Arial"/>
          <w:i/>
          <w:sz w:val="21"/>
          <w:szCs w:val="21"/>
          <w:lang w:val="de-DE"/>
        </w:rPr>
        <w:t>–</w:t>
      </w:r>
      <w:r w:rsidR="006D1996">
        <w:rPr>
          <w:rFonts w:ascii="Arial" w:hAnsi="Arial" w:cs="Arial"/>
          <w:i/>
          <w:sz w:val="21"/>
          <w:szCs w:val="21"/>
          <w:lang w:val="de-DE"/>
        </w:rPr>
        <w:t xml:space="preserve"> </w:t>
      </w:r>
      <w:proofErr w:type="spellStart"/>
      <w:r w:rsidR="00D90163" w:rsidRPr="00D90163">
        <w:rPr>
          <w:rFonts w:ascii="Arial" w:hAnsi="Arial" w:cs="Arial"/>
          <w:i/>
          <w:sz w:val="21"/>
          <w:szCs w:val="21"/>
          <w:lang w:val="de-DE"/>
        </w:rPr>
        <w:t>i+R</w:t>
      </w:r>
      <w:proofErr w:type="spellEnd"/>
      <w:r w:rsidR="00D90163" w:rsidRPr="00D90163">
        <w:rPr>
          <w:rFonts w:ascii="Arial" w:hAnsi="Arial" w:cs="Arial"/>
          <w:i/>
          <w:sz w:val="21"/>
          <w:szCs w:val="21"/>
          <w:lang w:val="de-DE"/>
        </w:rPr>
        <w:t xml:space="preserve"> Wohnbau </w:t>
      </w:r>
      <w:r w:rsidR="00D90163">
        <w:rPr>
          <w:rFonts w:ascii="Arial" w:hAnsi="Arial" w:cs="Arial"/>
          <w:i/>
          <w:sz w:val="21"/>
          <w:szCs w:val="21"/>
          <w:lang w:val="de-DE"/>
        </w:rPr>
        <w:t xml:space="preserve">und </w:t>
      </w:r>
      <w:r w:rsidR="00D90163" w:rsidRPr="00D90163">
        <w:rPr>
          <w:rFonts w:ascii="Arial" w:hAnsi="Arial" w:cs="Arial"/>
          <w:i/>
          <w:sz w:val="21"/>
          <w:szCs w:val="21"/>
          <w:lang w:val="de-DE"/>
        </w:rPr>
        <w:t>Rhomberg Bau</w:t>
      </w:r>
      <w:r w:rsidR="00D90163">
        <w:rPr>
          <w:rFonts w:ascii="Arial" w:hAnsi="Arial" w:cs="Arial"/>
          <w:i/>
          <w:sz w:val="21"/>
          <w:szCs w:val="21"/>
          <w:lang w:val="de-DE"/>
        </w:rPr>
        <w:t xml:space="preserve"> realisieren ein weiteres Wohnbauprojekt in </w:t>
      </w:r>
      <w:proofErr w:type="spellStart"/>
      <w:r w:rsidR="00D90163">
        <w:rPr>
          <w:rFonts w:ascii="Arial" w:hAnsi="Arial" w:cs="Arial"/>
          <w:i/>
          <w:sz w:val="21"/>
          <w:szCs w:val="21"/>
          <w:lang w:val="de-DE"/>
        </w:rPr>
        <w:t>Lochau</w:t>
      </w:r>
      <w:proofErr w:type="spellEnd"/>
      <w:r w:rsidR="00D90163">
        <w:rPr>
          <w:rFonts w:ascii="Arial" w:hAnsi="Arial" w:cs="Arial"/>
          <w:i/>
          <w:sz w:val="21"/>
          <w:szCs w:val="21"/>
          <w:lang w:val="de-DE"/>
        </w:rPr>
        <w:t xml:space="preserve">. </w:t>
      </w:r>
      <w:r w:rsidR="00EE06A2">
        <w:rPr>
          <w:rFonts w:ascii="Arial" w:hAnsi="Arial" w:cs="Arial"/>
          <w:i/>
          <w:sz w:val="21"/>
          <w:szCs w:val="21"/>
          <w:lang w:val="de-DE"/>
        </w:rPr>
        <w:t>Zwischen Schanzgraben und Seeschanze werden 52 Wohnungen errichtet. Die Baustelleneinrichtung hat begonnen</w:t>
      </w:r>
      <w:r w:rsidR="00BC4E9C">
        <w:rPr>
          <w:rFonts w:ascii="Arial" w:hAnsi="Arial" w:cs="Arial"/>
          <w:i/>
          <w:sz w:val="21"/>
          <w:szCs w:val="21"/>
          <w:lang w:val="de-DE"/>
        </w:rPr>
        <w:t>, d</w:t>
      </w:r>
      <w:r w:rsidR="00EE06A2">
        <w:rPr>
          <w:rFonts w:ascii="Arial" w:hAnsi="Arial" w:cs="Arial"/>
          <w:i/>
          <w:sz w:val="21"/>
          <w:szCs w:val="21"/>
          <w:lang w:val="de-DE"/>
        </w:rPr>
        <w:t xml:space="preserve">ie Fertigstellung </w:t>
      </w:r>
      <w:r w:rsidR="00C24CFF">
        <w:rPr>
          <w:rFonts w:ascii="Arial" w:hAnsi="Arial" w:cs="Arial"/>
          <w:i/>
          <w:sz w:val="21"/>
          <w:szCs w:val="21"/>
          <w:lang w:val="de-DE"/>
        </w:rPr>
        <w:t xml:space="preserve">des Immobilienprojekts </w:t>
      </w:r>
      <w:r w:rsidR="00EE06A2">
        <w:rPr>
          <w:rFonts w:ascii="Arial" w:hAnsi="Arial" w:cs="Arial"/>
          <w:i/>
          <w:sz w:val="21"/>
          <w:szCs w:val="21"/>
          <w:lang w:val="de-DE"/>
        </w:rPr>
        <w:t>ist im Frühjahr 2021 geplant.</w:t>
      </w:r>
      <w:r w:rsidR="00BC4E9C">
        <w:rPr>
          <w:rFonts w:ascii="Arial" w:hAnsi="Arial" w:cs="Arial"/>
          <w:i/>
          <w:sz w:val="21"/>
          <w:szCs w:val="21"/>
          <w:lang w:val="de-DE"/>
        </w:rPr>
        <w:t xml:space="preserve"> Das Projektvolumen beträgt</w:t>
      </w:r>
      <w:r w:rsidR="00540DE0">
        <w:rPr>
          <w:rFonts w:ascii="Arial" w:hAnsi="Arial" w:cs="Arial"/>
          <w:i/>
          <w:sz w:val="21"/>
          <w:szCs w:val="21"/>
          <w:lang w:val="de-DE"/>
        </w:rPr>
        <w:t xml:space="preserve"> rund 30</w:t>
      </w:r>
      <w:r w:rsidR="00BC4E9C">
        <w:rPr>
          <w:rFonts w:ascii="Arial" w:hAnsi="Arial" w:cs="Arial"/>
          <w:i/>
          <w:sz w:val="21"/>
          <w:szCs w:val="21"/>
          <w:lang w:val="de-DE"/>
        </w:rPr>
        <w:t xml:space="preserve"> Millionen Euro.</w:t>
      </w:r>
    </w:p>
    <w:p w:rsidR="00765100" w:rsidRDefault="00765100" w:rsidP="000F2208">
      <w:pPr>
        <w:pStyle w:val="KeinLeerraum"/>
        <w:spacing w:line="289" w:lineRule="exact"/>
        <w:rPr>
          <w:rFonts w:ascii="Arial" w:hAnsi="Arial" w:cs="Arial"/>
          <w:i/>
          <w:sz w:val="21"/>
          <w:szCs w:val="21"/>
          <w:lang w:val="de-DE"/>
        </w:rPr>
      </w:pPr>
    </w:p>
    <w:p w:rsidR="004F25EE" w:rsidRDefault="00455A2D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Wo sich </w:t>
      </w:r>
      <w:r w:rsidR="004F25EE">
        <w:rPr>
          <w:rFonts w:ascii="Arial" w:hAnsi="Arial" w:cs="Arial"/>
          <w:sz w:val="21"/>
          <w:szCs w:val="21"/>
          <w:lang w:val="de-DE"/>
        </w:rPr>
        <w:t xml:space="preserve">zuvor </w:t>
      </w:r>
      <w:r>
        <w:rPr>
          <w:rFonts w:ascii="Arial" w:hAnsi="Arial" w:cs="Arial"/>
          <w:sz w:val="21"/>
          <w:szCs w:val="21"/>
          <w:lang w:val="de-DE"/>
        </w:rPr>
        <w:t>die</w:t>
      </w:r>
      <w:r w:rsidR="00540DE0">
        <w:rPr>
          <w:rFonts w:ascii="Arial" w:hAnsi="Arial" w:cs="Arial"/>
          <w:sz w:val="21"/>
          <w:szCs w:val="21"/>
          <w:lang w:val="de-DE"/>
        </w:rPr>
        <w:t xml:space="preserve"> BP-Tankstelle </w:t>
      </w:r>
      <w:r>
        <w:rPr>
          <w:rFonts w:ascii="Arial" w:hAnsi="Arial" w:cs="Arial"/>
          <w:sz w:val="21"/>
          <w:szCs w:val="21"/>
          <w:lang w:val="de-DE"/>
        </w:rPr>
        <w:t>a</w:t>
      </w:r>
      <w:r w:rsidR="00540DE0">
        <w:rPr>
          <w:rFonts w:ascii="Arial" w:hAnsi="Arial" w:cs="Arial"/>
          <w:sz w:val="21"/>
          <w:szCs w:val="21"/>
          <w:lang w:val="de-DE"/>
        </w:rPr>
        <w:t xml:space="preserve">n der Bregenzer Straße in </w:t>
      </w:r>
      <w:proofErr w:type="spellStart"/>
      <w:r w:rsidR="00540DE0">
        <w:rPr>
          <w:rFonts w:ascii="Arial" w:hAnsi="Arial" w:cs="Arial"/>
          <w:sz w:val="21"/>
          <w:szCs w:val="21"/>
          <w:lang w:val="de-DE"/>
        </w:rPr>
        <w:t>Lochau</w:t>
      </w:r>
      <w:proofErr w:type="spellEnd"/>
      <w:r w:rsidR="00540DE0">
        <w:rPr>
          <w:rFonts w:ascii="Arial" w:hAnsi="Arial" w:cs="Arial"/>
          <w:sz w:val="21"/>
          <w:szCs w:val="21"/>
          <w:lang w:val="de-DE"/>
        </w:rPr>
        <w:t xml:space="preserve"> bef</w:t>
      </w:r>
      <w:r>
        <w:rPr>
          <w:rFonts w:ascii="Arial" w:hAnsi="Arial" w:cs="Arial"/>
          <w:sz w:val="21"/>
          <w:szCs w:val="21"/>
          <w:lang w:val="de-DE"/>
        </w:rPr>
        <w:t xml:space="preserve">and, </w:t>
      </w:r>
      <w:r w:rsidR="004F25EE">
        <w:rPr>
          <w:rFonts w:ascii="Arial" w:hAnsi="Arial" w:cs="Arial"/>
          <w:sz w:val="21"/>
          <w:szCs w:val="21"/>
          <w:lang w:val="de-DE"/>
        </w:rPr>
        <w:t xml:space="preserve">sind </w:t>
      </w:r>
      <w:r>
        <w:rPr>
          <w:rFonts w:ascii="Arial" w:hAnsi="Arial" w:cs="Arial"/>
          <w:sz w:val="21"/>
          <w:szCs w:val="21"/>
          <w:lang w:val="de-DE"/>
        </w:rPr>
        <w:t>derzeit Bagger</w:t>
      </w:r>
      <w:r w:rsidR="004F25EE">
        <w:rPr>
          <w:rFonts w:ascii="Arial" w:hAnsi="Arial" w:cs="Arial"/>
          <w:sz w:val="21"/>
          <w:szCs w:val="21"/>
          <w:lang w:val="de-DE"/>
        </w:rPr>
        <w:t xml:space="preserve"> am Werk</w:t>
      </w:r>
      <w:r>
        <w:rPr>
          <w:rFonts w:ascii="Arial" w:hAnsi="Arial" w:cs="Arial"/>
          <w:sz w:val="21"/>
          <w:szCs w:val="21"/>
          <w:lang w:val="de-DE"/>
        </w:rPr>
        <w:t xml:space="preserve">. </w:t>
      </w:r>
      <w:r w:rsidR="00BC4E9C">
        <w:rPr>
          <w:rFonts w:ascii="Arial" w:hAnsi="Arial" w:cs="Arial"/>
          <w:sz w:val="21"/>
          <w:szCs w:val="21"/>
          <w:lang w:val="de-DE"/>
        </w:rPr>
        <w:t xml:space="preserve">Damit haben die Vorbereitungsarbeiten für das gemeinsame Wohnbauprojekt „Seeblick“ von </w:t>
      </w:r>
      <w:proofErr w:type="spellStart"/>
      <w:r w:rsidR="00BC4E9C">
        <w:rPr>
          <w:rFonts w:ascii="Arial" w:hAnsi="Arial" w:cs="Arial"/>
          <w:sz w:val="21"/>
          <w:szCs w:val="21"/>
          <w:lang w:val="de-DE"/>
        </w:rPr>
        <w:t>i+R</w:t>
      </w:r>
      <w:proofErr w:type="spellEnd"/>
      <w:r w:rsidR="00BC4E9C">
        <w:rPr>
          <w:rFonts w:ascii="Arial" w:hAnsi="Arial" w:cs="Arial"/>
          <w:sz w:val="21"/>
          <w:szCs w:val="21"/>
          <w:lang w:val="de-DE"/>
        </w:rPr>
        <w:t xml:space="preserve"> Wohnbau und Rhomberg Bau auf dem </w:t>
      </w:r>
      <w:r w:rsidR="00286280">
        <w:rPr>
          <w:rFonts w:ascii="Arial" w:hAnsi="Arial" w:cs="Arial"/>
          <w:sz w:val="21"/>
          <w:szCs w:val="21"/>
          <w:lang w:val="de-DE"/>
        </w:rPr>
        <w:t xml:space="preserve">4.500 Quadratmeter großen Grundstück </w:t>
      </w:r>
      <w:r w:rsidR="00BC4E9C">
        <w:rPr>
          <w:rFonts w:ascii="Arial" w:hAnsi="Arial" w:cs="Arial"/>
          <w:sz w:val="21"/>
          <w:szCs w:val="21"/>
          <w:lang w:val="de-DE"/>
        </w:rPr>
        <w:t>begonnen</w:t>
      </w:r>
      <w:r>
        <w:rPr>
          <w:rFonts w:ascii="Arial" w:hAnsi="Arial" w:cs="Arial"/>
          <w:sz w:val="21"/>
          <w:szCs w:val="21"/>
          <w:lang w:val="de-DE"/>
        </w:rPr>
        <w:t>. Die Tankstelle wird neu errichtet und künftig von zwei Baukörpern flankiert</w:t>
      </w:r>
      <w:r w:rsidR="004F25EE">
        <w:rPr>
          <w:rFonts w:ascii="Arial" w:hAnsi="Arial" w:cs="Arial"/>
          <w:sz w:val="21"/>
          <w:szCs w:val="21"/>
          <w:lang w:val="de-DE"/>
        </w:rPr>
        <w:t>.</w:t>
      </w:r>
    </w:p>
    <w:p w:rsidR="004F25EE" w:rsidRDefault="004F25EE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765100" w:rsidRPr="006D1996" w:rsidRDefault="00455A2D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Im Erdgeschoss werden</w:t>
      </w:r>
      <w:r w:rsidR="007242B9">
        <w:rPr>
          <w:rFonts w:ascii="Arial" w:hAnsi="Arial" w:cs="Arial"/>
          <w:sz w:val="21"/>
          <w:szCs w:val="21"/>
          <w:lang w:val="de-DE"/>
        </w:rPr>
        <w:t xml:space="preserve"> gemeinsam genutzte Räume sowie </w:t>
      </w:r>
      <w:r>
        <w:rPr>
          <w:rFonts w:ascii="Arial" w:hAnsi="Arial" w:cs="Arial"/>
          <w:sz w:val="21"/>
          <w:szCs w:val="21"/>
          <w:lang w:val="de-DE"/>
        </w:rPr>
        <w:t>der Tankstellenshop untergebracht. In den fünf Stockwerken darüber befinden sich 52 Zwei- bis</w:t>
      </w:r>
      <w:r w:rsidR="00A95BAF">
        <w:rPr>
          <w:rFonts w:ascii="Arial" w:hAnsi="Arial" w:cs="Arial"/>
          <w:sz w:val="21"/>
          <w:szCs w:val="21"/>
          <w:lang w:val="de-DE"/>
        </w:rPr>
        <w:t xml:space="preserve"> Vier-Z</w:t>
      </w:r>
      <w:r>
        <w:rPr>
          <w:rFonts w:ascii="Arial" w:hAnsi="Arial" w:cs="Arial"/>
          <w:sz w:val="21"/>
          <w:szCs w:val="21"/>
          <w:lang w:val="de-DE"/>
        </w:rPr>
        <w:t>immer-Wohnungen sowie Penthäuser.</w:t>
      </w:r>
      <w:r w:rsidR="007242B9">
        <w:rPr>
          <w:rFonts w:ascii="Arial" w:hAnsi="Arial" w:cs="Arial"/>
          <w:sz w:val="21"/>
          <w:szCs w:val="21"/>
          <w:lang w:val="de-DE"/>
        </w:rPr>
        <w:t xml:space="preserve"> Die Tiefgarage bietet Platz für 71 PKW und 10 einspurige Fahrzeuge.</w:t>
      </w:r>
      <w:r w:rsidR="00286280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Die Fertigstellung ist bis zum Frühjahr 2021 geplant.</w:t>
      </w:r>
    </w:p>
    <w:p w:rsidR="00F17132" w:rsidRDefault="00F17132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</w:p>
    <w:p w:rsidR="00286280" w:rsidRDefault="00286280" w:rsidP="00286280">
      <w:pPr>
        <w:pStyle w:val="KeinLeerraum"/>
        <w:spacing w:line="289" w:lineRule="exac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 xml:space="preserve">Über </w:t>
      </w:r>
      <w:r w:rsidR="00C24CFF">
        <w:rPr>
          <w:rFonts w:ascii="Arial" w:hAnsi="Arial" w:cs="Arial"/>
          <w:b/>
          <w:sz w:val="21"/>
          <w:szCs w:val="21"/>
          <w:lang w:val="de-DE"/>
        </w:rPr>
        <w:t xml:space="preserve">die Hälfte </w:t>
      </w:r>
      <w:r>
        <w:rPr>
          <w:rFonts w:ascii="Arial" w:hAnsi="Arial" w:cs="Arial"/>
          <w:b/>
          <w:sz w:val="21"/>
          <w:szCs w:val="21"/>
          <w:lang w:val="de-DE"/>
        </w:rPr>
        <w:t>verkauft</w:t>
      </w:r>
    </w:p>
    <w:p w:rsidR="00977623" w:rsidRDefault="004F25EE" w:rsidP="00286280">
      <w:pPr>
        <w:spacing w:line="289" w:lineRule="exact"/>
        <w:rPr>
          <w:rFonts w:eastAsia="Lucida Sans Unicode" w:cs="Arial"/>
          <w:sz w:val="21"/>
          <w:szCs w:val="21"/>
          <w:lang w:val="de-DE" w:bidi="de-DE"/>
        </w:rPr>
      </w:pPr>
      <w:r>
        <w:rPr>
          <w:rFonts w:eastAsia="Lucida Sans Unicode" w:cs="Arial"/>
          <w:sz w:val="21"/>
          <w:szCs w:val="21"/>
          <w:lang w:val="de-DE" w:bidi="de-DE"/>
        </w:rPr>
        <w:t>Bereits</w:t>
      </w:r>
      <w:r w:rsidR="00C24CFF">
        <w:rPr>
          <w:rFonts w:eastAsia="Lucida Sans Unicode" w:cs="Arial"/>
          <w:sz w:val="21"/>
          <w:szCs w:val="21"/>
          <w:lang w:val="de-DE" w:bidi="de-DE"/>
        </w:rPr>
        <w:t xml:space="preserve"> 30</w:t>
      </w:r>
      <w:r>
        <w:rPr>
          <w:rFonts w:eastAsia="Lucida Sans Unicode" w:cs="Arial"/>
          <w:sz w:val="21"/>
          <w:szCs w:val="21"/>
          <w:lang w:val="de-DE" w:bidi="de-DE"/>
        </w:rPr>
        <w:t xml:space="preserve"> der 52 Wohnungen haben einen Käufer gefunden. Entwurf und Planung st</w:t>
      </w:r>
      <w:r w:rsidR="00BC4E9C">
        <w:rPr>
          <w:rFonts w:eastAsia="Lucida Sans Unicode" w:cs="Arial"/>
          <w:sz w:val="21"/>
          <w:szCs w:val="21"/>
          <w:lang w:val="de-DE" w:bidi="de-DE"/>
        </w:rPr>
        <w:t>a</w:t>
      </w:r>
      <w:r>
        <w:rPr>
          <w:rFonts w:eastAsia="Lucida Sans Unicode" w:cs="Arial"/>
          <w:sz w:val="21"/>
          <w:szCs w:val="21"/>
          <w:lang w:val="de-DE" w:bidi="de-DE"/>
        </w:rPr>
        <w:t xml:space="preserve">mmen vom </w:t>
      </w:r>
      <w:r w:rsidR="00BC4E9C">
        <w:rPr>
          <w:rFonts w:eastAsia="Lucida Sans Unicode" w:cs="Arial"/>
          <w:sz w:val="21"/>
          <w:szCs w:val="21"/>
          <w:lang w:val="de-DE" w:bidi="de-DE"/>
        </w:rPr>
        <w:t>Architekturb</w:t>
      </w:r>
      <w:r>
        <w:rPr>
          <w:rFonts w:eastAsia="Lucida Sans Unicode" w:cs="Arial"/>
          <w:sz w:val="21"/>
          <w:szCs w:val="21"/>
          <w:lang w:val="de-DE" w:bidi="de-DE"/>
        </w:rPr>
        <w:t xml:space="preserve">üro </w:t>
      </w:r>
      <w:r w:rsidR="00286280" w:rsidRPr="00286280">
        <w:rPr>
          <w:rFonts w:eastAsia="Lucida Sans Unicode" w:cs="Arial"/>
          <w:sz w:val="21"/>
          <w:szCs w:val="21"/>
          <w:lang w:val="de-DE" w:bidi="de-DE"/>
        </w:rPr>
        <w:t>Baumschlager Hutter Partner</w:t>
      </w:r>
      <w:r w:rsidR="00BC4E9C">
        <w:rPr>
          <w:rFonts w:eastAsia="Lucida Sans Unicode" w:cs="Arial"/>
          <w:sz w:val="21"/>
          <w:szCs w:val="21"/>
          <w:lang w:val="de-DE" w:bidi="de-DE"/>
        </w:rPr>
        <w:t>s</w:t>
      </w:r>
      <w:r w:rsidR="00286280">
        <w:rPr>
          <w:rFonts w:eastAsia="Lucida Sans Unicode" w:cs="Arial"/>
          <w:sz w:val="21"/>
          <w:szCs w:val="21"/>
          <w:lang w:val="de-DE" w:bidi="de-DE"/>
        </w:rPr>
        <w:t xml:space="preserve">. Optisch prägend wird die </w:t>
      </w:r>
      <w:r w:rsidR="00286280" w:rsidRPr="00286280">
        <w:rPr>
          <w:rFonts w:eastAsia="Lucida Sans Unicode" w:cs="Arial"/>
          <w:sz w:val="21"/>
          <w:szCs w:val="21"/>
          <w:lang w:val="de-DE" w:bidi="de-DE"/>
        </w:rPr>
        <w:t>rote Klinker-Riemchenfassade</w:t>
      </w:r>
      <w:r w:rsidR="00286280">
        <w:rPr>
          <w:rFonts w:eastAsia="Lucida Sans Unicode" w:cs="Arial"/>
          <w:sz w:val="21"/>
          <w:szCs w:val="21"/>
          <w:lang w:val="de-DE" w:bidi="de-DE"/>
        </w:rPr>
        <w:t xml:space="preserve">. </w:t>
      </w:r>
      <w:r w:rsidR="00C24CFF" w:rsidRPr="00C24CFF">
        <w:rPr>
          <w:rFonts w:eastAsia="Lucida Sans Unicode" w:cs="Arial"/>
          <w:sz w:val="21"/>
          <w:szCs w:val="21"/>
          <w:lang w:val="de-DE" w:bidi="de-DE"/>
        </w:rPr>
        <w:t>Die Energie für Heizung und Warmwasser liefern Wärmepumpen mittels Erdsonden. Die kontrollierte Wohnraumlüftung sorgt auch bei geschlossenen Fenster</w:t>
      </w:r>
      <w:r w:rsidR="00C24CFF">
        <w:rPr>
          <w:rFonts w:eastAsia="Lucida Sans Unicode" w:cs="Arial"/>
          <w:sz w:val="21"/>
          <w:szCs w:val="21"/>
          <w:lang w:val="de-DE" w:bidi="de-DE"/>
        </w:rPr>
        <w:t>n</w:t>
      </w:r>
      <w:r w:rsidR="00C24CFF" w:rsidRPr="00C24CFF">
        <w:rPr>
          <w:rFonts w:eastAsia="Lucida Sans Unicode" w:cs="Arial"/>
          <w:sz w:val="21"/>
          <w:szCs w:val="21"/>
          <w:lang w:val="de-DE" w:bidi="de-DE"/>
        </w:rPr>
        <w:t xml:space="preserve"> für Frischluft</w:t>
      </w:r>
      <w:r w:rsidR="00C24CFF">
        <w:rPr>
          <w:rFonts w:eastAsia="Lucida Sans Unicode" w:cs="Arial"/>
          <w:sz w:val="21"/>
          <w:szCs w:val="21"/>
          <w:lang w:val="de-DE" w:bidi="de-DE"/>
        </w:rPr>
        <w:t xml:space="preserve"> und ist für jede </w:t>
      </w:r>
      <w:r w:rsidR="00C24CFF" w:rsidRPr="00C24CFF">
        <w:rPr>
          <w:rFonts w:eastAsia="Lucida Sans Unicode" w:cs="Arial"/>
          <w:sz w:val="21"/>
          <w:szCs w:val="21"/>
          <w:lang w:val="de-DE" w:bidi="de-DE"/>
        </w:rPr>
        <w:t xml:space="preserve">Wohnung </w:t>
      </w:r>
      <w:r w:rsidR="00C24CFF">
        <w:rPr>
          <w:rFonts w:eastAsia="Lucida Sans Unicode" w:cs="Arial"/>
          <w:sz w:val="21"/>
          <w:szCs w:val="21"/>
          <w:lang w:val="de-DE" w:bidi="de-DE"/>
        </w:rPr>
        <w:t xml:space="preserve">einzeln </w:t>
      </w:r>
      <w:r w:rsidR="00C24CFF" w:rsidRPr="00C24CFF">
        <w:rPr>
          <w:rFonts w:eastAsia="Lucida Sans Unicode" w:cs="Arial"/>
          <w:sz w:val="21"/>
          <w:szCs w:val="21"/>
          <w:lang w:val="de-DE" w:bidi="de-DE"/>
        </w:rPr>
        <w:t>regelbar.</w:t>
      </w:r>
      <w:r w:rsidR="00C24CFF">
        <w:rPr>
          <w:rFonts w:eastAsia="Lucida Sans Unicode" w:cs="Arial"/>
          <w:sz w:val="21"/>
          <w:szCs w:val="21"/>
          <w:lang w:val="de-DE" w:bidi="de-DE"/>
        </w:rPr>
        <w:t xml:space="preserve"> </w:t>
      </w:r>
      <w:r w:rsidR="00286280">
        <w:rPr>
          <w:rFonts w:eastAsia="Lucida Sans Unicode" w:cs="Arial"/>
          <w:sz w:val="21"/>
          <w:szCs w:val="21"/>
          <w:lang w:val="de-DE" w:bidi="de-DE"/>
        </w:rPr>
        <w:t>Sowohl die Dächer der beiden</w:t>
      </w:r>
      <w:r w:rsidR="00540DE0">
        <w:rPr>
          <w:rFonts w:eastAsia="Lucida Sans Unicode" w:cs="Arial"/>
          <w:sz w:val="21"/>
          <w:szCs w:val="21"/>
          <w:lang w:val="de-DE" w:bidi="de-DE"/>
        </w:rPr>
        <w:t xml:space="preserve"> Wohnhäuser </w:t>
      </w:r>
      <w:r w:rsidR="00286280">
        <w:rPr>
          <w:rFonts w:eastAsia="Lucida Sans Unicode" w:cs="Arial"/>
          <w:sz w:val="21"/>
          <w:szCs w:val="21"/>
          <w:lang w:val="de-DE" w:bidi="de-DE"/>
        </w:rPr>
        <w:t>als auch jenes der Tank</w:t>
      </w:r>
      <w:r w:rsidR="00977623">
        <w:rPr>
          <w:rFonts w:eastAsia="Lucida Sans Unicode" w:cs="Arial"/>
          <w:sz w:val="21"/>
          <w:szCs w:val="21"/>
          <w:lang w:val="de-DE" w:bidi="de-DE"/>
        </w:rPr>
        <w:t>stelle werden extensiv begrünt.</w:t>
      </w:r>
    </w:p>
    <w:p w:rsidR="00977623" w:rsidRDefault="00977623" w:rsidP="00286280">
      <w:pPr>
        <w:spacing w:line="289" w:lineRule="exact"/>
        <w:rPr>
          <w:rFonts w:eastAsia="Lucida Sans Unicode" w:cs="Arial"/>
          <w:sz w:val="21"/>
          <w:szCs w:val="21"/>
          <w:lang w:val="de-DE" w:bidi="de-DE"/>
        </w:rPr>
      </w:pPr>
    </w:p>
    <w:p w:rsidR="00286280" w:rsidRDefault="00BC4E9C" w:rsidP="00286280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  <w:r>
        <w:rPr>
          <w:rFonts w:cs="Arial"/>
          <w:sz w:val="21"/>
          <w:szCs w:val="21"/>
          <w:lang w:val="de-DE"/>
        </w:rPr>
        <w:t>Die Tankstelle nimmt Mitte September wieder den Betrieb auf und bleibt w</w:t>
      </w:r>
      <w:r w:rsidR="00286280">
        <w:rPr>
          <w:rFonts w:cs="Arial"/>
          <w:sz w:val="21"/>
          <w:szCs w:val="21"/>
          <w:lang w:val="de-DE"/>
        </w:rPr>
        <w:t xml:space="preserve">ährend der Bauzeit geöffnet. </w:t>
      </w:r>
      <w:r w:rsidR="004F25EE">
        <w:rPr>
          <w:rFonts w:cs="Arial"/>
          <w:sz w:val="21"/>
          <w:szCs w:val="21"/>
          <w:lang w:val="de-DE"/>
        </w:rPr>
        <w:t>Mit Verkehrsbehinderungen ist nicht zu rechnen, weil die Zufahrt zur Baustelle über die Rückseite erfolgt.</w:t>
      </w:r>
      <w:r w:rsidR="00977623">
        <w:rPr>
          <w:rFonts w:cs="Arial"/>
          <w:sz w:val="21"/>
          <w:szCs w:val="21"/>
          <w:lang w:val="de-DE"/>
        </w:rPr>
        <w:t xml:space="preserve"> Durch die Lagerung und Wiederverwendung von Aushubmaterial auf der Baustelle können zudem etliche Lkw-Fahrten eingespart werden.</w:t>
      </w:r>
    </w:p>
    <w:p w:rsidR="00286280" w:rsidRDefault="00286280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</w:p>
    <w:p w:rsidR="00EE06A2" w:rsidRDefault="00B16F0F" w:rsidP="000F2208">
      <w:pPr>
        <w:spacing w:line="289" w:lineRule="exact"/>
        <w:rPr>
          <w:rFonts w:eastAsia="Lucida Sans Unicode" w:cs="Arial"/>
          <w:b/>
          <w:sz w:val="21"/>
          <w:szCs w:val="21"/>
          <w:lang w:val="de-DE" w:bidi="de-DE"/>
        </w:rPr>
      </w:pPr>
      <w:r>
        <w:rPr>
          <w:rFonts w:eastAsia="Lucida Sans Unicode" w:cs="Arial"/>
          <w:b/>
          <w:sz w:val="21"/>
          <w:szCs w:val="21"/>
          <w:lang w:val="de-DE" w:bidi="de-DE"/>
        </w:rPr>
        <w:t>Infos zum Projekt:</w:t>
      </w:r>
      <w:r w:rsidR="00EE06A2">
        <w:rPr>
          <w:rFonts w:eastAsia="Lucida Sans Unicode" w:cs="Arial"/>
          <w:b/>
          <w:sz w:val="21"/>
          <w:szCs w:val="21"/>
          <w:lang w:val="de-DE" w:bidi="de-DE"/>
        </w:rPr>
        <w:t xml:space="preserve"> </w:t>
      </w:r>
      <w:hyperlink r:id="rId10" w:history="1">
        <w:r w:rsidR="00EE06A2" w:rsidRPr="00FB6DB0">
          <w:rPr>
            <w:rStyle w:val="Hyperlink"/>
            <w:rFonts w:eastAsia="Lucida Sans Unicode" w:cs="Arial"/>
            <w:b/>
            <w:sz w:val="21"/>
            <w:szCs w:val="21"/>
            <w:lang w:val="de-DE" w:bidi="de-DE"/>
          </w:rPr>
          <w:t>http://www.seeblick-wohnen.at/</w:t>
        </w:r>
      </w:hyperlink>
    </w:p>
    <w:p w:rsidR="00B16F0F" w:rsidRDefault="00B16F0F" w:rsidP="000F2208">
      <w:pPr>
        <w:spacing w:line="289" w:lineRule="exact"/>
        <w:rPr>
          <w:lang w:val="de-DE" w:bidi="de-DE"/>
        </w:rPr>
      </w:pPr>
    </w:p>
    <w:p w:rsidR="00C24CFF" w:rsidRDefault="00C24CFF" w:rsidP="000F2208">
      <w:pPr>
        <w:spacing w:line="289" w:lineRule="exact"/>
        <w:rPr>
          <w:lang w:val="de-DE" w:bidi="de-DE"/>
        </w:rPr>
      </w:pPr>
    </w:p>
    <w:p w:rsidR="00F17132" w:rsidRPr="00F17132" w:rsidRDefault="00F17132" w:rsidP="000F2208">
      <w:pPr>
        <w:spacing w:line="289" w:lineRule="exact"/>
        <w:rPr>
          <w:lang w:val="de-DE" w:bidi="de-DE"/>
        </w:rPr>
      </w:pPr>
    </w:p>
    <w:p w:rsidR="00E04B57" w:rsidRPr="000F2208" w:rsidRDefault="00E04B57" w:rsidP="000F2208">
      <w:pPr>
        <w:pStyle w:val="berschrift"/>
        <w:spacing w:line="289" w:lineRule="exact"/>
        <w:rPr>
          <w:rFonts w:cs="Arial"/>
          <w:szCs w:val="21"/>
          <w:lang w:val="en-US"/>
        </w:rPr>
      </w:pPr>
      <w:r w:rsidRPr="000F2208">
        <w:rPr>
          <w:rFonts w:cs="Arial"/>
          <w:szCs w:val="21"/>
          <w:lang w:val="en-US"/>
        </w:rPr>
        <w:t>Fact-Box „</w:t>
      </w:r>
      <w:proofErr w:type="spellStart"/>
      <w:r w:rsidR="004F25EE">
        <w:rPr>
          <w:rFonts w:cs="Arial"/>
          <w:szCs w:val="21"/>
          <w:lang w:val="en-US"/>
        </w:rPr>
        <w:t>Seeblick</w:t>
      </w:r>
      <w:proofErr w:type="spellEnd"/>
      <w:r w:rsidRPr="000F2208">
        <w:rPr>
          <w:rFonts w:cs="Arial"/>
          <w:szCs w:val="21"/>
          <w:lang w:val="en-US"/>
        </w:rPr>
        <w:t xml:space="preserve">“ </w:t>
      </w:r>
    </w:p>
    <w:p w:rsidR="00E04B57" w:rsidRPr="001F7227" w:rsidRDefault="00E04B57" w:rsidP="004F25EE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Standort: </w:t>
      </w:r>
      <w:r w:rsidR="004F25EE">
        <w:rPr>
          <w:rFonts w:cs="Arial"/>
          <w:szCs w:val="21"/>
          <w:lang w:val="de-AT"/>
        </w:rPr>
        <w:t xml:space="preserve">Bregenzer Straße, zwischen </w:t>
      </w:r>
      <w:r w:rsidR="004F25EE" w:rsidRPr="004F25EE">
        <w:rPr>
          <w:rFonts w:cs="Arial"/>
          <w:szCs w:val="21"/>
          <w:lang w:val="de-AT"/>
        </w:rPr>
        <w:t>Schanzgraben und Seeschanze</w:t>
      </w:r>
      <w:r w:rsidR="004F25EE">
        <w:rPr>
          <w:rFonts w:cs="Arial"/>
          <w:szCs w:val="21"/>
          <w:lang w:val="de-AT"/>
        </w:rPr>
        <w:t xml:space="preserve"> in </w:t>
      </w:r>
      <w:proofErr w:type="spellStart"/>
      <w:r w:rsidR="004F25EE">
        <w:rPr>
          <w:rFonts w:cs="Arial"/>
          <w:szCs w:val="21"/>
          <w:lang w:val="de-AT"/>
        </w:rPr>
        <w:t>Lochau</w:t>
      </w:r>
      <w:proofErr w:type="spellEnd"/>
    </w:p>
    <w:p w:rsidR="00E04B57" w:rsidRPr="001F7227" w:rsidRDefault="00E04B57" w:rsidP="004F25EE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Projektentwicklung und Bauträger: </w:t>
      </w:r>
      <w:r w:rsidR="004F25EE" w:rsidRPr="004F25EE">
        <w:rPr>
          <w:rFonts w:cs="Arial"/>
          <w:szCs w:val="21"/>
          <w:lang w:val="de-AT"/>
        </w:rPr>
        <w:t>Seeblick Bauträger GmbH</w:t>
      </w:r>
      <w:r w:rsidR="004F25EE">
        <w:rPr>
          <w:rFonts w:cs="Arial"/>
          <w:szCs w:val="21"/>
          <w:lang w:val="de-AT"/>
        </w:rPr>
        <w:t xml:space="preserve">, </w:t>
      </w:r>
      <w:proofErr w:type="spellStart"/>
      <w:r w:rsidR="004F25EE">
        <w:rPr>
          <w:rFonts w:cs="Arial"/>
          <w:szCs w:val="21"/>
          <w:lang w:val="de-AT"/>
        </w:rPr>
        <w:t>Lauterach</w:t>
      </w:r>
      <w:proofErr w:type="spellEnd"/>
      <w:r w:rsidR="004F25EE" w:rsidRPr="004F25EE">
        <w:rPr>
          <w:rFonts w:cs="Arial"/>
          <w:szCs w:val="21"/>
          <w:lang w:val="de-AT"/>
        </w:rPr>
        <w:t xml:space="preserve"> </w:t>
      </w:r>
      <w:r w:rsidR="004F25EE">
        <w:rPr>
          <w:rFonts w:cs="Arial"/>
          <w:szCs w:val="21"/>
          <w:lang w:val="de-AT"/>
        </w:rPr>
        <w:t xml:space="preserve">(50-Prozent-Gesellschafter: </w:t>
      </w:r>
      <w:proofErr w:type="spellStart"/>
      <w:r>
        <w:rPr>
          <w:rFonts w:cs="Arial"/>
          <w:szCs w:val="21"/>
          <w:lang w:val="de-AT"/>
        </w:rPr>
        <w:t>i+R</w:t>
      </w:r>
      <w:proofErr w:type="spellEnd"/>
      <w:r>
        <w:rPr>
          <w:rFonts w:cs="Arial"/>
          <w:szCs w:val="21"/>
          <w:lang w:val="de-AT"/>
        </w:rPr>
        <w:t xml:space="preserve"> Wohnbau GmbH</w:t>
      </w:r>
      <w:r w:rsidR="004F25EE">
        <w:rPr>
          <w:rFonts w:cs="Arial"/>
          <w:szCs w:val="21"/>
          <w:lang w:val="de-AT"/>
        </w:rPr>
        <w:t xml:space="preserve"> und Rhomberg Bau GmbH)</w:t>
      </w:r>
    </w:p>
    <w:p w:rsidR="00E04B57" w:rsidRDefault="00E04B57" w:rsidP="004F25EE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Planung: </w:t>
      </w:r>
      <w:r w:rsidR="004F25EE" w:rsidRPr="004F25EE">
        <w:rPr>
          <w:rFonts w:cs="Arial"/>
          <w:szCs w:val="21"/>
          <w:lang w:val="de-AT"/>
        </w:rPr>
        <w:t>Baumschlager Hutter Partners</w:t>
      </w:r>
      <w:r w:rsidR="004F25EE">
        <w:rPr>
          <w:rFonts w:cs="Arial"/>
          <w:szCs w:val="21"/>
          <w:lang w:val="de-AT"/>
        </w:rPr>
        <w:t>, Dornbirn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Baustart: </w:t>
      </w:r>
      <w:r w:rsidR="004F25EE">
        <w:rPr>
          <w:rFonts w:cs="Arial"/>
          <w:szCs w:val="21"/>
          <w:lang w:val="de-AT"/>
        </w:rPr>
        <w:t>Herbst 2018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Fertigstellung: </w:t>
      </w:r>
      <w:r w:rsidR="00FB1568">
        <w:rPr>
          <w:rFonts w:cs="Arial"/>
          <w:szCs w:val="21"/>
          <w:lang w:val="de-AT"/>
        </w:rPr>
        <w:t>Frühjahr 20</w:t>
      </w:r>
      <w:r w:rsidR="004F25EE">
        <w:rPr>
          <w:rFonts w:cs="Arial"/>
          <w:szCs w:val="21"/>
          <w:lang w:val="de-AT"/>
        </w:rPr>
        <w:t>21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Grundstücksfläche: </w:t>
      </w:r>
      <w:r w:rsidR="004F25EE">
        <w:rPr>
          <w:rFonts w:cs="Arial"/>
          <w:szCs w:val="21"/>
          <w:lang w:val="de-AT"/>
        </w:rPr>
        <w:t>4</w:t>
      </w:r>
      <w:r>
        <w:rPr>
          <w:rFonts w:cs="Arial"/>
          <w:szCs w:val="21"/>
          <w:lang w:val="de-AT"/>
        </w:rPr>
        <w:t>.</w:t>
      </w:r>
      <w:r w:rsidR="004F25EE">
        <w:rPr>
          <w:rFonts w:cs="Arial"/>
          <w:szCs w:val="21"/>
          <w:lang w:val="de-AT"/>
        </w:rPr>
        <w:t>500</w:t>
      </w:r>
      <w:r>
        <w:rPr>
          <w:rFonts w:cs="Arial"/>
          <w:szCs w:val="21"/>
          <w:lang w:val="de-AT"/>
        </w:rPr>
        <w:t xml:space="preserve"> m</w:t>
      </w:r>
      <w:r w:rsidRPr="009D637F">
        <w:rPr>
          <w:rFonts w:cs="Arial"/>
          <w:szCs w:val="21"/>
          <w:vertAlign w:val="superscript"/>
          <w:lang w:val="de-AT"/>
        </w:rPr>
        <w:t>2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lastRenderedPageBreak/>
        <w:t xml:space="preserve">Bebauung: </w:t>
      </w:r>
      <w:r w:rsidR="004F25EE">
        <w:rPr>
          <w:rFonts w:cs="Arial"/>
          <w:szCs w:val="21"/>
          <w:lang w:val="de-AT"/>
        </w:rPr>
        <w:t>52</w:t>
      </w:r>
      <w:r>
        <w:rPr>
          <w:rFonts w:cs="Arial"/>
          <w:szCs w:val="21"/>
          <w:lang w:val="de-AT"/>
        </w:rPr>
        <w:t xml:space="preserve"> </w:t>
      </w:r>
      <w:r w:rsidR="00BC4E9C">
        <w:rPr>
          <w:rFonts w:cs="Arial"/>
          <w:szCs w:val="21"/>
          <w:lang w:val="de-AT"/>
        </w:rPr>
        <w:t xml:space="preserve">Wohnungen </w:t>
      </w:r>
      <w:r w:rsidR="004F25EE">
        <w:rPr>
          <w:rFonts w:cs="Arial"/>
          <w:szCs w:val="21"/>
          <w:lang w:val="de-AT"/>
        </w:rPr>
        <w:t>in zwei Baukörpern</w:t>
      </w:r>
      <w:r>
        <w:rPr>
          <w:rFonts w:cs="Arial"/>
          <w:szCs w:val="21"/>
          <w:lang w:val="de-AT"/>
        </w:rPr>
        <w:t xml:space="preserve"> </w:t>
      </w:r>
    </w:p>
    <w:p w:rsidR="00E04B57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C77AD5">
        <w:rPr>
          <w:rFonts w:cs="Arial"/>
          <w:szCs w:val="21"/>
          <w:lang w:val="de-AT"/>
        </w:rPr>
        <w:t>Tiefgarage mit</w:t>
      </w:r>
      <w:r w:rsidR="0012451C">
        <w:rPr>
          <w:rFonts w:cs="Arial"/>
          <w:szCs w:val="21"/>
          <w:lang w:val="de-AT"/>
        </w:rPr>
        <w:t xml:space="preserve"> 71 PKW- und 10 Motorrad-Stellplätzen</w:t>
      </w:r>
      <w:r w:rsidR="005C3822">
        <w:rPr>
          <w:rFonts w:cs="Arial"/>
          <w:szCs w:val="21"/>
          <w:lang w:val="de-AT"/>
        </w:rPr>
        <w:t xml:space="preserve"> </w:t>
      </w:r>
    </w:p>
    <w:p w:rsidR="00E04B57" w:rsidRPr="00C77AD5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C77AD5">
        <w:rPr>
          <w:rFonts w:cs="Arial"/>
          <w:szCs w:val="21"/>
          <w:lang w:val="de-AT"/>
        </w:rPr>
        <w:t>Öffentliche Verkehrsanbindung: Bushal</w:t>
      </w:r>
      <w:r>
        <w:rPr>
          <w:rFonts w:cs="Arial"/>
          <w:szCs w:val="21"/>
          <w:lang w:val="de-AT"/>
        </w:rPr>
        <w:t>testelle</w:t>
      </w:r>
      <w:r w:rsidR="004F25EE">
        <w:rPr>
          <w:rFonts w:cs="Arial"/>
          <w:szCs w:val="21"/>
          <w:lang w:val="de-AT"/>
        </w:rPr>
        <w:t>n</w:t>
      </w:r>
      <w:r>
        <w:rPr>
          <w:rFonts w:cs="Arial"/>
          <w:szCs w:val="21"/>
          <w:lang w:val="de-AT"/>
        </w:rPr>
        <w:t xml:space="preserve"> </w:t>
      </w:r>
      <w:proofErr w:type="spellStart"/>
      <w:r w:rsidR="004F25EE">
        <w:rPr>
          <w:rFonts w:cs="Arial"/>
          <w:szCs w:val="21"/>
          <w:lang w:val="de-AT"/>
        </w:rPr>
        <w:t>Lochau</w:t>
      </w:r>
      <w:proofErr w:type="spellEnd"/>
      <w:r w:rsidR="004F25EE">
        <w:rPr>
          <w:rFonts w:cs="Arial"/>
          <w:szCs w:val="21"/>
          <w:lang w:val="de-AT"/>
        </w:rPr>
        <w:t xml:space="preserve"> Seepark bzw. Bregenz Kaserne, Bahnhof Bregenz Hafen</w:t>
      </w:r>
    </w:p>
    <w:p w:rsidR="00E04B57" w:rsidRPr="0000167D" w:rsidRDefault="00E04B57" w:rsidP="000F2208">
      <w:pPr>
        <w:pStyle w:val="Standard1"/>
        <w:numPr>
          <w:ilvl w:val="0"/>
          <w:numId w:val="2"/>
        </w:numPr>
        <w:spacing w:line="289" w:lineRule="exact"/>
        <w:rPr>
          <w:rFonts w:cs="Arial"/>
          <w:szCs w:val="21"/>
          <w:lang w:val="de-AT"/>
        </w:rPr>
      </w:pPr>
      <w:r w:rsidRPr="0000167D">
        <w:rPr>
          <w:rFonts w:cs="Arial"/>
          <w:szCs w:val="21"/>
          <w:lang w:val="de-AT"/>
        </w:rPr>
        <w:t xml:space="preserve">Projektvolumen gesamt: </w:t>
      </w:r>
      <w:r w:rsidR="00540DE0">
        <w:rPr>
          <w:rFonts w:cs="Arial"/>
          <w:szCs w:val="21"/>
          <w:lang w:val="de-AT"/>
        </w:rPr>
        <w:t xml:space="preserve">rund 30 </w:t>
      </w:r>
      <w:r w:rsidRPr="0000167D">
        <w:rPr>
          <w:rFonts w:cs="Arial"/>
          <w:szCs w:val="21"/>
          <w:lang w:val="de-AT"/>
        </w:rPr>
        <w:t>Millionen Euro</w:t>
      </w:r>
    </w:p>
    <w:p w:rsidR="00E04B57" w:rsidRPr="00540DE0" w:rsidRDefault="00E04B57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</w:rPr>
      </w:pPr>
    </w:p>
    <w:p w:rsidR="00765100" w:rsidRDefault="00765100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977623" w:rsidRDefault="00977623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124059" w:rsidRPr="00F17132" w:rsidRDefault="00F17132" w:rsidP="000F2208">
      <w:pPr>
        <w:pStyle w:val="KeinLeerraum"/>
        <w:spacing w:line="289" w:lineRule="exact"/>
        <w:rPr>
          <w:rFonts w:ascii="Arial" w:hAnsi="Arial" w:cs="Arial"/>
          <w:b/>
          <w:sz w:val="21"/>
          <w:szCs w:val="21"/>
          <w:lang w:val="de-DE"/>
        </w:rPr>
      </w:pPr>
      <w:r w:rsidRPr="00F17132">
        <w:rPr>
          <w:rFonts w:ascii="Arial" w:hAnsi="Arial" w:cs="Arial"/>
          <w:b/>
          <w:sz w:val="21"/>
          <w:szCs w:val="21"/>
          <w:lang w:val="de-DE"/>
        </w:rPr>
        <w:t>Bild</w:t>
      </w:r>
      <w:r w:rsidR="00E82802">
        <w:rPr>
          <w:rFonts w:ascii="Arial" w:hAnsi="Arial" w:cs="Arial"/>
          <w:b/>
          <w:sz w:val="21"/>
          <w:szCs w:val="21"/>
          <w:lang w:val="de-DE"/>
        </w:rPr>
        <w:t>texte</w:t>
      </w:r>
      <w:r w:rsidRPr="00F17132">
        <w:rPr>
          <w:rFonts w:ascii="Arial" w:hAnsi="Arial" w:cs="Arial"/>
          <w:b/>
          <w:sz w:val="21"/>
          <w:szCs w:val="21"/>
          <w:lang w:val="de-DE"/>
        </w:rPr>
        <w:t>:</w:t>
      </w:r>
    </w:p>
    <w:p w:rsidR="00124059" w:rsidRPr="00BA6408" w:rsidRDefault="00B0005B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  <w:r w:rsidRPr="00BA6408">
        <w:rPr>
          <w:rFonts w:ascii="Arial" w:hAnsi="Arial" w:cs="Arial"/>
          <w:b/>
          <w:sz w:val="21"/>
          <w:szCs w:val="21"/>
          <w:lang w:val="de-DE"/>
        </w:rPr>
        <w:t>i+R</w:t>
      </w:r>
      <w:r w:rsidR="002C77A1" w:rsidRPr="00BA6408">
        <w:rPr>
          <w:rFonts w:ascii="Arial" w:hAnsi="Arial" w:cs="Arial"/>
          <w:b/>
          <w:sz w:val="21"/>
          <w:szCs w:val="21"/>
          <w:lang w:val="de-DE"/>
        </w:rPr>
        <w:t>-Seeblick-Baustelle</w:t>
      </w:r>
      <w:r w:rsidRPr="00BA6408">
        <w:rPr>
          <w:rFonts w:ascii="Arial" w:hAnsi="Arial" w:cs="Arial"/>
          <w:b/>
          <w:sz w:val="21"/>
          <w:szCs w:val="21"/>
          <w:lang w:val="de-DE"/>
        </w:rPr>
        <w:t>.</w:t>
      </w:r>
      <w:r w:rsidR="00124059" w:rsidRPr="00BA6408">
        <w:rPr>
          <w:rFonts w:ascii="Arial" w:hAnsi="Arial" w:cs="Arial"/>
          <w:b/>
          <w:sz w:val="21"/>
          <w:szCs w:val="21"/>
          <w:lang w:val="de-DE"/>
        </w:rPr>
        <w:t>jpg</w:t>
      </w:r>
      <w:r w:rsidR="00124059" w:rsidRPr="00BA6408">
        <w:rPr>
          <w:rFonts w:ascii="Arial" w:hAnsi="Arial" w:cs="Arial"/>
          <w:sz w:val="21"/>
          <w:szCs w:val="21"/>
          <w:lang w:val="de-DE"/>
        </w:rPr>
        <w:t xml:space="preserve">: </w:t>
      </w:r>
      <w:r w:rsidR="00BA6408" w:rsidRPr="00BA6408">
        <w:rPr>
          <w:rFonts w:ascii="Arial" w:hAnsi="Arial" w:cs="Arial"/>
          <w:sz w:val="21"/>
          <w:szCs w:val="21"/>
          <w:lang w:val="de-DE"/>
        </w:rPr>
        <w:t xml:space="preserve">Auf dem 4.500 Quadratmeter großen Grundstück zwischen Schanzgraben und Seeschanze errichten </w:t>
      </w:r>
      <w:proofErr w:type="spellStart"/>
      <w:r w:rsidR="00BA6408" w:rsidRPr="00BA6408">
        <w:rPr>
          <w:rFonts w:ascii="Arial" w:hAnsi="Arial" w:cs="Arial"/>
          <w:sz w:val="21"/>
          <w:szCs w:val="21"/>
          <w:lang w:val="de-DE"/>
        </w:rPr>
        <w:t>i+R</w:t>
      </w:r>
      <w:proofErr w:type="spellEnd"/>
      <w:r w:rsidR="00BA6408" w:rsidRPr="00BA6408">
        <w:rPr>
          <w:rFonts w:ascii="Arial" w:hAnsi="Arial" w:cs="Arial"/>
          <w:sz w:val="21"/>
          <w:szCs w:val="21"/>
          <w:lang w:val="de-DE"/>
        </w:rPr>
        <w:t xml:space="preserve"> Wohnbau und Rhomberg Bau 52 Wohnungen.</w:t>
      </w:r>
      <w:r w:rsidR="00A41C88" w:rsidRPr="00BA6408">
        <w:rPr>
          <w:rFonts w:ascii="Arial" w:hAnsi="Arial" w:cs="Arial"/>
          <w:sz w:val="21"/>
          <w:szCs w:val="21"/>
          <w:lang w:val="de-DE"/>
        </w:rPr>
        <w:t xml:space="preserve"> </w:t>
      </w:r>
      <w:r w:rsidR="000F2208" w:rsidRPr="00BA6408">
        <w:rPr>
          <w:rFonts w:ascii="Arial" w:hAnsi="Arial" w:cs="Arial"/>
          <w:sz w:val="21"/>
          <w:szCs w:val="21"/>
          <w:lang w:val="de-DE"/>
        </w:rPr>
        <w:t xml:space="preserve">(Copyright </w:t>
      </w:r>
      <w:r w:rsidR="002C77A1" w:rsidRPr="00BA6408">
        <w:rPr>
          <w:rFonts w:ascii="Arial" w:hAnsi="Arial" w:cs="Arial"/>
          <w:sz w:val="21"/>
          <w:szCs w:val="21"/>
          <w:lang w:val="de-DE"/>
        </w:rPr>
        <w:t>Heidegger Fotografie</w:t>
      </w:r>
      <w:r w:rsidR="000F2208" w:rsidRPr="00BA6408">
        <w:rPr>
          <w:rFonts w:ascii="Arial" w:hAnsi="Arial" w:cs="Arial"/>
          <w:sz w:val="21"/>
          <w:szCs w:val="21"/>
          <w:lang w:val="de-DE"/>
        </w:rPr>
        <w:t>)</w:t>
      </w:r>
    </w:p>
    <w:p w:rsidR="00124059" w:rsidRPr="00BA6408" w:rsidRDefault="00124059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  <w:lang w:val="de-DE"/>
        </w:rPr>
      </w:pPr>
    </w:p>
    <w:p w:rsidR="00124059" w:rsidRPr="00BA6408" w:rsidRDefault="002C77A1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</w:rPr>
      </w:pPr>
      <w:r w:rsidRPr="00BA6408">
        <w:rPr>
          <w:rFonts w:ascii="Arial" w:hAnsi="Arial" w:cs="Arial"/>
          <w:b/>
          <w:sz w:val="21"/>
          <w:szCs w:val="21"/>
          <w:lang w:val="de-DE"/>
        </w:rPr>
        <w:t>i+R-Seeblick-Visualisierung-seeseitig</w:t>
      </w:r>
      <w:r w:rsidR="00E2750C" w:rsidRPr="00BA6408">
        <w:rPr>
          <w:rFonts w:ascii="Arial" w:hAnsi="Arial" w:cs="Arial"/>
          <w:b/>
          <w:sz w:val="21"/>
          <w:szCs w:val="21"/>
          <w:lang w:val="de-DE"/>
        </w:rPr>
        <w:t>.</w:t>
      </w:r>
      <w:r w:rsidR="00124059" w:rsidRPr="00BA6408">
        <w:rPr>
          <w:rFonts w:ascii="Arial" w:hAnsi="Arial" w:cs="Arial"/>
          <w:b/>
          <w:sz w:val="21"/>
          <w:szCs w:val="21"/>
          <w:lang w:val="de-DE"/>
        </w:rPr>
        <w:t>jpg</w:t>
      </w:r>
      <w:r w:rsidR="00124059" w:rsidRPr="00BA6408">
        <w:rPr>
          <w:rFonts w:ascii="Arial" w:hAnsi="Arial" w:cs="Arial"/>
          <w:sz w:val="21"/>
          <w:szCs w:val="21"/>
          <w:lang w:val="de-DE"/>
        </w:rPr>
        <w:t xml:space="preserve">: </w:t>
      </w:r>
      <w:r w:rsidR="00BA6408" w:rsidRPr="00BA6408">
        <w:rPr>
          <w:rFonts w:ascii="Arial" w:hAnsi="Arial" w:cs="Arial"/>
          <w:sz w:val="21"/>
          <w:szCs w:val="21"/>
          <w:lang w:val="de-DE"/>
        </w:rPr>
        <w:t>Die rote Klinker-Riemchenfassade</w:t>
      </w:r>
      <w:r w:rsidR="00A41C88" w:rsidRPr="00BA6408">
        <w:rPr>
          <w:rFonts w:ascii="Arial" w:hAnsi="Arial" w:cs="Arial"/>
          <w:sz w:val="21"/>
          <w:szCs w:val="21"/>
          <w:lang w:val="de-DE"/>
        </w:rPr>
        <w:t xml:space="preserve"> </w:t>
      </w:r>
      <w:r w:rsidR="00BA6408" w:rsidRPr="00BA6408">
        <w:rPr>
          <w:rFonts w:ascii="Arial" w:hAnsi="Arial" w:cs="Arial"/>
          <w:sz w:val="21"/>
          <w:szCs w:val="21"/>
          <w:lang w:val="de-DE"/>
        </w:rPr>
        <w:t xml:space="preserve">der Wohnanlage „Seeblick“ wird künftig das Bodenseeufer am Pfänderhang bereichern. </w:t>
      </w:r>
      <w:r w:rsidR="00BA6408" w:rsidRPr="00BA6408">
        <w:rPr>
          <w:rFonts w:ascii="Arial" w:hAnsi="Arial" w:cs="Arial"/>
          <w:sz w:val="21"/>
          <w:szCs w:val="21"/>
        </w:rPr>
        <w:t>(Copyright: Seeblick Bauträger GmbH)</w:t>
      </w:r>
    </w:p>
    <w:p w:rsidR="00A41C88" w:rsidRPr="00BA6408" w:rsidRDefault="00A41C88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</w:rPr>
      </w:pPr>
    </w:p>
    <w:p w:rsidR="00124059" w:rsidRPr="00BA6408" w:rsidRDefault="002C77A1" w:rsidP="000F2208">
      <w:pPr>
        <w:pStyle w:val="KeinLeerraum"/>
        <w:spacing w:line="289" w:lineRule="exact"/>
        <w:rPr>
          <w:rFonts w:ascii="Arial" w:hAnsi="Arial" w:cs="Arial"/>
          <w:sz w:val="21"/>
          <w:szCs w:val="21"/>
        </w:rPr>
      </w:pPr>
      <w:r w:rsidRPr="00BA6408">
        <w:rPr>
          <w:rFonts w:ascii="Arial" w:hAnsi="Arial" w:cs="Arial"/>
          <w:b/>
          <w:sz w:val="21"/>
          <w:szCs w:val="21"/>
        </w:rPr>
        <w:t>i+R-Seeblick-Visualisierung</w:t>
      </w:r>
      <w:r w:rsidR="00977623" w:rsidRPr="00BA6408">
        <w:rPr>
          <w:rFonts w:ascii="Arial" w:hAnsi="Arial" w:cs="Arial"/>
          <w:b/>
          <w:sz w:val="21"/>
          <w:szCs w:val="21"/>
        </w:rPr>
        <w:t>-freigestellt</w:t>
      </w:r>
      <w:r w:rsidR="00124059" w:rsidRPr="00BA6408">
        <w:rPr>
          <w:rFonts w:ascii="Arial" w:hAnsi="Arial" w:cs="Arial"/>
          <w:b/>
          <w:sz w:val="21"/>
          <w:szCs w:val="21"/>
        </w:rPr>
        <w:t>.</w:t>
      </w:r>
      <w:r w:rsidR="00F02989">
        <w:rPr>
          <w:rFonts w:ascii="Arial" w:hAnsi="Arial" w:cs="Arial"/>
          <w:b/>
          <w:sz w:val="21"/>
          <w:szCs w:val="21"/>
        </w:rPr>
        <w:t>png</w:t>
      </w:r>
      <w:r w:rsidR="00124059" w:rsidRPr="00BA6408">
        <w:rPr>
          <w:rFonts w:ascii="Arial" w:hAnsi="Arial" w:cs="Arial"/>
          <w:sz w:val="21"/>
          <w:szCs w:val="21"/>
        </w:rPr>
        <w:t xml:space="preserve">: </w:t>
      </w:r>
      <w:r w:rsidR="00BA6408">
        <w:rPr>
          <w:rFonts w:ascii="Arial" w:hAnsi="Arial" w:cs="Arial"/>
          <w:sz w:val="21"/>
          <w:szCs w:val="21"/>
          <w:lang w:val="de-DE"/>
        </w:rPr>
        <w:t xml:space="preserve">Mit den begrünten Dachflächen fügt sich die </w:t>
      </w:r>
      <w:r w:rsidR="00BA6408" w:rsidRPr="00BA6408">
        <w:rPr>
          <w:rFonts w:ascii="Arial" w:hAnsi="Arial" w:cs="Arial"/>
          <w:sz w:val="21"/>
          <w:szCs w:val="21"/>
          <w:lang w:val="de-DE"/>
        </w:rPr>
        <w:t xml:space="preserve">Wohnanlage „Seeblick“ </w:t>
      </w:r>
      <w:r w:rsidR="00BA6408">
        <w:rPr>
          <w:rFonts w:ascii="Arial" w:hAnsi="Arial" w:cs="Arial"/>
          <w:sz w:val="21"/>
          <w:szCs w:val="21"/>
          <w:lang w:val="de-DE"/>
        </w:rPr>
        <w:t>harmonisch</w:t>
      </w:r>
      <w:r w:rsidR="00032ECA">
        <w:rPr>
          <w:rFonts w:ascii="Arial" w:hAnsi="Arial" w:cs="Arial"/>
          <w:sz w:val="21"/>
          <w:szCs w:val="21"/>
          <w:lang w:val="de-DE"/>
        </w:rPr>
        <w:t xml:space="preserve"> in die Umgebung ein</w:t>
      </w:r>
      <w:r w:rsidR="00BA6408" w:rsidRPr="00BA6408">
        <w:rPr>
          <w:rFonts w:ascii="Arial" w:hAnsi="Arial" w:cs="Arial"/>
          <w:sz w:val="21"/>
          <w:szCs w:val="21"/>
          <w:lang w:val="de-DE"/>
        </w:rPr>
        <w:t xml:space="preserve">. </w:t>
      </w:r>
      <w:r w:rsidR="00BA6408" w:rsidRPr="00BA6408">
        <w:rPr>
          <w:rFonts w:ascii="Arial" w:hAnsi="Arial" w:cs="Arial"/>
          <w:sz w:val="21"/>
          <w:szCs w:val="21"/>
        </w:rPr>
        <w:t>(Copyright: Seeblick Bauträger GmbH)</w:t>
      </w:r>
    </w:p>
    <w:p w:rsidR="002410A4" w:rsidRPr="00977623" w:rsidRDefault="002410A4" w:rsidP="000F2208">
      <w:pPr>
        <w:pStyle w:val="TabellenInhalt"/>
        <w:spacing w:line="289" w:lineRule="exact"/>
        <w:rPr>
          <w:rFonts w:cs="Arial"/>
          <w:szCs w:val="21"/>
          <w:lang w:val="de-AT"/>
        </w:rPr>
      </w:pPr>
    </w:p>
    <w:p w:rsidR="00010775" w:rsidRDefault="00010775" w:rsidP="000F2208">
      <w:pPr>
        <w:spacing w:line="289" w:lineRule="exac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Abdruck honorarfrei im Zusammenhang mit </w:t>
      </w:r>
      <w:r w:rsidR="00977623">
        <w:rPr>
          <w:rFonts w:cs="Arial"/>
          <w:sz w:val="21"/>
          <w:szCs w:val="21"/>
        </w:rPr>
        <w:t>dem Projekt Seeblick</w:t>
      </w:r>
      <w:r>
        <w:rPr>
          <w:rFonts w:cs="Arial"/>
          <w:sz w:val="21"/>
          <w:szCs w:val="21"/>
        </w:rPr>
        <w:t>. Nennung d</w:t>
      </w:r>
      <w:r w:rsidR="000F2208">
        <w:rPr>
          <w:rFonts w:cs="Arial"/>
          <w:sz w:val="21"/>
          <w:szCs w:val="21"/>
        </w:rPr>
        <w:t>es Copyrights ist Voraussetzung</w:t>
      </w:r>
      <w:r w:rsidR="000C6B9D">
        <w:rPr>
          <w:rFonts w:cs="Arial"/>
          <w:sz w:val="21"/>
          <w:szCs w:val="21"/>
        </w:rPr>
        <w:t>.</w:t>
      </w:r>
    </w:p>
    <w:p w:rsidR="000C6B9D" w:rsidRDefault="000C6B9D" w:rsidP="000F2208">
      <w:pPr>
        <w:spacing w:line="289" w:lineRule="exact"/>
        <w:rPr>
          <w:rFonts w:cs="Arial"/>
        </w:rPr>
      </w:pPr>
    </w:p>
    <w:p w:rsidR="00010775" w:rsidRDefault="00010775" w:rsidP="000F2208">
      <w:pPr>
        <w:spacing w:line="289" w:lineRule="exact"/>
        <w:rPr>
          <w:rFonts w:cs="Arial"/>
        </w:rPr>
      </w:pPr>
    </w:p>
    <w:p w:rsidR="00010775" w:rsidRDefault="00010775" w:rsidP="000F2208">
      <w:pPr>
        <w:spacing w:line="289" w:lineRule="exact"/>
        <w:rPr>
          <w:rFonts w:cs="Arial"/>
        </w:rPr>
      </w:pPr>
    </w:p>
    <w:p w:rsidR="00010775" w:rsidRPr="00E059E8" w:rsidRDefault="00010775" w:rsidP="000F2208">
      <w:pPr>
        <w:pStyle w:val="berschrift"/>
        <w:spacing w:line="289" w:lineRule="exact"/>
        <w:rPr>
          <w:rFonts w:cs="Arial"/>
          <w:szCs w:val="21"/>
        </w:rPr>
      </w:pPr>
      <w:r w:rsidRPr="00E059E8">
        <w:rPr>
          <w:rFonts w:cs="Arial"/>
          <w:szCs w:val="21"/>
        </w:rPr>
        <w:t>Rückfragehinweis für die Redaktionen:</w:t>
      </w:r>
    </w:p>
    <w:p w:rsidR="00010775" w:rsidRPr="002410A4" w:rsidRDefault="00010775" w:rsidP="002C77A1">
      <w:pPr>
        <w:tabs>
          <w:tab w:val="left" w:pos="1701"/>
        </w:tabs>
        <w:spacing w:line="289" w:lineRule="exact"/>
        <w:rPr>
          <w:rFonts w:cs="Arial"/>
          <w:szCs w:val="21"/>
        </w:rPr>
      </w:pPr>
      <w:r w:rsidRPr="00E059E8">
        <w:rPr>
          <w:rFonts w:cs="Arial"/>
          <w:sz w:val="21"/>
          <w:szCs w:val="21"/>
        </w:rPr>
        <w:t>i+R Gruppe GmbH, Olga Flatz</w:t>
      </w:r>
      <w:r w:rsidR="0012451C">
        <w:rPr>
          <w:rFonts w:cs="Arial"/>
          <w:sz w:val="21"/>
          <w:szCs w:val="21"/>
        </w:rPr>
        <w:t>-Wimmer</w:t>
      </w:r>
      <w:r w:rsidRPr="00E059E8">
        <w:rPr>
          <w:rFonts w:cs="Arial"/>
          <w:sz w:val="21"/>
          <w:szCs w:val="21"/>
        </w:rPr>
        <w:t xml:space="preserve">, Telefon +43/5574/6888-2521, Mail </w:t>
      </w:r>
      <w:hyperlink r:id="rId11" w:history="1">
        <w:r w:rsidR="00E82802" w:rsidRPr="006944E4">
          <w:rPr>
            <w:rStyle w:val="Hyperlink"/>
            <w:rFonts w:cs="Arial"/>
            <w:sz w:val="21"/>
            <w:szCs w:val="21"/>
          </w:rPr>
          <w:t>o.flatz@ir-gruppe.com</w:t>
        </w:r>
      </w:hyperlink>
      <w:r w:rsidR="00E82802">
        <w:rPr>
          <w:rFonts w:cs="Arial"/>
          <w:sz w:val="21"/>
          <w:szCs w:val="21"/>
        </w:rPr>
        <w:t xml:space="preserve"> </w:t>
      </w:r>
      <w:r w:rsidRPr="00E059E8">
        <w:rPr>
          <w:rStyle w:val="metadata"/>
          <w:rFonts w:cs="Arial"/>
          <w:sz w:val="21"/>
          <w:szCs w:val="21"/>
        </w:rPr>
        <w:br/>
        <w:t xml:space="preserve">Pzwei. Pressearbeit, </w:t>
      </w:r>
      <w:r w:rsidR="002C77A1">
        <w:rPr>
          <w:rStyle w:val="metadata"/>
          <w:rFonts w:cs="Arial"/>
          <w:sz w:val="21"/>
          <w:szCs w:val="21"/>
        </w:rPr>
        <w:t>Werner F. Sommer</w:t>
      </w:r>
      <w:r>
        <w:rPr>
          <w:rStyle w:val="metadata"/>
          <w:rFonts w:cs="Arial"/>
          <w:sz w:val="21"/>
          <w:szCs w:val="21"/>
        </w:rPr>
        <w:t>, Telefon +43/699</w:t>
      </w:r>
      <w:r w:rsidRPr="00E059E8">
        <w:rPr>
          <w:rStyle w:val="metadata"/>
          <w:rFonts w:cs="Arial"/>
          <w:sz w:val="21"/>
          <w:szCs w:val="21"/>
        </w:rPr>
        <w:t>/</w:t>
      </w:r>
      <w:r w:rsidR="002C77A1">
        <w:rPr>
          <w:rStyle w:val="metadata"/>
          <w:rFonts w:cs="Arial"/>
          <w:sz w:val="21"/>
          <w:szCs w:val="21"/>
        </w:rPr>
        <w:t>10254817</w:t>
      </w:r>
      <w:r w:rsidRPr="00E059E8">
        <w:rPr>
          <w:rStyle w:val="metadata"/>
          <w:rFonts w:cs="Arial"/>
          <w:sz w:val="21"/>
          <w:szCs w:val="21"/>
        </w:rPr>
        <w:t xml:space="preserve">, Mail </w:t>
      </w:r>
      <w:hyperlink r:id="rId12" w:history="1">
        <w:r w:rsidR="002C77A1" w:rsidRPr="00FB6DB0">
          <w:rPr>
            <w:rStyle w:val="Hyperlink"/>
            <w:rFonts w:cs="Arial"/>
            <w:sz w:val="21"/>
            <w:szCs w:val="21"/>
          </w:rPr>
          <w:t>werner.sommer@pzwei.at</w:t>
        </w:r>
      </w:hyperlink>
    </w:p>
    <w:sectPr w:rsidR="00010775" w:rsidRPr="0024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08" w:rsidRDefault="003A0B08" w:rsidP="00D90163">
      <w:pPr>
        <w:spacing w:line="240" w:lineRule="auto"/>
      </w:pPr>
      <w:r>
        <w:separator/>
      </w:r>
    </w:p>
  </w:endnote>
  <w:endnote w:type="continuationSeparator" w:id="0">
    <w:p w:rsidR="003A0B08" w:rsidRDefault="003A0B08" w:rsidP="00D9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08" w:rsidRDefault="003A0B08" w:rsidP="00D90163">
      <w:pPr>
        <w:spacing w:line="240" w:lineRule="auto"/>
      </w:pPr>
      <w:r>
        <w:separator/>
      </w:r>
    </w:p>
  </w:footnote>
  <w:footnote w:type="continuationSeparator" w:id="0">
    <w:p w:rsidR="003A0B08" w:rsidRDefault="003A0B08" w:rsidP="00D90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81"/>
    <w:rsid w:val="00010775"/>
    <w:rsid w:val="00032ECA"/>
    <w:rsid w:val="000336B4"/>
    <w:rsid w:val="00035223"/>
    <w:rsid w:val="000502F5"/>
    <w:rsid w:val="000558A4"/>
    <w:rsid w:val="000B5406"/>
    <w:rsid w:val="000C6B9D"/>
    <w:rsid w:val="000E64CA"/>
    <w:rsid w:val="000F2208"/>
    <w:rsid w:val="00117E43"/>
    <w:rsid w:val="00124059"/>
    <w:rsid w:val="0012451C"/>
    <w:rsid w:val="00124DCE"/>
    <w:rsid w:val="001801DA"/>
    <w:rsid w:val="00191941"/>
    <w:rsid w:val="00196E59"/>
    <w:rsid w:val="0019728B"/>
    <w:rsid w:val="001B30DC"/>
    <w:rsid w:val="001F1283"/>
    <w:rsid w:val="002410A4"/>
    <w:rsid w:val="00286280"/>
    <w:rsid w:val="002C4FDD"/>
    <w:rsid w:val="002C77A1"/>
    <w:rsid w:val="0030219A"/>
    <w:rsid w:val="003A0B08"/>
    <w:rsid w:val="00455A2D"/>
    <w:rsid w:val="00495084"/>
    <w:rsid w:val="004A55A4"/>
    <w:rsid w:val="004F25EE"/>
    <w:rsid w:val="00500D14"/>
    <w:rsid w:val="00536086"/>
    <w:rsid w:val="00540DE0"/>
    <w:rsid w:val="00553871"/>
    <w:rsid w:val="00575BD2"/>
    <w:rsid w:val="00594A13"/>
    <w:rsid w:val="005B7A2D"/>
    <w:rsid w:val="005C3822"/>
    <w:rsid w:val="005E5D2E"/>
    <w:rsid w:val="00610F97"/>
    <w:rsid w:val="006B2E5F"/>
    <w:rsid w:val="006D182C"/>
    <w:rsid w:val="006D1996"/>
    <w:rsid w:val="00723000"/>
    <w:rsid w:val="007242B9"/>
    <w:rsid w:val="007443E0"/>
    <w:rsid w:val="00765100"/>
    <w:rsid w:val="0077524E"/>
    <w:rsid w:val="007778E9"/>
    <w:rsid w:val="00783781"/>
    <w:rsid w:val="007A459D"/>
    <w:rsid w:val="007A79B4"/>
    <w:rsid w:val="007E13CD"/>
    <w:rsid w:val="007F0465"/>
    <w:rsid w:val="0083385A"/>
    <w:rsid w:val="00861EE8"/>
    <w:rsid w:val="00895877"/>
    <w:rsid w:val="00896845"/>
    <w:rsid w:val="008A6E52"/>
    <w:rsid w:val="008F4F5C"/>
    <w:rsid w:val="0092762A"/>
    <w:rsid w:val="00963224"/>
    <w:rsid w:val="00970EA2"/>
    <w:rsid w:val="00977623"/>
    <w:rsid w:val="009B5ED2"/>
    <w:rsid w:val="00A007FE"/>
    <w:rsid w:val="00A17B41"/>
    <w:rsid w:val="00A41C88"/>
    <w:rsid w:val="00A612ED"/>
    <w:rsid w:val="00A81E48"/>
    <w:rsid w:val="00A82340"/>
    <w:rsid w:val="00A95BAF"/>
    <w:rsid w:val="00AC6303"/>
    <w:rsid w:val="00B0005B"/>
    <w:rsid w:val="00B130D5"/>
    <w:rsid w:val="00B161F1"/>
    <w:rsid w:val="00B16F0F"/>
    <w:rsid w:val="00BA6408"/>
    <w:rsid w:val="00BC4E9C"/>
    <w:rsid w:val="00BD4395"/>
    <w:rsid w:val="00BD67B6"/>
    <w:rsid w:val="00BF7E4F"/>
    <w:rsid w:val="00C24CFF"/>
    <w:rsid w:val="00CA40B9"/>
    <w:rsid w:val="00CD3D91"/>
    <w:rsid w:val="00D90163"/>
    <w:rsid w:val="00DB4044"/>
    <w:rsid w:val="00DE6FCC"/>
    <w:rsid w:val="00DF78FE"/>
    <w:rsid w:val="00E04B57"/>
    <w:rsid w:val="00E11611"/>
    <w:rsid w:val="00E157B3"/>
    <w:rsid w:val="00E2750C"/>
    <w:rsid w:val="00E60703"/>
    <w:rsid w:val="00E64F81"/>
    <w:rsid w:val="00E82802"/>
    <w:rsid w:val="00EE06A2"/>
    <w:rsid w:val="00F02989"/>
    <w:rsid w:val="00F17132"/>
    <w:rsid w:val="00F64C1D"/>
    <w:rsid w:val="00F81FF3"/>
    <w:rsid w:val="00FB1568"/>
    <w:rsid w:val="00FC30B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customStyle="1" w:styleId="TabellenInhalt">
    <w:name w:val="Tabellen Inhalt"/>
    <w:basedOn w:val="Standard"/>
    <w:rsid w:val="007E13CD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bidi="de-DE"/>
    </w:rPr>
  </w:style>
  <w:style w:type="paragraph" w:customStyle="1" w:styleId="KopfZusatz">
    <w:name w:val="Kopf_Zusatz"/>
    <w:basedOn w:val="Standard"/>
    <w:qFormat/>
    <w:rsid w:val="007E13CD"/>
    <w:pPr>
      <w:tabs>
        <w:tab w:val="left" w:pos="8392"/>
      </w:tabs>
      <w:spacing w:after="20" w:line="240" w:lineRule="auto"/>
    </w:pPr>
    <w:rPr>
      <w:rFonts w:eastAsia="Calibri" w:cs="Arial"/>
      <w:i/>
      <w:sz w:val="14"/>
      <w:szCs w:val="30"/>
      <w:lang w:eastAsia="en-US"/>
    </w:rPr>
  </w:style>
  <w:style w:type="character" w:styleId="Hyperlink">
    <w:name w:val="Hyperlink"/>
    <w:rsid w:val="002410A4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10A4"/>
    <w:pPr>
      <w:suppressAutoHyphens/>
      <w:spacing w:after="120" w:line="289" w:lineRule="atLeast"/>
    </w:pPr>
    <w:rPr>
      <w:rFonts w:eastAsia="Lucida Sans Unicode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2410A4"/>
    <w:rPr>
      <w:rFonts w:ascii="Arial" w:eastAsia="Lucida Sans Unicode" w:hAnsi="Arial" w:cs="Times New Roman"/>
      <w:sz w:val="21"/>
      <w:szCs w:val="24"/>
      <w:lang w:val="de-DE"/>
    </w:rPr>
  </w:style>
  <w:style w:type="paragraph" w:styleId="KeinLeerraum">
    <w:name w:val="No Spacing"/>
    <w:uiPriority w:val="1"/>
    <w:qFormat/>
    <w:rsid w:val="0076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rschrift">
    <w:name w:val="Überschrift"/>
    <w:basedOn w:val="Standard"/>
    <w:next w:val="Standard"/>
    <w:rsid w:val="00E04B57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E04B57"/>
    <w:pPr>
      <w:suppressAutoHyphens/>
      <w:spacing w:after="0" w:line="289" w:lineRule="atLeast"/>
    </w:pPr>
    <w:rPr>
      <w:rFonts w:ascii="Arial" w:hAnsi="Arial" w:cs="Tahoma"/>
      <w:sz w:val="21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75"/>
    <w:rPr>
      <w:rFonts w:ascii="Tahoma" w:hAnsi="Tahoma" w:cs="Tahoma"/>
      <w:sz w:val="16"/>
      <w:szCs w:val="16"/>
      <w:lang w:eastAsia="de-DE"/>
    </w:rPr>
  </w:style>
  <w:style w:type="character" w:customStyle="1" w:styleId="metadata">
    <w:name w:val="metadata"/>
    <w:rsid w:val="00010775"/>
  </w:style>
  <w:style w:type="paragraph" w:styleId="Kopfzeile">
    <w:name w:val="header"/>
    <w:basedOn w:val="Standard"/>
    <w:link w:val="KopfzeileZchn"/>
    <w:uiPriority w:val="99"/>
    <w:unhideWhenUsed/>
    <w:rsid w:val="00D901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163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01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163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8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87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871"/>
    <w:rPr>
      <w:rFonts w:ascii="Arial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customStyle="1" w:styleId="TabellenInhalt">
    <w:name w:val="Tabellen Inhalt"/>
    <w:basedOn w:val="Standard"/>
    <w:rsid w:val="007E13CD"/>
    <w:pPr>
      <w:suppressLineNumbers/>
      <w:suppressAutoHyphens/>
      <w:spacing w:line="289" w:lineRule="atLeast"/>
    </w:pPr>
    <w:rPr>
      <w:rFonts w:eastAsia="Lucida Sans Unicode" w:cs="Tahoma"/>
      <w:sz w:val="21"/>
      <w:szCs w:val="24"/>
      <w:lang w:val="de-DE" w:bidi="de-DE"/>
    </w:rPr>
  </w:style>
  <w:style w:type="paragraph" w:customStyle="1" w:styleId="KopfZusatz">
    <w:name w:val="Kopf_Zusatz"/>
    <w:basedOn w:val="Standard"/>
    <w:qFormat/>
    <w:rsid w:val="007E13CD"/>
    <w:pPr>
      <w:tabs>
        <w:tab w:val="left" w:pos="8392"/>
      </w:tabs>
      <w:spacing w:after="20" w:line="240" w:lineRule="auto"/>
    </w:pPr>
    <w:rPr>
      <w:rFonts w:eastAsia="Calibri" w:cs="Arial"/>
      <w:i/>
      <w:sz w:val="14"/>
      <w:szCs w:val="30"/>
      <w:lang w:eastAsia="en-US"/>
    </w:rPr>
  </w:style>
  <w:style w:type="character" w:styleId="Hyperlink">
    <w:name w:val="Hyperlink"/>
    <w:rsid w:val="002410A4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10A4"/>
    <w:pPr>
      <w:suppressAutoHyphens/>
      <w:spacing w:after="120" w:line="289" w:lineRule="atLeast"/>
    </w:pPr>
    <w:rPr>
      <w:rFonts w:eastAsia="Lucida Sans Unicode"/>
      <w:sz w:val="21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2410A4"/>
    <w:rPr>
      <w:rFonts w:ascii="Arial" w:eastAsia="Lucida Sans Unicode" w:hAnsi="Arial" w:cs="Times New Roman"/>
      <w:sz w:val="21"/>
      <w:szCs w:val="24"/>
      <w:lang w:val="de-DE"/>
    </w:rPr>
  </w:style>
  <w:style w:type="paragraph" w:styleId="KeinLeerraum">
    <w:name w:val="No Spacing"/>
    <w:uiPriority w:val="1"/>
    <w:qFormat/>
    <w:rsid w:val="00765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rschrift">
    <w:name w:val="Überschrift"/>
    <w:basedOn w:val="Standard"/>
    <w:next w:val="Standard"/>
    <w:rsid w:val="00E04B57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E04B57"/>
    <w:pPr>
      <w:suppressAutoHyphens/>
      <w:spacing w:after="0" w:line="289" w:lineRule="atLeast"/>
    </w:pPr>
    <w:rPr>
      <w:rFonts w:ascii="Arial" w:hAnsi="Arial" w:cs="Tahoma"/>
      <w:sz w:val="21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75"/>
    <w:rPr>
      <w:rFonts w:ascii="Tahoma" w:hAnsi="Tahoma" w:cs="Tahoma"/>
      <w:sz w:val="16"/>
      <w:szCs w:val="16"/>
      <w:lang w:eastAsia="de-DE"/>
    </w:rPr>
  </w:style>
  <w:style w:type="character" w:customStyle="1" w:styleId="metadata">
    <w:name w:val="metadata"/>
    <w:rsid w:val="00010775"/>
  </w:style>
  <w:style w:type="paragraph" w:styleId="Kopfzeile">
    <w:name w:val="header"/>
    <w:basedOn w:val="Standard"/>
    <w:link w:val="KopfzeileZchn"/>
    <w:uiPriority w:val="99"/>
    <w:unhideWhenUsed/>
    <w:rsid w:val="00D901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163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01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163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87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87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871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rner.sommer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flatz@ir-grupp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eblick-wohnen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E353-5792-4A81-880A-DA9402E0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Werner F. Sommer</cp:lastModifiedBy>
  <cp:revision>5</cp:revision>
  <cp:lastPrinted>2018-08-02T13:50:00Z</cp:lastPrinted>
  <dcterms:created xsi:type="dcterms:W3CDTF">2018-08-29T07:13:00Z</dcterms:created>
  <dcterms:modified xsi:type="dcterms:W3CDTF">2018-08-29T14:12:00Z</dcterms:modified>
</cp:coreProperties>
</file>