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CA57" w14:textId="77777777" w:rsidR="00BF324C" w:rsidRPr="00085C4F" w:rsidRDefault="00BF324C">
      <w:pPr>
        <w:rPr>
          <w:rFonts w:ascii="Verdana" w:hAnsi="Verdana"/>
          <w:sz w:val="18"/>
          <w:szCs w:val="18"/>
        </w:rPr>
      </w:pPr>
    </w:p>
    <w:p w14:paraId="42C0DE50" w14:textId="00A5C9FE" w:rsidR="002E01DC" w:rsidRDefault="002E01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7342CF57" w14:textId="77777777" w:rsidR="00824F6B" w:rsidRDefault="00824F6B">
      <w:pPr>
        <w:rPr>
          <w:rFonts w:ascii="Verdana" w:hAnsi="Verdana"/>
          <w:sz w:val="18"/>
          <w:szCs w:val="18"/>
        </w:rPr>
      </w:pPr>
    </w:p>
    <w:p w14:paraId="1F950EED" w14:textId="359D8484" w:rsidR="00637A57" w:rsidRDefault="004C6BB0" w:rsidP="00637A57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Lehrlingsrekord bei GRASS</w:t>
      </w:r>
    </w:p>
    <w:p w14:paraId="1E46E114" w14:textId="3D2FF764" w:rsidR="00637A57" w:rsidRPr="00637A57" w:rsidRDefault="004C6BB0" w:rsidP="00637A5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11 Mädchen und 15 Burschen starten Ausbildung</w:t>
      </w:r>
    </w:p>
    <w:p w14:paraId="0A66C100" w14:textId="77777777" w:rsidR="00085C4F" w:rsidRPr="00637A57" w:rsidRDefault="00085C4F" w:rsidP="00085C4F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7A765F25" w14:textId="743289BF" w:rsidR="00A77F1F" w:rsidRPr="00637A57" w:rsidRDefault="00637A57" w:rsidP="00A77F1F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 xml:space="preserve">Höchst, </w:t>
      </w:r>
      <w:r w:rsidR="004C6BB0">
        <w:rPr>
          <w:rFonts w:ascii="Verdana" w:hAnsi="Verdana" w:cs="Verdana"/>
          <w:i/>
          <w:sz w:val="18"/>
          <w:szCs w:val="18"/>
        </w:rPr>
        <w:t>7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 w:rsidR="004C6BB0">
        <w:rPr>
          <w:rFonts w:ascii="Verdana" w:hAnsi="Verdana" w:cs="Verdana"/>
          <w:i/>
          <w:sz w:val="18"/>
          <w:szCs w:val="18"/>
        </w:rPr>
        <w:t xml:space="preserve">September </w:t>
      </w:r>
      <w:r w:rsidRPr="00637A57">
        <w:rPr>
          <w:rFonts w:ascii="Verdana" w:hAnsi="Verdana" w:cs="Verdana"/>
          <w:i/>
          <w:sz w:val="18"/>
          <w:szCs w:val="18"/>
        </w:rPr>
        <w:t>2018 –</w:t>
      </w:r>
      <w:r w:rsidR="004C6BB0">
        <w:rPr>
          <w:rFonts w:ascii="Verdana" w:hAnsi="Verdana" w:cs="Verdana"/>
          <w:i/>
          <w:sz w:val="18"/>
          <w:szCs w:val="18"/>
        </w:rPr>
        <w:t xml:space="preserve"> </w:t>
      </w:r>
      <w:r w:rsidR="002926D7">
        <w:rPr>
          <w:rFonts w:ascii="Verdana" w:hAnsi="Verdana" w:cs="Verdana"/>
          <w:i/>
          <w:sz w:val="18"/>
          <w:szCs w:val="18"/>
        </w:rPr>
        <w:t>12</w:t>
      </w:r>
      <w:r w:rsidR="004C6BB0">
        <w:rPr>
          <w:rFonts w:ascii="Verdana" w:hAnsi="Verdana" w:cs="Verdana"/>
          <w:i/>
          <w:sz w:val="18"/>
          <w:szCs w:val="18"/>
        </w:rPr>
        <w:t>, 18, 26 – die Zahl der Lehranfänger bei</w:t>
      </w:r>
      <w:r w:rsidR="00DD30A4">
        <w:rPr>
          <w:rFonts w:ascii="Verdana" w:hAnsi="Verdana" w:cs="Verdana"/>
          <w:i/>
          <w:sz w:val="18"/>
          <w:szCs w:val="18"/>
        </w:rPr>
        <w:t xml:space="preserve"> GRASS</w:t>
      </w:r>
      <w:r w:rsidR="00477190">
        <w:rPr>
          <w:rFonts w:ascii="Verdana" w:hAnsi="Verdana" w:cs="Verdana"/>
          <w:i/>
          <w:sz w:val="18"/>
          <w:szCs w:val="18"/>
        </w:rPr>
        <w:t>, Hersteller von Bewegungs-Systemen für hochwertige Möbel,</w:t>
      </w:r>
      <w:r w:rsidR="00DD30A4">
        <w:rPr>
          <w:rFonts w:ascii="Verdana" w:hAnsi="Verdana" w:cs="Verdana"/>
          <w:i/>
          <w:sz w:val="18"/>
          <w:szCs w:val="18"/>
        </w:rPr>
        <w:t xml:space="preserve"> </w:t>
      </w:r>
      <w:r w:rsidR="004C6BB0">
        <w:rPr>
          <w:rFonts w:ascii="Verdana" w:hAnsi="Verdana" w:cs="Verdana"/>
          <w:i/>
          <w:sz w:val="18"/>
          <w:szCs w:val="18"/>
        </w:rPr>
        <w:t>steig</w:t>
      </w:r>
      <w:r w:rsidR="002926D7">
        <w:rPr>
          <w:rFonts w:ascii="Verdana" w:hAnsi="Verdana" w:cs="Verdana"/>
          <w:i/>
          <w:sz w:val="18"/>
          <w:szCs w:val="18"/>
        </w:rPr>
        <w:t>t</w:t>
      </w:r>
      <w:r w:rsidR="004C6BB0">
        <w:rPr>
          <w:rFonts w:ascii="Verdana" w:hAnsi="Verdana" w:cs="Verdana"/>
          <w:i/>
          <w:sz w:val="18"/>
          <w:szCs w:val="18"/>
        </w:rPr>
        <w:t xml:space="preserve"> Jahr für Jahr. </w:t>
      </w:r>
      <w:r w:rsidR="002D6100">
        <w:rPr>
          <w:rFonts w:ascii="Verdana" w:hAnsi="Verdana" w:cs="Verdana"/>
          <w:i/>
          <w:sz w:val="18"/>
          <w:szCs w:val="18"/>
        </w:rPr>
        <w:t>A</w:t>
      </w:r>
      <w:r w:rsidR="004C6BB0">
        <w:rPr>
          <w:rFonts w:ascii="Verdana" w:hAnsi="Verdana" w:cs="Verdana"/>
          <w:i/>
          <w:sz w:val="18"/>
          <w:szCs w:val="18"/>
        </w:rPr>
        <w:t xml:space="preserve">m Montag </w:t>
      </w:r>
      <w:r w:rsidR="002D6100">
        <w:rPr>
          <w:rFonts w:ascii="Verdana" w:hAnsi="Verdana" w:cs="Verdana"/>
          <w:i/>
          <w:sz w:val="18"/>
          <w:szCs w:val="18"/>
        </w:rPr>
        <w:t xml:space="preserve">haben </w:t>
      </w:r>
      <w:r w:rsidR="004C6BB0">
        <w:rPr>
          <w:rFonts w:ascii="Verdana" w:hAnsi="Verdana" w:cs="Verdana"/>
          <w:i/>
          <w:sz w:val="18"/>
          <w:szCs w:val="18"/>
        </w:rPr>
        <w:t xml:space="preserve">11 Mädchen und 15 Burschen ihre Ausbildung </w:t>
      </w:r>
      <w:r w:rsidR="002926D7">
        <w:rPr>
          <w:rFonts w:ascii="Verdana" w:hAnsi="Verdana" w:cs="Verdana"/>
          <w:i/>
          <w:sz w:val="18"/>
          <w:szCs w:val="18"/>
        </w:rPr>
        <w:t>begonnen</w:t>
      </w:r>
      <w:r w:rsidR="004C6BB0">
        <w:rPr>
          <w:rFonts w:ascii="Verdana" w:hAnsi="Verdana" w:cs="Verdana"/>
          <w:i/>
          <w:sz w:val="18"/>
          <w:szCs w:val="18"/>
        </w:rPr>
        <w:t>.</w:t>
      </w:r>
    </w:p>
    <w:p w14:paraId="1D7AE2FC" w14:textId="77777777" w:rsidR="00A77F1F" w:rsidRPr="00A77F1F" w:rsidRDefault="00A77F1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623194A4" w14:textId="58585010" w:rsidR="00FB6A2F" w:rsidRDefault="00DD30A4" w:rsidP="003413AD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„</w:t>
      </w:r>
      <w:r w:rsidR="004C6BB0">
        <w:rPr>
          <w:rFonts w:ascii="Verdana" w:hAnsi="Verdana" w:cs="Verdana"/>
          <w:sz w:val="18"/>
          <w:szCs w:val="18"/>
        </w:rPr>
        <w:t xml:space="preserve">Wir </w:t>
      </w:r>
      <w:r w:rsidR="002D6100">
        <w:rPr>
          <w:rFonts w:ascii="Verdana" w:hAnsi="Verdana" w:cs="Verdana"/>
          <w:sz w:val="18"/>
          <w:szCs w:val="18"/>
        </w:rPr>
        <w:t xml:space="preserve">konnten </w:t>
      </w:r>
      <w:r w:rsidR="004C6BB0">
        <w:rPr>
          <w:rFonts w:ascii="Verdana" w:hAnsi="Verdana" w:cs="Verdana"/>
          <w:sz w:val="18"/>
          <w:szCs w:val="18"/>
        </w:rPr>
        <w:t>zu Jahres</w:t>
      </w:r>
      <w:r w:rsidR="002D6100">
        <w:rPr>
          <w:rFonts w:ascii="Verdana" w:hAnsi="Verdana" w:cs="Verdana"/>
          <w:sz w:val="18"/>
          <w:szCs w:val="18"/>
        </w:rPr>
        <w:t>beginn 400 junge Menschen zum Schnuppern begrüßen</w:t>
      </w:r>
      <w:r w:rsidR="009674C4">
        <w:rPr>
          <w:rFonts w:ascii="Verdana" w:hAnsi="Verdana" w:cs="Verdana"/>
          <w:sz w:val="18"/>
          <w:szCs w:val="18"/>
        </w:rPr>
        <w:t xml:space="preserve">“, </w:t>
      </w:r>
      <w:r w:rsidR="002D6100">
        <w:rPr>
          <w:rFonts w:ascii="Verdana" w:hAnsi="Verdana" w:cs="Verdana"/>
          <w:sz w:val="18"/>
          <w:szCs w:val="18"/>
        </w:rPr>
        <w:t xml:space="preserve">merkt </w:t>
      </w:r>
      <w:r>
        <w:rPr>
          <w:rFonts w:ascii="Verdana" w:hAnsi="Verdana" w:cs="Verdana"/>
          <w:sz w:val="18"/>
          <w:szCs w:val="18"/>
        </w:rPr>
        <w:t xml:space="preserve">Dominik Steinwidder, </w:t>
      </w:r>
      <w:r w:rsidR="00F81156">
        <w:rPr>
          <w:rFonts w:ascii="Verdana" w:hAnsi="Verdana" w:cs="Verdana"/>
          <w:sz w:val="18"/>
          <w:szCs w:val="18"/>
        </w:rPr>
        <w:t>Ausbildungsl</w:t>
      </w:r>
      <w:r>
        <w:rPr>
          <w:rFonts w:ascii="Verdana" w:hAnsi="Verdana" w:cs="Verdana"/>
          <w:sz w:val="18"/>
          <w:szCs w:val="18"/>
        </w:rPr>
        <w:t xml:space="preserve">eiter der </w:t>
      </w:r>
      <w:r w:rsidR="00F81156">
        <w:rPr>
          <w:rFonts w:ascii="Verdana" w:hAnsi="Verdana" w:cs="Verdana"/>
          <w:sz w:val="18"/>
          <w:szCs w:val="18"/>
        </w:rPr>
        <w:t xml:space="preserve">GRASS </w:t>
      </w:r>
      <w:r>
        <w:rPr>
          <w:rFonts w:ascii="Verdana" w:hAnsi="Verdana" w:cs="Verdana"/>
          <w:sz w:val="18"/>
          <w:szCs w:val="18"/>
        </w:rPr>
        <w:t>Gruppe</w:t>
      </w:r>
      <w:r w:rsidR="002D6100">
        <w:rPr>
          <w:rFonts w:ascii="Verdana" w:hAnsi="Verdana" w:cs="Verdana"/>
          <w:sz w:val="18"/>
          <w:szCs w:val="18"/>
        </w:rPr>
        <w:t xml:space="preserve">, </w:t>
      </w:r>
      <w:r w:rsidR="002926D7">
        <w:rPr>
          <w:rFonts w:ascii="Verdana" w:hAnsi="Verdana" w:cs="Verdana"/>
          <w:sz w:val="18"/>
          <w:szCs w:val="18"/>
        </w:rPr>
        <w:t xml:space="preserve">zufrieden </w:t>
      </w:r>
      <w:r w:rsidR="002D6100">
        <w:rPr>
          <w:rFonts w:ascii="Verdana" w:hAnsi="Verdana" w:cs="Verdana"/>
          <w:sz w:val="18"/>
          <w:szCs w:val="18"/>
        </w:rPr>
        <w:t>an. Am Wochenbeginn konnten 26 davon ihre Lehre beginnen.</w:t>
      </w:r>
      <w:r w:rsidR="00FB6A2F">
        <w:rPr>
          <w:rFonts w:ascii="Verdana" w:hAnsi="Verdana" w:cs="Verdana"/>
          <w:sz w:val="18"/>
          <w:szCs w:val="18"/>
        </w:rPr>
        <w:t xml:space="preserve"> Der erste Höhepunkt für di</w:t>
      </w:r>
      <w:r w:rsidR="002926D7">
        <w:rPr>
          <w:rFonts w:ascii="Verdana" w:hAnsi="Verdana" w:cs="Verdana"/>
          <w:sz w:val="18"/>
          <w:szCs w:val="18"/>
        </w:rPr>
        <w:t>e Nachwuchsfachkräfte lag auf 1</w:t>
      </w:r>
      <w:r w:rsidR="00FB6A2F">
        <w:rPr>
          <w:rFonts w:ascii="Verdana" w:hAnsi="Verdana" w:cs="Verdana"/>
          <w:sz w:val="18"/>
          <w:szCs w:val="18"/>
        </w:rPr>
        <w:t xml:space="preserve">488 Meter: </w:t>
      </w:r>
      <w:r w:rsidR="002926D7">
        <w:rPr>
          <w:rFonts w:ascii="Verdana" w:hAnsi="Verdana" w:cs="Verdana"/>
          <w:sz w:val="18"/>
          <w:szCs w:val="18"/>
        </w:rPr>
        <w:t>A</w:t>
      </w:r>
      <w:r w:rsidR="00FB6A2F">
        <w:rPr>
          <w:rFonts w:ascii="Verdana" w:hAnsi="Verdana" w:cs="Verdana"/>
          <w:sz w:val="18"/>
          <w:szCs w:val="18"/>
        </w:rPr>
        <w:t xml:space="preserve">m Golm im </w:t>
      </w:r>
      <w:proofErr w:type="spellStart"/>
      <w:r w:rsidR="00FB6A2F">
        <w:rPr>
          <w:rFonts w:ascii="Verdana" w:hAnsi="Verdana" w:cs="Verdana"/>
          <w:sz w:val="18"/>
          <w:szCs w:val="18"/>
        </w:rPr>
        <w:t>Montafon</w:t>
      </w:r>
      <w:proofErr w:type="spellEnd"/>
      <w:r w:rsidR="00FB6A2F">
        <w:rPr>
          <w:rFonts w:ascii="Verdana" w:hAnsi="Verdana" w:cs="Verdana"/>
          <w:sz w:val="18"/>
          <w:szCs w:val="18"/>
        </w:rPr>
        <w:t xml:space="preserve"> stand ein zweitägiger Workshop zum Kennenlernen auf dem Programm.</w:t>
      </w:r>
    </w:p>
    <w:p w14:paraId="6E81DD3C" w14:textId="77777777" w:rsidR="002D6100" w:rsidRDefault="002D6100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39D01648" w14:textId="0D94F8AB" w:rsidR="002D6100" w:rsidRDefault="00FB6A2F" w:rsidP="002D6100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</w:t>
      </w:r>
      <w:r w:rsidR="002D6100">
        <w:rPr>
          <w:rFonts w:ascii="Verdana" w:hAnsi="Verdana" w:cs="Verdana"/>
          <w:sz w:val="18"/>
          <w:szCs w:val="18"/>
        </w:rPr>
        <w:t xml:space="preserve">ie GRASS Gruppe </w:t>
      </w:r>
      <w:r>
        <w:rPr>
          <w:rFonts w:ascii="Verdana" w:hAnsi="Verdana" w:cs="Verdana"/>
          <w:sz w:val="18"/>
          <w:szCs w:val="18"/>
        </w:rPr>
        <w:t xml:space="preserve">bildet damit </w:t>
      </w:r>
      <w:r w:rsidR="002D6100">
        <w:rPr>
          <w:rFonts w:ascii="Verdana" w:hAnsi="Verdana" w:cs="Verdana"/>
          <w:sz w:val="18"/>
          <w:szCs w:val="18"/>
        </w:rPr>
        <w:t xml:space="preserve">in Vorarlberg </w:t>
      </w:r>
      <w:r>
        <w:rPr>
          <w:rFonts w:ascii="Verdana" w:hAnsi="Verdana" w:cs="Verdana"/>
          <w:sz w:val="18"/>
          <w:szCs w:val="18"/>
        </w:rPr>
        <w:t>insgesamt</w:t>
      </w:r>
      <w:r w:rsidR="002926D7">
        <w:rPr>
          <w:rFonts w:ascii="Verdana" w:hAnsi="Verdana" w:cs="Verdana"/>
          <w:sz w:val="18"/>
          <w:szCs w:val="18"/>
        </w:rPr>
        <w:t xml:space="preserve"> 63 </w:t>
      </w:r>
      <w:r>
        <w:rPr>
          <w:rFonts w:ascii="Verdana" w:hAnsi="Verdana" w:cs="Verdana"/>
          <w:sz w:val="18"/>
          <w:szCs w:val="18"/>
        </w:rPr>
        <w:t xml:space="preserve">Lehrlinge in </w:t>
      </w:r>
      <w:r w:rsidR="002D6100">
        <w:rPr>
          <w:rFonts w:ascii="Verdana" w:hAnsi="Verdana" w:cs="Verdana"/>
          <w:sz w:val="18"/>
          <w:szCs w:val="18"/>
        </w:rPr>
        <w:t>neun Lehrberufe</w:t>
      </w:r>
      <w:r>
        <w:rPr>
          <w:rFonts w:ascii="Verdana" w:hAnsi="Verdana" w:cs="Verdana"/>
          <w:sz w:val="18"/>
          <w:szCs w:val="18"/>
        </w:rPr>
        <w:t>n</w:t>
      </w:r>
      <w:r w:rsidR="002D610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aus</w:t>
      </w:r>
      <w:r w:rsidR="002D6100">
        <w:rPr>
          <w:rFonts w:ascii="Verdana" w:hAnsi="Verdana" w:cs="Verdana"/>
          <w:sz w:val="18"/>
          <w:szCs w:val="18"/>
        </w:rPr>
        <w:t>: Maschinenbautechnik, Werkzeugbautechnik, Zerspanungstechnik, Prozesstechnik, Elektrotechnik, Oberflächentechnik, Betriebslogistik, Informationstechnik sowie Bürokauffrau/-mann.</w:t>
      </w:r>
    </w:p>
    <w:p w14:paraId="58D79711" w14:textId="77777777" w:rsidR="002926D7" w:rsidRDefault="002926D7" w:rsidP="003413AD">
      <w:pPr>
        <w:pStyle w:val="EinfAbs"/>
        <w:rPr>
          <w:rFonts w:ascii="Verdana" w:hAnsi="Verdana" w:cs="Verdana"/>
          <w:sz w:val="18"/>
          <w:szCs w:val="18"/>
        </w:rPr>
      </w:pPr>
    </w:p>
    <w:p w14:paraId="76F84029" w14:textId="77777777" w:rsidR="00477190" w:rsidRPr="00FB6A2F" w:rsidRDefault="00477190" w:rsidP="00477190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Breiter Einblick und Vermittlung von Werten</w:t>
      </w:r>
    </w:p>
    <w:p w14:paraId="3A7DE131" w14:textId="0A1197C2" w:rsidR="002926D7" w:rsidRDefault="002926D7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 den </w:t>
      </w:r>
      <w:r w:rsidR="002D6100">
        <w:rPr>
          <w:rFonts w:ascii="Verdana" w:hAnsi="Verdana" w:cs="Verdana"/>
          <w:sz w:val="18"/>
          <w:szCs w:val="18"/>
        </w:rPr>
        <w:t>Standorte</w:t>
      </w:r>
      <w:r>
        <w:rPr>
          <w:rFonts w:ascii="Verdana" w:hAnsi="Verdana" w:cs="Verdana"/>
          <w:sz w:val="18"/>
          <w:szCs w:val="18"/>
        </w:rPr>
        <w:t xml:space="preserve">n </w:t>
      </w:r>
      <w:r w:rsidR="002D6100">
        <w:rPr>
          <w:rFonts w:ascii="Verdana" w:hAnsi="Verdana" w:cs="Verdana"/>
          <w:sz w:val="18"/>
          <w:szCs w:val="18"/>
        </w:rPr>
        <w:t xml:space="preserve">Höchst und </w:t>
      </w:r>
      <w:proofErr w:type="spellStart"/>
      <w:r w:rsidR="002D6100">
        <w:rPr>
          <w:rFonts w:ascii="Verdana" w:hAnsi="Verdana" w:cs="Verdana"/>
          <w:sz w:val="18"/>
          <w:szCs w:val="18"/>
        </w:rPr>
        <w:t>Götzis</w:t>
      </w:r>
      <w:proofErr w:type="spellEnd"/>
      <w:r w:rsidR="002D6100">
        <w:rPr>
          <w:rFonts w:ascii="Verdana" w:hAnsi="Verdana" w:cs="Verdana"/>
          <w:sz w:val="18"/>
          <w:szCs w:val="18"/>
        </w:rPr>
        <w:t xml:space="preserve"> sind jeweils Lehrlingswerkstätten eingerichtet, in denen die Grundausbildung </w:t>
      </w:r>
      <w:r w:rsidR="00FB6A2F">
        <w:rPr>
          <w:rFonts w:ascii="Verdana" w:hAnsi="Verdana" w:cs="Verdana"/>
          <w:sz w:val="18"/>
          <w:szCs w:val="18"/>
        </w:rPr>
        <w:t xml:space="preserve">der </w:t>
      </w:r>
      <w:r w:rsidR="002D6100">
        <w:rPr>
          <w:rFonts w:ascii="Verdana" w:hAnsi="Verdana" w:cs="Verdana"/>
          <w:sz w:val="18"/>
          <w:szCs w:val="18"/>
        </w:rPr>
        <w:t xml:space="preserve">technischen Lehrlinge erfolgt. </w:t>
      </w:r>
      <w:r w:rsidR="00477190">
        <w:rPr>
          <w:rFonts w:ascii="Verdana" w:hAnsi="Verdana" w:cs="Verdana"/>
          <w:sz w:val="18"/>
          <w:szCs w:val="18"/>
        </w:rPr>
        <w:t xml:space="preserve">Danach </w:t>
      </w:r>
      <w:r w:rsidR="00FB6A2F">
        <w:rPr>
          <w:rFonts w:ascii="Verdana" w:hAnsi="Verdana" w:cs="Verdana"/>
          <w:sz w:val="18"/>
          <w:szCs w:val="18"/>
        </w:rPr>
        <w:t xml:space="preserve">stehen 20 innerbetriebliche Stationen auf dem Programm, die die Lehrlinge durchlaufen. </w:t>
      </w:r>
      <w:r w:rsidR="003446CE">
        <w:rPr>
          <w:rFonts w:ascii="Verdana" w:hAnsi="Verdana" w:cs="Verdana"/>
          <w:sz w:val="18"/>
          <w:szCs w:val="18"/>
        </w:rPr>
        <w:t xml:space="preserve">Damit erhalten sie Einblick in das ganze Unternehmen. </w:t>
      </w:r>
      <w:r w:rsidR="00903A13">
        <w:rPr>
          <w:rFonts w:ascii="Verdana" w:hAnsi="Verdana" w:cs="Verdana"/>
          <w:sz w:val="18"/>
          <w:szCs w:val="18"/>
        </w:rPr>
        <w:t xml:space="preserve">Neben den sechs hauptberuflichen Ausbildnern stehen ihnen </w:t>
      </w:r>
      <w:r w:rsidR="003446CE">
        <w:rPr>
          <w:rFonts w:ascii="Verdana" w:hAnsi="Verdana" w:cs="Verdana"/>
          <w:sz w:val="18"/>
          <w:szCs w:val="18"/>
        </w:rPr>
        <w:t xml:space="preserve">in der „Rotation“ </w:t>
      </w:r>
      <w:r w:rsidR="00903A13">
        <w:rPr>
          <w:rFonts w:ascii="Verdana" w:hAnsi="Verdana" w:cs="Verdana"/>
          <w:sz w:val="18"/>
          <w:szCs w:val="18"/>
        </w:rPr>
        <w:t>vor Ort Ausbildungsverantwortliche zur Seite.</w:t>
      </w:r>
      <w:r>
        <w:rPr>
          <w:rFonts w:ascii="Verdana" w:hAnsi="Verdana" w:cs="Verdana"/>
          <w:sz w:val="18"/>
          <w:szCs w:val="18"/>
        </w:rPr>
        <w:t xml:space="preserve"> Planung und Feedback werden </w:t>
      </w:r>
      <w:r w:rsidR="00903A13">
        <w:rPr>
          <w:rFonts w:ascii="Verdana" w:hAnsi="Verdana" w:cs="Verdana"/>
          <w:sz w:val="18"/>
          <w:szCs w:val="18"/>
        </w:rPr>
        <w:t xml:space="preserve">seit diesem Lehrjahr </w:t>
      </w:r>
      <w:r>
        <w:rPr>
          <w:rFonts w:ascii="Verdana" w:hAnsi="Verdana" w:cs="Verdana"/>
          <w:sz w:val="18"/>
          <w:szCs w:val="18"/>
        </w:rPr>
        <w:t xml:space="preserve">per </w:t>
      </w:r>
      <w:r w:rsidR="00903A13">
        <w:rPr>
          <w:rFonts w:ascii="Verdana" w:hAnsi="Verdana" w:cs="Verdana"/>
          <w:sz w:val="18"/>
          <w:szCs w:val="18"/>
        </w:rPr>
        <w:t>App</w:t>
      </w:r>
      <w:r>
        <w:rPr>
          <w:rFonts w:ascii="Verdana" w:hAnsi="Verdana" w:cs="Verdana"/>
          <w:sz w:val="18"/>
          <w:szCs w:val="18"/>
        </w:rPr>
        <w:t xml:space="preserve"> unterstützt.</w:t>
      </w:r>
    </w:p>
    <w:p w14:paraId="2A8328F6" w14:textId="77777777" w:rsidR="002926D7" w:rsidRDefault="002926D7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75DF891" w14:textId="0A34E6B3" w:rsidR="00903A13" w:rsidRDefault="00903A13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Alle Ausbilder bei GRASS haben dieses Jahr gemeinsam einen Wertekodex erarbeitet. Ziel ist es, den Auszubildenden neben den fachlichen Fähigkeiten auch die entsprechende Haltung zu vermitteln.</w:t>
      </w:r>
    </w:p>
    <w:p w14:paraId="05FCDF83" w14:textId="77777777" w:rsidR="00903A13" w:rsidRDefault="00903A13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3F6D40A" w14:textId="7D55B834" w:rsidR="003446CE" w:rsidRDefault="003446CE" w:rsidP="00A77F1F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 </w:t>
      </w:r>
      <w:r w:rsidR="005D465A">
        <w:rPr>
          <w:rFonts w:ascii="Verdana" w:hAnsi="Verdana" w:cs="Verdana"/>
          <w:sz w:val="18"/>
          <w:szCs w:val="18"/>
        </w:rPr>
        <w:t>führt seit</w:t>
      </w:r>
      <w:r w:rsidR="00DD4153">
        <w:rPr>
          <w:rFonts w:ascii="Verdana" w:hAnsi="Verdana" w:cs="Verdana"/>
          <w:sz w:val="18"/>
          <w:szCs w:val="18"/>
        </w:rPr>
        <w:t xml:space="preserve"> 1998 d</w:t>
      </w:r>
      <w:r w:rsidR="005D465A">
        <w:rPr>
          <w:rFonts w:ascii="Verdana" w:hAnsi="Verdana" w:cs="Verdana"/>
          <w:sz w:val="18"/>
          <w:szCs w:val="18"/>
        </w:rPr>
        <w:t xml:space="preserve">as </w:t>
      </w:r>
      <w:r w:rsidRPr="003446CE">
        <w:rPr>
          <w:rFonts w:ascii="Verdana" w:hAnsi="Verdana" w:cs="Verdana"/>
          <w:sz w:val="18"/>
          <w:szCs w:val="18"/>
        </w:rPr>
        <w:t xml:space="preserve">Prädikat „Ausgezeichneter Lehrbetrieb“ </w:t>
      </w:r>
      <w:r>
        <w:rPr>
          <w:rFonts w:ascii="Verdana" w:hAnsi="Verdana" w:cs="Verdana"/>
          <w:sz w:val="18"/>
          <w:szCs w:val="18"/>
        </w:rPr>
        <w:t xml:space="preserve">von </w:t>
      </w:r>
      <w:r w:rsidRPr="003446CE">
        <w:rPr>
          <w:rFonts w:ascii="Verdana" w:hAnsi="Verdana" w:cs="Verdana"/>
          <w:sz w:val="18"/>
          <w:szCs w:val="18"/>
        </w:rPr>
        <w:t>Landesregierung, Wirtschaftskammer und Arbeiterkammer</w:t>
      </w:r>
      <w:r>
        <w:rPr>
          <w:rFonts w:ascii="Verdana" w:hAnsi="Verdana" w:cs="Verdana"/>
          <w:sz w:val="18"/>
          <w:szCs w:val="18"/>
        </w:rPr>
        <w:t xml:space="preserve"> und ist </w:t>
      </w:r>
      <w:r w:rsidR="005D465A">
        <w:rPr>
          <w:rFonts w:ascii="Verdana" w:hAnsi="Verdana" w:cs="Verdana"/>
          <w:sz w:val="18"/>
          <w:szCs w:val="18"/>
        </w:rPr>
        <w:t xml:space="preserve">seit 2016 </w:t>
      </w:r>
      <w:r>
        <w:rPr>
          <w:rFonts w:ascii="Verdana" w:hAnsi="Verdana" w:cs="Verdana"/>
          <w:sz w:val="18"/>
          <w:szCs w:val="18"/>
        </w:rPr>
        <w:t>als „staatlich ausgezeichneter Ausbildungsbetrieb“ berechtigt</w:t>
      </w:r>
      <w:r w:rsidR="005D465A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das Bundeswappen zu führen.</w:t>
      </w:r>
    </w:p>
    <w:p w14:paraId="7F312DE4" w14:textId="77777777" w:rsidR="003446CE" w:rsidRDefault="003446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1136B9CB" w14:textId="7F046EB8" w:rsidR="007A0684" w:rsidRDefault="007A0684" w:rsidP="00910F84">
      <w:pPr>
        <w:pStyle w:val="EinfAbs"/>
        <w:pageBreakBefore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Weiterführende Informationen:</w:t>
      </w:r>
    </w:p>
    <w:p w14:paraId="7B826BE5" w14:textId="53A10E90" w:rsidR="007A0684" w:rsidRDefault="007A0684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r w:rsidRPr="00F35AFE">
        <w:rPr>
          <w:rFonts w:ascii="Verdana" w:hAnsi="Verdana" w:cs="Verdana"/>
          <w:sz w:val="18"/>
          <w:szCs w:val="18"/>
        </w:rPr>
        <w:t>www.grass.</w:t>
      </w:r>
      <w:r w:rsidR="00097C6D">
        <w:rPr>
          <w:rFonts w:ascii="Verdana" w:hAnsi="Verdana" w:cs="Verdana"/>
          <w:sz w:val="18"/>
          <w:szCs w:val="18"/>
        </w:rPr>
        <w:t>eu</w:t>
      </w:r>
    </w:p>
    <w:p w14:paraId="49B7FCB2" w14:textId="7DB909F6" w:rsidR="007A0684" w:rsidRDefault="00F81156" w:rsidP="007A0684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GRASS-Lehrlingsseite: www.missionzukunft.at</w:t>
      </w:r>
    </w:p>
    <w:p w14:paraId="292CD102" w14:textId="77777777" w:rsidR="00526CE6" w:rsidRPr="009A2AEA" w:rsidRDefault="00526CE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3EC01409" w14:textId="77777777" w:rsidR="00F81156" w:rsidRPr="009A2AEA" w:rsidRDefault="00F81156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0FFD9AC1" w14:textId="77777777" w:rsidR="007A0684" w:rsidRPr="009A2AEA" w:rsidRDefault="007A0684" w:rsidP="007A0684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81D22D5" w14:textId="5C61EF3C" w:rsidR="00176FEF" w:rsidRDefault="00176FEF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p w14:paraId="356E9967" w14:textId="68DBF433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2017 mit </w:t>
      </w:r>
      <w:r>
        <w:rPr>
          <w:rFonts w:ascii="Verdana" w:hAnsi="Verdana" w:cs="Verdana"/>
          <w:sz w:val="18"/>
          <w:szCs w:val="18"/>
        </w:rPr>
        <w:t>knapp 2</w:t>
      </w:r>
      <w:r w:rsidRPr="00046E9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0</w:t>
      </w:r>
      <w:r w:rsidRPr="00046E94">
        <w:rPr>
          <w:rFonts w:ascii="Verdana" w:hAnsi="Verdana" w:cs="Verdana"/>
          <w:sz w:val="18"/>
          <w:szCs w:val="18"/>
        </w:rPr>
        <w:t xml:space="preserve">00 Mitarbeitern an 18 Standorten weltweit 378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6EFFDD5C" w14:textId="77777777" w:rsidR="00F81156" w:rsidRDefault="00F81156" w:rsidP="00176FEF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A0684" w14:paraId="12580516" w14:textId="77777777" w:rsidTr="007A0684">
        <w:tc>
          <w:tcPr>
            <w:tcW w:w="4888" w:type="dxa"/>
          </w:tcPr>
          <w:p w14:paraId="47284AFA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Produktionsgesellschaften:</w:t>
            </w:r>
          </w:p>
          <w:p w14:paraId="6FD1228C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Reinheim</w:t>
            </w:r>
            <w:proofErr w:type="spellEnd"/>
          </w:p>
          <w:p w14:paraId="45274ADF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Österreich: Höchst,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Götzis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und Salzburg</w:t>
            </w:r>
          </w:p>
          <w:p w14:paraId="042B8E30" w14:textId="77777777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Tschechien: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7DC8EFBF" w14:textId="15FA8209" w:rsidR="007A0684" w:rsidRPr="007A0684" w:rsidRDefault="007A0684" w:rsidP="007A0684">
            <w:pPr>
              <w:pStyle w:val="EinfAbs"/>
              <w:numPr>
                <w:ilvl w:val="0"/>
                <w:numId w:val="4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772ECE25" w14:textId="77777777" w:rsidR="007A0684" w:rsidRPr="007A0684" w:rsidRDefault="007A0684" w:rsidP="007A068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59A7580D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03E9D93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3D3FF64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Deutschland: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Ofterdingen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>, Verl</w:t>
            </w:r>
          </w:p>
          <w:p w14:paraId="59D85BC2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5C450A6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5FABEA1A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6140D07E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0E8B64F1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14AC2BFF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2C20A330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7B214233" w14:textId="77777777" w:rsidR="007A0684" w:rsidRPr="007A0684" w:rsidRDefault="007A0684" w:rsidP="007A0684">
            <w:pPr>
              <w:pStyle w:val="EinfAbs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20A26DB9" w14:textId="1471FC75" w:rsidR="007A0684" w:rsidRPr="007A0684" w:rsidRDefault="00DD4BF4" w:rsidP="007A068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="007A0684"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2A6F503B" w14:textId="77777777" w:rsidR="00176FEF" w:rsidRDefault="00176FEF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F182798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8879AD7" w14:textId="77777777" w:rsidR="00653C3E" w:rsidRDefault="00653C3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79BACAD9" w14:textId="0F960CB0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Bildtexte:</w:t>
      </w:r>
    </w:p>
    <w:p w14:paraId="0B65B609" w14:textId="027432B6" w:rsidR="00176FEF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 w:rsidR="003446CE">
        <w:rPr>
          <w:rFonts w:ascii="Verdana" w:hAnsi="Verdana" w:cs="Verdana"/>
          <w:b/>
          <w:sz w:val="18"/>
          <w:szCs w:val="18"/>
        </w:rPr>
        <w:t>Lehrlinge</w:t>
      </w:r>
      <w:r w:rsidR="00F81156">
        <w:rPr>
          <w:rFonts w:ascii="Verdana" w:hAnsi="Verdana" w:cs="Verdana"/>
          <w:b/>
          <w:sz w:val="18"/>
          <w:szCs w:val="18"/>
        </w:rPr>
        <w:t>-</w:t>
      </w:r>
      <w:r w:rsidR="003446CE">
        <w:rPr>
          <w:rFonts w:ascii="Verdana" w:hAnsi="Verdana" w:cs="Verdana"/>
          <w:b/>
          <w:sz w:val="18"/>
          <w:szCs w:val="18"/>
        </w:rPr>
        <w:t>Gruppe</w:t>
      </w:r>
      <w:r w:rsidRPr="00535DCE">
        <w:rPr>
          <w:rFonts w:ascii="Verdana" w:hAnsi="Verdana" w:cs="Verdana"/>
          <w:b/>
          <w:sz w:val="18"/>
          <w:szCs w:val="18"/>
        </w:rPr>
        <w:t>.jpg:</w:t>
      </w:r>
      <w:r>
        <w:rPr>
          <w:rFonts w:ascii="Verdana" w:hAnsi="Verdana" w:cs="Verdana"/>
          <w:sz w:val="18"/>
          <w:szCs w:val="18"/>
        </w:rPr>
        <w:t xml:space="preserve"> </w:t>
      </w:r>
      <w:r w:rsidR="00323DB5">
        <w:rPr>
          <w:rFonts w:ascii="Verdana" w:hAnsi="Verdana" w:cs="Verdana"/>
          <w:sz w:val="18"/>
          <w:szCs w:val="18"/>
        </w:rPr>
        <w:t>11 Mädchen und 15 Burschen haben Anfang der Woche mit einer Lehre bei GRASS ihre berufliche Laufbahn begonnen.</w:t>
      </w:r>
    </w:p>
    <w:p w14:paraId="2EB304F4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4EFCE4EA" w14:textId="6E58A5B6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 w:rsidR="003446CE">
        <w:rPr>
          <w:rFonts w:ascii="Verdana" w:hAnsi="Verdana" w:cs="Verdana"/>
          <w:b/>
          <w:sz w:val="18"/>
          <w:szCs w:val="18"/>
        </w:rPr>
        <w:t>Lehrlinge</w:t>
      </w:r>
      <w:r w:rsidR="00F81156">
        <w:rPr>
          <w:rFonts w:ascii="Verdana" w:hAnsi="Verdana" w:cs="Verdana"/>
          <w:b/>
          <w:sz w:val="18"/>
          <w:szCs w:val="18"/>
        </w:rPr>
        <w:t>-</w:t>
      </w:r>
      <w:r w:rsidR="00A51C22">
        <w:rPr>
          <w:rFonts w:ascii="Verdana" w:hAnsi="Verdana" w:cs="Verdana"/>
          <w:b/>
          <w:sz w:val="18"/>
          <w:szCs w:val="18"/>
        </w:rPr>
        <w:t>Kennenlerntage-Gruppe</w:t>
      </w:r>
      <w:r w:rsidRPr="00535DCE">
        <w:rPr>
          <w:rFonts w:ascii="Verdana" w:hAnsi="Verdana" w:cs="Verdana"/>
          <w:b/>
          <w:sz w:val="18"/>
          <w:szCs w:val="18"/>
        </w:rPr>
        <w:t>.</w:t>
      </w:r>
      <w:r w:rsidR="003413AD">
        <w:rPr>
          <w:rFonts w:ascii="Verdana" w:hAnsi="Verdana" w:cs="Verdana"/>
          <w:b/>
          <w:sz w:val="18"/>
          <w:szCs w:val="18"/>
        </w:rPr>
        <w:t>jpg</w:t>
      </w:r>
      <w:r w:rsidRPr="00535DCE"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  <w:r w:rsidR="00323DB5">
        <w:rPr>
          <w:rFonts w:ascii="Verdana" w:hAnsi="Verdana" w:cs="Verdana"/>
          <w:sz w:val="18"/>
          <w:szCs w:val="18"/>
        </w:rPr>
        <w:t xml:space="preserve">Höhepunkt der ersten Woche war für die 26 neuen Lehrlinge der </w:t>
      </w:r>
      <w:r w:rsidR="00A51C22">
        <w:rPr>
          <w:rFonts w:ascii="Verdana" w:hAnsi="Verdana" w:cs="Verdana"/>
          <w:sz w:val="18"/>
          <w:szCs w:val="18"/>
        </w:rPr>
        <w:t xml:space="preserve">zweitätige </w:t>
      </w:r>
      <w:r w:rsidR="00323DB5">
        <w:rPr>
          <w:rFonts w:ascii="Verdana" w:hAnsi="Verdana" w:cs="Verdana"/>
          <w:sz w:val="18"/>
          <w:szCs w:val="18"/>
        </w:rPr>
        <w:t xml:space="preserve">Workshop am Golm in </w:t>
      </w:r>
      <w:proofErr w:type="spellStart"/>
      <w:r w:rsidR="00323DB5">
        <w:rPr>
          <w:rFonts w:ascii="Verdana" w:hAnsi="Verdana" w:cs="Verdana"/>
          <w:sz w:val="18"/>
          <w:szCs w:val="18"/>
        </w:rPr>
        <w:t>Montafon</w:t>
      </w:r>
      <w:proofErr w:type="spellEnd"/>
      <w:r w:rsidR="00A51C22">
        <w:rPr>
          <w:rFonts w:ascii="Verdana" w:hAnsi="Verdana" w:cs="Verdana"/>
          <w:sz w:val="18"/>
          <w:szCs w:val="18"/>
        </w:rPr>
        <w:t>.</w:t>
      </w:r>
    </w:p>
    <w:p w14:paraId="67389AD9" w14:textId="77777777" w:rsidR="00A51C22" w:rsidRDefault="00A51C22" w:rsidP="00A51C22">
      <w:pPr>
        <w:pStyle w:val="EinfAbs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01995C5D" w14:textId="027039F6" w:rsidR="00A51C22" w:rsidRDefault="00A51C22" w:rsidP="00A51C22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>
        <w:rPr>
          <w:rFonts w:ascii="Verdana" w:hAnsi="Verdana" w:cs="Verdana"/>
          <w:b/>
          <w:sz w:val="18"/>
          <w:szCs w:val="18"/>
        </w:rPr>
        <w:t>Lehrlinge-Kennenlerntage</w:t>
      </w:r>
      <w:r>
        <w:rPr>
          <w:rFonts w:ascii="Verdana" w:hAnsi="Verdana" w:cs="Verdana"/>
          <w:b/>
          <w:sz w:val="18"/>
          <w:szCs w:val="18"/>
        </w:rPr>
        <w:t>-</w:t>
      </w:r>
      <w:r w:rsidR="00087CD4">
        <w:rPr>
          <w:rFonts w:ascii="Verdana" w:hAnsi="Verdana" w:cs="Verdana"/>
          <w:b/>
          <w:sz w:val="18"/>
          <w:szCs w:val="18"/>
        </w:rPr>
        <w:t>Hochseilgarten</w:t>
      </w:r>
      <w:r>
        <w:rPr>
          <w:rFonts w:ascii="Verdana" w:hAnsi="Verdana" w:cs="Verdana"/>
          <w:b/>
          <w:sz w:val="18"/>
          <w:szCs w:val="18"/>
        </w:rPr>
        <w:t>-Gruppe</w:t>
      </w:r>
      <w:r w:rsidRPr="00535DCE">
        <w:rPr>
          <w:rFonts w:ascii="Verdana" w:hAnsi="Verdana" w:cs="Verdana"/>
          <w:b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>jpg</w:t>
      </w:r>
      <w:r w:rsidRPr="00535DCE"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Teambuilding</w:t>
      </w:r>
      <w:proofErr w:type="spellEnd"/>
      <w:r>
        <w:rPr>
          <w:rFonts w:ascii="Verdana" w:hAnsi="Verdana" w:cs="Verdana"/>
          <w:sz w:val="18"/>
          <w:szCs w:val="18"/>
        </w:rPr>
        <w:t xml:space="preserve"> und Kennenlernen standen </w:t>
      </w:r>
      <w:r>
        <w:rPr>
          <w:rFonts w:ascii="Verdana" w:hAnsi="Verdana" w:cs="Verdana"/>
          <w:sz w:val="18"/>
          <w:szCs w:val="18"/>
        </w:rPr>
        <w:t xml:space="preserve">für die 26 angehenden Fachkräfte von GRASS </w:t>
      </w:r>
      <w:r>
        <w:rPr>
          <w:rFonts w:ascii="Verdana" w:hAnsi="Verdana" w:cs="Verdana"/>
          <w:sz w:val="18"/>
          <w:szCs w:val="18"/>
        </w:rPr>
        <w:t>auf dem Programm</w:t>
      </w:r>
      <w:r>
        <w:rPr>
          <w:rFonts w:ascii="Verdana" w:hAnsi="Verdana" w:cs="Verdana"/>
          <w:sz w:val="18"/>
          <w:szCs w:val="18"/>
        </w:rPr>
        <w:t>.</w:t>
      </w:r>
    </w:p>
    <w:p w14:paraId="737913FB" w14:textId="77777777" w:rsidR="00A51C22" w:rsidRDefault="00A51C22" w:rsidP="00A51C22">
      <w:pPr>
        <w:pStyle w:val="EinfAbs"/>
        <w:rPr>
          <w:rFonts w:ascii="Verdana" w:hAnsi="Verdana" w:cs="Verdana"/>
          <w:sz w:val="18"/>
          <w:szCs w:val="18"/>
        </w:rPr>
      </w:pPr>
    </w:p>
    <w:p w14:paraId="7E5412DB" w14:textId="5F4C65D3" w:rsidR="00A51C22" w:rsidRDefault="00A51C22" w:rsidP="00A51C22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>
        <w:rPr>
          <w:rFonts w:ascii="Verdana" w:hAnsi="Verdana" w:cs="Verdana"/>
          <w:b/>
          <w:sz w:val="18"/>
          <w:szCs w:val="18"/>
        </w:rPr>
        <w:t>Lehrlinge-Kennenlerntage-</w:t>
      </w:r>
      <w:r w:rsidR="00087CD4">
        <w:rPr>
          <w:rFonts w:ascii="Verdana" w:hAnsi="Verdana" w:cs="Verdana"/>
          <w:b/>
          <w:sz w:val="18"/>
          <w:szCs w:val="18"/>
        </w:rPr>
        <w:t>Hochseilgarten</w:t>
      </w:r>
      <w:r>
        <w:rPr>
          <w:rFonts w:ascii="Verdana" w:hAnsi="Verdana" w:cs="Verdana"/>
          <w:b/>
          <w:sz w:val="18"/>
          <w:szCs w:val="18"/>
        </w:rPr>
        <w:t>-Action</w:t>
      </w:r>
      <w:r w:rsidRPr="00535DCE">
        <w:rPr>
          <w:rFonts w:ascii="Verdana" w:hAnsi="Verdana" w:cs="Verdana"/>
          <w:b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>jpg</w:t>
      </w:r>
      <w:r w:rsidRPr="00535DCE"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Im </w:t>
      </w:r>
      <w:r w:rsidR="00087CD4">
        <w:rPr>
          <w:rFonts w:ascii="Verdana" w:hAnsi="Verdana" w:cs="Verdana"/>
          <w:sz w:val="18"/>
          <w:szCs w:val="18"/>
        </w:rPr>
        <w:t xml:space="preserve">Seilgarten </w:t>
      </w:r>
      <w:r>
        <w:rPr>
          <w:rFonts w:ascii="Verdana" w:hAnsi="Verdana" w:cs="Verdana"/>
          <w:sz w:val="18"/>
          <w:szCs w:val="18"/>
        </w:rPr>
        <w:t>ging es für die 26 neuen Lehrlinge von GRASS hoch hinaus</w:t>
      </w:r>
      <w:r>
        <w:rPr>
          <w:rFonts w:ascii="Verdana" w:hAnsi="Verdana" w:cs="Verdana"/>
          <w:sz w:val="18"/>
          <w:szCs w:val="18"/>
        </w:rPr>
        <w:t>.</w:t>
      </w:r>
    </w:p>
    <w:p w14:paraId="56E6B841" w14:textId="77777777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16E8B63" w14:textId="6F19E1EB" w:rsidR="00535DCE" w:rsidRDefault="00535DCE" w:rsidP="00A77F1F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sz w:val="18"/>
          <w:szCs w:val="18"/>
        </w:rPr>
        <w:t>Copyright: GRASS GmbH. Abdruck honorarfrei zur Berichterstattung über die GRASS GmbH. Angabe des Bildnachweises ist verpflichtend.</w:t>
      </w:r>
    </w:p>
    <w:p w14:paraId="6013BCBF" w14:textId="77777777" w:rsidR="00074089" w:rsidRDefault="00074089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0A7166E0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B84644A" w14:textId="77777777" w:rsidR="003413AD" w:rsidRDefault="003413AD" w:rsidP="00A77F1F">
      <w:pPr>
        <w:pStyle w:val="EinfAbs"/>
        <w:rPr>
          <w:rFonts w:ascii="Verdana" w:hAnsi="Verdana" w:cs="Verdana"/>
          <w:sz w:val="18"/>
          <w:szCs w:val="18"/>
        </w:rPr>
      </w:pPr>
    </w:p>
    <w:p w14:paraId="30B1611A" w14:textId="77A099C5" w:rsidR="00F16217" w:rsidRPr="00637A57" w:rsidRDefault="00F16217" w:rsidP="00F16217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626EE3BA" w14:textId="7B61EFB9" w:rsidR="00F16217" w:rsidRDefault="00770E55" w:rsidP="00A77F1F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>GRASS GmbH, Dominik Steinwidder, +43</w:t>
      </w:r>
      <w:r>
        <w:rPr>
          <w:rFonts w:ascii="Verdana" w:hAnsi="Verdana" w:cs="Verdana"/>
          <w:sz w:val="18"/>
          <w:szCs w:val="18"/>
          <w:lang w:val="de-AT"/>
        </w:rPr>
        <w:t> 664 8572173</w:t>
      </w:r>
      <w:r w:rsidRPr="00770E55">
        <w:rPr>
          <w:rFonts w:ascii="Verdana" w:hAnsi="Verdana" w:cs="Verdana"/>
          <w:sz w:val="18"/>
          <w:szCs w:val="18"/>
          <w:lang w:val="de-AT"/>
        </w:rPr>
        <w:t xml:space="preserve">, </w:t>
      </w:r>
      <w:r>
        <w:rPr>
          <w:rFonts w:ascii="Verdana" w:hAnsi="Verdana" w:cs="Verdana"/>
          <w:sz w:val="18"/>
          <w:szCs w:val="18"/>
          <w:lang w:val="de-AT"/>
        </w:rPr>
        <w:t>dominik.steinwidder</w:t>
      </w:r>
      <w:r w:rsidRPr="00770E55">
        <w:rPr>
          <w:rFonts w:ascii="Verdana" w:hAnsi="Verdana" w:cs="Verdana"/>
          <w:sz w:val="18"/>
          <w:szCs w:val="18"/>
          <w:lang w:val="de-AT"/>
        </w:rPr>
        <w:t>@grass.eu</w:t>
      </w:r>
      <w:r w:rsidRPr="00770E55">
        <w:rPr>
          <w:rFonts w:ascii="Verdana" w:hAnsi="Verdana" w:cs="Verdana"/>
          <w:sz w:val="18"/>
          <w:szCs w:val="18"/>
          <w:lang w:val="de-AT"/>
        </w:rPr>
        <w:br/>
      </w:r>
      <w:r w:rsidR="00F16217" w:rsidRPr="00770E55">
        <w:rPr>
          <w:rFonts w:ascii="Verdana" w:hAnsi="Verdana" w:cs="Verdana"/>
          <w:sz w:val="18"/>
          <w:szCs w:val="18"/>
          <w:lang w:val="de-AT"/>
        </w:rPr>
        <w:t xml:space="preserve">Pzwei. </w:t>
      </w:r>
      <w:r w:rsidR="00F16217"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16217" w:rsidSect="00D45C41">
      <w:headerReference w:type="default" r:id="rId10"/>
      <w:footerReference w:type="default" r:id="rId11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924A" w14:textId="77777777" w:rsidR="00982B2F" w:rsidRDefault="00982B2F" w:rsidP="00085C4F">
      <w:pPr>
        <w:spacing w:after="0" w:line="240" w:lineRule="auto"/>
      </w:pPr>
      <w:r>
        <w:separator/>
      </w:r>
    </w:p>
  </w:endnote>
  <w:endnote w:type="continuationSeparator" w:id="0">
    <w:p w14:paraId="43C9909C" w14:textId="77777777" w:rsidR="00982B2F" w:rsidRDefault="00982B2F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B93FFF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Verdana" w:hAnsi="Verdana" w:cs="Verdana"/>
        <w:color w:val="A6A6A6" w:themeColor="background1" w:themeShade="A6"/>
        <w:sz w:val="13"/>
        <w:szCs w:val="13"/>
      </w:rPr>
    </w:pPr>
    <w:r w:rsidRPr="00B93FFF">
      <w:rPr>
        <w:rFonts w:ascii="Verdana" w:hAnsi="Verdana" w:cs="Verdana"/>
        <w:color w:val="A6A6A6" w:themeColor="background1" w:themeShade="A6"/>
        <w:sz w:val="13"/>
        <w:szCs w:val="13"/>
      </w:rPr>
      <w:t>GRASS GmbH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16B2AD0" w14:textId="5324366C" w:rsidR="00971A94" w:rsidRPr="00B93FFF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>Grass Platz 1, 6973 Höchst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67565988" w14:textId="5048640B" w:rsidR="00971A94" w:rsidRPr="00B93FFF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</w:rPr>
    </w:pPr>
    <w:r>
      <w:rPr>
        <w:rFonts w:ascii="Verdana" w:hAnsi="Verdana" w:cs="Verdana"/>
        <w:color w:val="A6A6A6" w:themeColor="background1" w:themeShade="A6"/>
        <w:sz w:val="13"/>
        <w:szCs w:val="13"/>
      </w:rPr>
      <w:t xml:space="preserve">T +43 </w:t>
    </w:r>
    <w:r w:rsidR="00775FDA" w:rsidRPr="00B93FFF">
      <w:rPr>
        <w:rFonts w:ascii="Verdana" w:hAnsi="Verdana" w:cs="Verdana"/>
        <w:color w:val="A6A6A6" w:themeColor="background1" w:themeShade="A6"/>
        <w:sz w:val="13"/>
        <w:szCs w:val="13"/>
      </w:rPr>
      <w:t>5578 701-0</w:t>
    </w:r>
    <w:r w:rsidR="00775FDA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EA46F0">
      <w:rPr>
        <w:rFonts w:ascii="Verdana" w:hAnsi="Verdana" w:cs="Verdana"/>
        <w:color w:val="A6A6A6" w:themeColor="background1" w:themeShade="A6"/>
        <w:sz w:val="13"/>
        <w:szCs w:val="13"/>
      </w:rPr>
      <w:t>LG Feldkirch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>, FN 69 397 f</w:t>
    </w:r>
    <w:r w:rsidR="00EA46F0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  <w:r w:rsidR="00971A94" w:rsidRPr="00B93FFF">
      <w:rPr>
        <w:rFonts w:ascii="Verdana" w:hAnsi="Verdana" w:cs="Verdana"/>
        <w:color w:val="A6A6A6" w:themeColor="background1" w:themeShade="A6"/>
        <w:sz w:val="13"/>
        <w:szCs w:val="13"/>
      </w:rPr>
      <w:tab/>
    </w:r>
  </w:p>
  <w:p w14:paraId="76B5ACCA" w14:textId="4B462B1F" w:rsidR="00971A94" w:rsidRPr="00F31587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Verdana" w:hAnsi="Verdana" w:cs="Verdana"/>
        <w:color w:val="A6A6A6" w:themeColor="background1" w:themeShade="A6"/>
        <w:sz w:val="13"/>
        <w:szCs w:val="13"/>
        <w:lang w:val="en-US"/>
      </w:rPr>
    </w:pPr>
    <w:r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F </w: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+43 5578 701-59</w:t>
    </w:r>
    <w:r w:rsidR="00E323D4" w:rsidRPr="00B93FFF">
      <w:rPr>
        <w:rFonts w:ascii="Verdana" w:hAnsi="Verdana" w:cs="Verdana"/>
        <w:noProof/>
        <w:color w:val="A6A6A6" w:themeColor="background1" w:themeShade="A6"/>
        <w:sz w:val="13"/>
        <w:szCs w:val="13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UID-</w:t>
    </w:r>
    <w:proofErr w:type="spellStart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Nr</w:t>
    </w:r>
    <w:proofErr w:type="spellEnd"/>
    <w:r w:rsidR="00EA46F0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. ATU36741200</w:t>
    </w:r>
    <w:r w:rsidR="00971A94" w:rsidRPr="00F31587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  <w:p w14:paraId="32B2C149" w14:textId="5DF1109D" w:rsidR="003F5894" w:rsidRPr="00EA46F0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de-DE"/>
      </w:rPr>
    </w:pP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info@grass.eu </w:t>
    </w:r>
    <w:r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DVR</w:t>
    </w:r>
    <w:r w:rsidR="00EA46F0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>-Nr.</w:t>
    </w:r>
    <w:r w:rsidR="00D45C41" w:rsidRPr="00535DCE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 xml:space="preserve"> </w:t>
    </w:r>
    <w:r w:rsidR="00D45C41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>0048062</w:t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  <w:r w:rsidR="00971A94" w:rsidRPr="00EA46F0">
      <w:rPr>
        <w:rFonts w:ascii="Verdana" w:hAnsi="Verdana" w:cs="Verdana"/>
        <w:color w:val="A6A6A6" w:themeColor="background1" w:themeShade="A6"/>
        <w:sz w:val="13"/>
        <w:szCs w:val="13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D24E" w14:textId="77777777" w:rsidR="00982B2F" w:rsidRDefault="00982B2F" w:rsidP="00085C4F">
      <w:pPr>
        <w:spacing w:after="0" w:line="240" w:lineRule="auto"/>
      </w:pPr>
      <w:r>
        <w:separator/>
      </w:r>
    </w:p>
  </w:footnote>
  <w:footnote w:type="continuationSeparator" w:id="0">
    <w:p w14:paraId="27D9E4F2" w14:textId="77777777" w:rsidR="00982B2F" w:rsidRDefault="00982B2F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92C3" w14:textId="1B450A63" w:rsidR="00E70368" w:rsidRDefault="00E46210" w:rsidP="00E46210">
    <w:pPr>
      <w:pStyle w:val="Kopfzeile"/>
      <w:tabs>
        <w:tab w:val="left" w:pos="1418"/>
        <w:tab w:val="left" w:pos="5529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02F6530" wp14:editId="42AC2A8B">
          <wp:simplePos x="0" y="0"/>
          <wp:positionH relativeFrom="column">
            <wp:posOffset>3920490</wp:posOffset>
          </wp:positionH>
          <wp:positionV relativeFrom="paragraph">
            <wp:posOffset>-175895</wp:posOffset>
          </wp:positionV>
          <wp:extent cx="2179320" cy="579120"/>
          <wp:effectExtent l="0" t="0" r="5080" b="5080"/>
          <wp:wrapTight wrapText="bothSides">
            <wp:wrapPolygon edited="0">
              <wp:start x="0" y="0"/>
              <wp:lineTo x="0" y="20842"/>
              <wp:lineTo x="21399" y="20842"/>
              <wp:lineTo x="213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0498"/>
    <w:multiLevelType w:val="hybridMultilevel"/>
    <w:tmpl w:val="D9424508"/>
    <w:lvl w:ilvl="0" w:tplc="8D403732">
      <w:numFmt w:val="bullet"/>
      <w:lvlText w:val="-"/>
      <w:lvlJc w:val="left"/>
      <w:pPr>
        <w:ind w:left="1068" w:hanging="708"/>
      </w:pPr>
      <w:rPr>
        <w:rFonts w:ascii="Verdana" w:eastAsiaTheme="minorHAnsi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648"/>
    <w:multiLevelType w:val="hybridMultilevel"/>
    <w:tmpl w:val="9BE081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006B"/>
    <w:multiLevelType w:val="hybridMultilevel"/>
    <w:tmpl w:val="73E6C81A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47D8"/>
    <w:multiLevelType w:val="hybridMultilevel"/>
    <w:tmpl w:val="C780335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46E94"/>
    <w:rsid w:val="00074089"/>
    <w:rsid w:val="00085C4F"/>
    <w:rsid w:val="00087CD4"/>
    <w:rsid w:val="00097C6D"/>
    <w:rsid w:val="000B7518"/>
    <w:rsid w:val="00127B65"/>
    <w:rsid w:val="00164EFC"/>
    <w:rsid w:val="00170915"/>
    <w:rsid w:val="00176FEF"/>
    <w:rsid w:val="002117F4"/>
    <w:rsid w:val="002926D7"/>
    <w:rsid w:val="002C2FE8"/>
    <w:rsid w:val="002D6100"/>
    <w:rsid w:val="002E01DC"/>
    <w:rsid w:val="003225A2"/>
    <w:rsid w:val="00323DB5"/>
    <w:rsid w:val="00324EFE"/>
    <w:rsid w:val="003413AD"/>
    <w:rsid w:val="003446CE"/>
    <w:rsid w:val="003A0622"/>
    <w:rsid w:val="003B058A"/>
    <w:rsid w:val="003E5B8A"/>
    <w:rsid w:val="003F5894"/>
    <w:rsid w:val="00403262"/>
    <w:rsid w:val="004515F2"/>
    <w:rsid w:val="00477190"/>
    <w:rsid w:val="004B2E95"/>
    <w:rsid w:val="004C6BB0"/>
    <w:rsid w:val="004D4D31"/>
    <w:rsid w:val="00521654"/>
    <w:rsid w:val="00526CE6"/>
    <w:rsid w:val="00526D31"/>
    <w:rsid w:val="00535DCE"/>
    <w:rsid w:val="00540476"/>
    <w:rsid w:val="0056496B"/>
    <w:rsid w:val="00570F90"/>
    <w:rsid w:val="005D465A"/>
    <w:rsid w:val="00637A57"/>
    <w:rsid w:val="00653C3E"/>
    <w:rsid w:val="00660BBF"/>
    <w:rsid w:val="00707E05"/>
    <w:rsid w:val="007411BE"/>
    <w:rsid w:val="00746715"/>
    <w:rsid w:val="007562C3"/>
    <w:rsid w:val="00770E55"/>
    <w:rsid w:val="00775FDA"/>
    <w:rsid w:val="00786672"/>
    <w:rsid w:val="007911B0"/>
    <w:rsid w:val="007A0684"/>
    <w:rsid w:val="00820204"/>
    <w:rsid w:val="00824F6B"/>
    <w:rsid w:val="00892A12"/>
    <w:rsid w:val="008A1C7A"/>
    <w:rsid w:val="008D2A6F"/>
    <w:rsid w:val="00903A13"/>
    <w:rsid w:val="00910F84"/>
    <w:rsid w:val="0093695F"/>
    <w:rsid w:val="00947221"/>
    <w:rsid w:val="009674C4"/>
    <w:rsid w:val="00971A94"/>
    <w:rsid w:val="00982B2F"/>
    <w:rsid w:val="009A2AEA"/>
    <w:rsid w:val="009F7F09"/>
    <w:rsid w:val="00A02959"/>
    <w:rsid w:val="00A51C22"/>
    <w:rsid w:val="00A648E3"/>
    <w:rsid w:val="00A77F1F"/>
    <w:rsid w:val="00AB0FF9"/>
    <w:rsid w:val="00B457E8"/>
    <w:rsid w:val="00B56947"/>
    <w:rsid w:val="00B93FFF"/>
    <w:rsid w:val="00BF324C"/>
    <w:rsid w:val="00C10491"/>
    <w:rsid w:val="00C30784"/>
    <w:rsid w:val="00C64BD1"/>
    <w:rsid w:val="00C7244C"/>
    <w:rsid w:val="00C74B5F"/>
    <w:rsid w:val="00C90CE0"/>
    <w:rsid w:val="00C91F38"/>
    <w:rsid w:val="00CD6006"/>
    <w:rsid w:val="00D025FF"/>
    <w:rsid w:val="00D1547B"/>
    <w:rsid w:val="00D17DD8"/>
    <w:rsid w:val="00D30FBE"/>
    <w:rsid w:val="00D45C41"/>
    <w:rsid w:val="00D6530D"/>
    <w:rsid w:val="00DD30A4"/>
    <w:rsid w:val="00DD4153"/>
    <w:rsid w:val="00DD4BF4"/>
    <w:rsid w:val="00E06B7A"/>
    <w:rsid w:val="00E323D4"/>
    <w:rsid w:val="00E37A5A"/>
    <w:rsid w:val="00E46210"/>
    <w:rsid w:val="00E63350"/>
    <w:rsid w:val="00E64B27"/>
    <w:rsid w:val="00E70368"/>
    <w:rsid w:val="00E80853"/>
    <w:rsid w:val="00E865C5"/>
    <w:rsid w:val="00EA46F0"/>
    <w:rsid w:val="00EF058E"/>
    <w:rsid w:val="00F16217"/>
    <w:rsid w:val="00F31587"/>
    <w:rsid w:val="00F35AFE"/>
    <w:rsid w:val="00F472B8"/>
    <w:rsid w:val="00F62C9C"/>
    <w:rsid w:val="00F81156"/>
    <w:rsid w:val="00FB0E16"/>
    <w:rsid w:val="00FB6A2F"/>
    <w:rsid w:val="00FC4517"/>
    <w:rsid w:val="00FD21F1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DE7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7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E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E05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6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16250-7713-4B9F-AB1C-C17C8C70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Werner F. Sommer</cp:lastModifiedBy>
  <cp:revision>5</cp:revision>
  <cp:lastPrinted>2018-08-09T13:15:00Z</cp:lastPrinted>
  <dcterms:created xsi:type="dcterms:W3CDTF">2018-08-17T08:56:00Z</dcterms:created>
  <dcterms:modified xsi:type="dcterms:W3CDTF">2018-09-07T05:18:00Z</dcterms:modified>
</cp:coreProperties>
</file>