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9FA5F" w14:textId="77777777" w:rsidR="00431B2E" w:rsidRPr="00014023" w:rsidRDefault="00A86C2F" w:rsidP="00591255">
      <w:pPr>
        <w:spacing w:line="289" w:lineRule="atLeast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0FB22AC9" wp14:editId="412016D1">
            <wp:simplePos x="0" y="0"/>
            <wp:positionH relativeFrom="column">
              <wp:posOffset>4732655</wp:posOffset>
            </wp:positionH>
            <wp:positionV relativeFrom="paragraph">
              <wp:posOffset>-194945</wp:posOffset>
            </wp:positionV>
            <wp:extent cx="850900" cy="516255"/>
            <wp:effectExtent l="0" t="0" r="6350" b="0"/>
            <wp:wrapTight wrapText="bothSides">
              <wp:wrapPolygon edited="0">
                <wp:start x="0" y="0"/>
                <wp:lineTo x="0" y="20723"/>
                <wp:lineTo x="21278" y="20723"/>
                <wp:lineTo x="21278" y="0"/>
                <wp:lineTo x="0" y="0"/>
              </wp:wrapPolygon>
            </wp:wrapTight>
            <wp:docPr id="1" name="Grafik 1" descr="A_i+R Logo_ge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_i+R Logo_gel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B2E" w:rsidRPr="00014023">
        <w:rPr>
          <w:rFonts w:ascii="Arial" w:hAnsi="Arial" w:cs="Arial"/>
          <w:sz w:val="21"/>
          <w:szCs w:val="21"/>
        </w:rPr>
        <w:t>Presse</w:t>
      </w:r>
      <w:r>
        <w:rPr>
          <w:rFonts w:ascii="Arial" w:hAnsi="Arial" w:cs="Arial"/>
          <w:sz w:val="21"/>
          <w:szCs w:val="21"/>
        </w:rPr>
        <w:t>aussendung</w:t>
      </w:r>
    </w:p>
    <w:p w14:paraId="5CF6E92C" w14:textId="77777777" w:rsidR="00431B2E" w:rsidRPr="009F3202" w:rsidRDefault="00957A4B" w:rsidP="00591255">
      <w:pPr>
        <w:spacing w:line="289" w:lineRule="atLeast"/>
        <w:rPr>
          <w:rFonts w:ascii="Arial" w:hAnsi="Arial" w:cs="Arial"/>
          <w:sz w:val="21"/>
          <w:szCs w:val="21"/>
        </w:rPr>
      </w:pPr>
      <w:r w:rsidRPr="009F3202">
        <w:rPr>
          <w:rFonts w:ascii="Arial" w:hAnsi="Arial" w:cs="Arial"/>
          <w:sz w:val="21"/>
          <w:szCs w:val="21"/>
        </w:rPr>
        <w:t xml:space="preserve">i+R </w:t>
      </w:r>
      <w:r w:rsidRPr="00191870">
        <w:rPr>
          <w:rFonts w:ascii="Arial" w:hAnsi="Arial" w:cs="Arial"/>
          <w:sz w:val="21"/>
          <w:szCs w:val="21"/>
        </w:rPr>
        <w:t xml:space="preserve">Wohnbau </w:t>
      </w:r>
      <w:r w:rsidR="008E7A57" w:rsidRPr="00191870">
        <w:rPr>
          <w:rFonts w:ascii="Arial" w:hAnsi="Arial" w:cs="Arial"/>
          <w:sz w:val="21"/>
          <w:szCs w:val="21"/>
        </w:rPr>
        <w:t xml:space="preserve">Lindau </w:t>
      </w:r>
      <w:r w:rsidRPr="00191870">
        <w:rPr>
          <w:rFonts w:ascii="Arial" w:hAnsi="Arial" w:cs="Arial"/>
          <w:sz w:val="21"/>
          <w:szCs w:val="21"/>
        </w:rPr>
        <w:t>GmbH</w:t>
      </w:r>
    </w:p>
    <w:p w14:paraId="075C34F3" w14:textId="77777777" w:rsidR="00431B2E" w:rsidRPr="009F3202" w:rsidRDefault="00431B2E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14:paraId="7767FA55" w14:textId="77777777" w:rsidR="004F5023" w:rsidRPr="009F3202" w:rsidRDefault="004F5023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14:paraId="6AFB8796" w14:textId="6B257540" w:rsidR="00A85DDE" w:rsidRDefault="00D00B68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Großes Interesse an Nachnutzungsplänen für ehemaliges Siemens-Areal</w:t>
      </w:r>
    </w:p>
    <w:p w14:paraId="4E8D774F" w14:textId="517499FF" w:rsidR="0045329D" w:rsidRPr="009F3202" w:rsidRDefault="00D00B68" w:rsidP="00591255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i+R </w:t>
      </w:r>
      <w:r w:rsidR="00847EB0">
        <w:rPr>
          <w:rFonts w:ascii="Arial" w:hAnsi="Arial" w:cs="Arial"/>
          <w:sz w:val="21"/>
          <w:szCs w:val="21"/>
        </w:rPr>
        <w:t>ruft bei</w:t>
      </w:r>
      <w:r w:rsidR="007E256B">
        <w:rPr>
          <w:rFonts w:ascii="Arial" w:hAnsi="Arial" w:cs="Arial"/>
          <w:sz w:val="21"/>
          <w:szCs w:val="21"/>
        </w:rPr>
        <w:t xml:space="preserve"> </w:t>
      </w:r>
      <w:r w:rsidR="004C7113">
        <w:rPr>
          <w:rFonts w:ascii="Arial" w:hAnsi="Arial" w:cs="Arial"/>
          <w:sz w:val="21"/>
          <w:szCs w:val="21"/>
        </w:rPr>
        <w:t>Wettbewerbsp</w:t>
      </w:r>
      <w:r w:rsidR="007E256B">
        <w:rPr>
          <w:rFonts w:ascii="Arial" w:hAnsi="Arial" w:cs="Arial"/>
          <w:sz w:val="21"/>
          <w:szCs w:val="21"/>
        </w:rPr>
        <w:t xml:space="preserve">räsentation zur </w:t>
      </w:r>
      <w:r w:rsidR="00026D5E">
        <w:rPr>
          <w:rFonts w:ascii="Arial" w:hAnsi="Arial" w:cs="Arial"/>
          <w:sz w:val="21"/>
          <w:szCs w:val="21"/>
        </w:rPr>
        <w:t>Namensfindung</w:t>
      </w:r>
      <w:r w:rsidR="007E256B">
        <w:rPr>
          <w:rFonts w:ascii="Arial" w:hAnsi="Arial" w:cs="Arial"/>
          <w:sz w:val="21"/>
          <w:szCs w:val="21"/>
        </w:rPr>
        <w:t xml:space="preserve"> </w:t>
      </w:r>
      <w:r w:rsidR="00A33866">
        <w:rPr>
          <w:rFonts w:ascii="Arial" w:hAnsi="Arial" w:cs="Arial"/>
          <w:sz w:val="21"/>
          <w:szCs w:val="21"/>
        </w:rPr>
        <w:t xml:space="preserve">für </w:t>
      </w:r>
      <w:r w:rsidR="00026D5E">
        <w:rPr>
          <w:rFonts w:ascii="Arial" w:hAnsi="Arial" w:cs="Arial"/>
          <w:sz w:val="21"/>
          <w:szCs w:val="21"/>
        </w:rPr>
        <w:t>das neue</w:t>
      </w:r>
      <w:r w:rsidR="004C7113">
        <w:rPr>
          <w:rFonts w:ascii="Arial" w:hAnsi="Arial" w:cs="Arial"/>
          <w:sz w:val="21"/>
          <w:szCs w:val="21"/>
        </w:rPr>
        <w:t xml:space="preserve"> </w:t>
      </w:r>
      <w:r w:rsidR="00A33866">
        <w:rPr>
          <w:rFonts w:ascii="Arial" w:hAnsi="Arial" w:cs="Arial"/>
          <w:sz w:val="21"/>
          <w:szCs w:val="21"/>
        </w:rPr>
        <w:t xml:space="preserve">Quartier </w:t>
      </w:r>
      <w:r w:rsidR="007E256B">
        <w:rPr>
          <w:rFonts w:ascii="Arial" w:hAnsi="Arial" w:cs="Arial"/>
          <w:sz w:val="21"/>
          <w:szCs w:val="21"/>
        </w:rPr>
        <w:t>auf</w:t>
      </w:r>
    </w:p>
    <w:p w14:paraId="2426E83E" w14:textId="77777777" w:rsidR="00EC4667" w:rsidRPr="009F3202" w:rsidRDefault="00EC4667" w:rsidP="00591255">
      <w:pPr>
        <w:spacing w:line="289" w:lineRule="atLeast"/>
        <w:rPr>
          <w:rFonts w:ascii="Arial" w:hAnsi="Arial" w:cs="Arial"/>
          <w:sz w:val="21"/>
          <w:szCs w:val="21"/>
        </w:rPr>
      </w:pPr>
    </w:p>
    <w:p w14:paraId="03A86480" w14:textId="607BD1E3" w:rsidR="00E059BE" w:rsidRPr="004D0894" w:rsidRDefault="00A85DDE" w:rsidP="00591255">
      <w:pPr>
        <w:spacing w:line="289" w:lineRule="atLeast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Konstanz</w:t>
      </w:r>
      <w:r w:rsidR="00EC4667" w:rsidRPr="000A45CA">
        <w:rPr>
          <w:rFonts w:ascii="Arial" w:hAnsi="Arial" w:cs="Arial"/>
          <w:i/>
          <w:sz w:val="21"/>
          <w:szCs w:val="21"/>
        </w:rPr>
        <w:t>,</w:t>
      </w:r>
      <w:r w:rsidR="005072F6">
        <w:rPr>
          <w:rFonts w:ascii="Arial" w:hAnsi="Arial" w:cs="Arial"/>
          <w:i/>
          <w:sz w:val="21"/>
          <w:szCs w:val="21"/>
        </w:rPr>
        <w:t xml:space="preserve"> </w:t>
      </w:r>
      <w:r w:rsidR="00D00B68">
        <w:rPr>
          <w:rFonts w:ascii="Arial" w:hAnsi="Arial" w:cs="Arial"/>
          <w:i/>
          <w:sz w:val="21"/>
          <w:szCs w:val="21"/>
        </w:rPr>
        <w:t>7</w:t>
      </w:r>
      <w:r w:rsidR="000832E2" w:rsidRPr="005072F6">
        <w:rPr>
          <w:rFonts w:ascii="Arial" w:hAnsi="Arial" w:cs="Arial"/>
          <w:i/>
          <w:sz w:val="21"/>
          <w:szCs w:val="21"/>
        </w:rPr>
        <w:t>.</w:t>
      </w:r>
      <w:r w:rsidR="005072F6">
        <w:rPr>
          <w:rFonts w:ascii="Arial" w:hAnsi="Arial" w:cs="Arial"/>
          <w:i/>
          <w:sz w:val="21"/>
          <w:szCs w:val="21"/>
        </w:rPr>
        <w:t xml:space="preserve"> </w:t>
      </w:r>
      <w:r w:rsidR="00D00B68">
        <w:rPr>
          <w:rFonts w:ascii="Arial" w:hAnsi="Arial" w:cs="Arial"/>
          <w:i/>
          <w:sz w:val="21"/>
          <w:szCs w:val="21"/>
        </w:rPr>
        <w:t>Dezem</w:t>
      </w:r>
      <w:r w:rsidRPr="005072F6">
        <w:rPr>
          <w:rFonts w:ascii="Arial" w:hAnsi="Arial" w:cs="Arial"/>
          <w:i/>
          <w:sz w:val="21"/>
          <w:szCs w:val="21"/>
        </w:rPr>
        <w:t>ber</w:t>
      </w:r>
      <w:r w:rsidR="000832E2" w:rsidRPr="005072F6">
        <w:rPr>
          <w:rFonts w:ascii="Arial" w:hAnsi="Arial" w:cs="Arial"/>
          <w:i/>
          <w:sz w:val="21"/>
          <w:szCs w:val="21"/>
        </w:rPr>
        <w:t xml:space="preserve"> 201</w:t>
      </w:r>
      <w:r w:rsidR="00C7718A" w:rsidRPr="005072F6">
        <w:rPr>
          <w:rFonts w:ascii="Arial" w:hAnsi="Arial" w:cs="Arial"/>
          <w:i/>
          <w:sz w:val="21"/>
          <w:szCs w:val="21"/>
        </w:rPr>
        <w:t>8</w:t>
      </w:r>
      <w:r w:rsidR="00EC4667" w:rsidRPr="000A45CA">
        <w:rPr>
          <w:rFonts w:ascii="Arial" w:hAnsi="Arial" w:cs="Arial"/>
          <w:i/>
          <w:sz w:val="21"/>
          <w:szCs w:val="21"/>
        </w:rPr>
        <w:t xml:space="preserve"> </w:t>
      </w:r>
      <w:r w:rsidR="00F84B7B" w:rsidRPr="000A45CA">
        <w:rPr>
          <w:rFonts w:ascii="Arial" w:hAnsi="Arial" w:cs="Arial"/>
          <w:i/>
          <w:sz w:val="21"/>
          <w:szCs w:val="21"/>
        </w:rPr>
        <w:t>–</w:t>
      </w:r>
      <w:r w:rsidR="00EC4667" w:rsidRPr="000A45CA">
        <w:rPr>
          <w:rFonts w:ascii="Arial" w:hAnsi="Arial" w:cs="Arial"/>
          <w:i/>
          <w:sz w:val="21"/>
          <w:szCs w:val="21"/>
        </w:rPr>
        <w:t xml:space="preserve"> </w:t>
      </w:r>
      <w:r w:rsidR="005B7EEB">
        <w:rPr>
          <w:rFonts w:ascii="Arial" w:hAnsi="Arial" w:cs="Arial"/>
          <w:i/>
          <w:sz w:val="21"/>
          <w:szCs w:val="21"/>
        </w:rPr>
        <w:t xml:space="preserve">Rund </w:t>
      </w:r>
      <w:r w:rsidR="009B2DE0" w:rsidRPr="009B2DE0">
        <w:rPr>
          <w:rFonts w:ascii="Arial" w:hAnsi="Arial" w:cs="Arial"/>
          <w:i/>
          <w:sz w:val="21"/>
          <w:szCs w:val="21"/>
        </w:rPr>
        <w:t>100</w:t>
      </w:r>
      <w:r w:rsidR="005B7EEB">
        <w:rPr>
          <w:rFonts w:ascii="Arial" w:hAnsi="Arial" w:cs="Arial"/>
          <w:i/>
          <w:sz w:val="21"/>
          <w:szCs w:val="21"/>
        </w:rPr>
        <w:t xml:space="preserve"> Interessierte in</w:t>
      </w:r>
      <w:r w:rsidR="004C7113">
        <w:rPr>
          <w:rFonts w:ascii="Arial" w:hAnsi="Arial" w:cs="Arial"/>
          <w:i/>
          <w:sz w:val="21"/>
          <w:szCs w:val="21"/>
        </w:rPr>
        <w:t xml:space="preserve">formierten sich bei der Ausstellung aller Entwürfe über die </w:t>
      </w:r>
      <w:r w:rsidR="005B7EEB">
        <w:rPr>
          <w:rFonts w:ascii="Arial" w:hAnsi="Arial" w:cs="Arial"/>
          <w:i/>
          <w:sz w:val="21"/>
          <w:szCs w:val="21"/>
        </w:rPr>
        <w:t>Nachnutzung des ehemal</w:t>
      </w:r>
      <w:r w:rsidR="00A33866">
        <w:rPr>
          <w:rFonts w:ascii="Arial" w:hAnsi="Arial" w:cs="Arial"/>
          <w:i/>
          <w:sz w:val="21"/>
          <w:szCs w:val="21"/>
        </w:rPr>
        <w:t>igen Siemens-Areals</w:t>
      </w:r>
      <w:r w:rsidR="00026D5E">
        <w:rPr>
          <w:rFonts w:ascii="Arial" w:hAnsi="Arial" w:cs="Arial"/>
          <w:i/>
          <w:sz w:val="21"/>
          <w:szCs w:val="21"/>
        </w:rPr>
        <w:t xml:space="preserve"> in Konstanz</w:t>
      </w:r>
      <w:r w:rsidR="00A33866">
        <w:rPr>
          <w:rFonts w:ascii="Arial" w:hAnsi="Arial" w:cs="Arial"/>
          <w:i/>
          <w:sz w:val="21"/>
          <w:szCs w:val="21"/>
        </w:rPr>
        <w:t>.</w:t>
      </w:r>
      <w:r w:rsidR="005B7EEB">
        <w:rPr>
          <w:rFonts w:ascii="Arial" w:hAnsi="Arial" w:cs="Arial"/>
          <w:i/>
          <w:sz w:val="21"/>
          <w:szCs w:val="21"/>
        </w:rPr>
        <w:t xml:space="preserve"> </w:t>
      </w:r>
      <w:r w:rsidR="00A33866">
        <w:rPr>
          <w:rFonts w:ascii="Arial" w:hAnsi="Arial" w:cs="Arial"/>
          <w:i/>
          <w:sz w:val="21"/>
          <w:szCs w:val="21"/>
        </w:rPr>
        <w:t xml:space="preserve">Projektentwickler </w:t>
      </w:r>
      <w:r w:rsidR="005B7EEB" w:rsidRPr="004D0894">
        <w:rPr>
          <w:rFonts w:ascii="Arial" w:hAnsi="Arial" w:cs="Arial"/>
          <w:i/>
          <w:sz w:val="21"/>
          <w:szCs w:val="21"/>
        </w:rPr>
        <w:t xml:space="preserve">i+R Wohnbau Lindau </w:t>
      </w:r>
      <w:r w:rsidR="00A33866" w:rsidRPr="004D0894">
        <w:rPr>
          <w:rFonts w:ascii="Arial" w:hAnsi="Arial" w:cs="Arial"/>
          <w:i/>
          <w:sz w:val="21"/>
          <w:szCs w:val="21"/>
        </w:rPr>
        <w:t xml:space="preserve">lud die Bürgerinnen und Bürger </w:t>
      </w:r>
      <w:r w:rsidR="0040284E" w:rsidRPr="004D0894">
        <w:rPr>
          <w:rFonts w:ascii="Arial" w:hAnsi="Arial" w:cs="Arial"/>
          <w:i/>
          <w:sz w:val="21"/>
          <w:szCs w:val="21"/>
        </w:rPr>
        <w:t>zudem</w:t>
      </w:r>
      <w:r w:rsidR="004C7113" w:rsidRPr="004D0894">
        <w:rPr>
          <w:rFonts w:ascii="Arial" w:hAnsi="Arial" w:cs="Arial"/>
          <w:i/>
          <w:sz w:val="21"/>
          <w:szCs w:val="21"/>
        </w:rPr>
        <w:t xml:space="preserve"> </w:t>
      </w:r>
      <w:r w:rsidR="00A33866" w:rsidRPr="004D0894">
        <w:rPr>
          <w:rFonts w:ascii="Arial" w:hAnsi="Arial" w:cs="Arial"/>
          <w:i/>
          <w:sz w:val="21"/>
          <w:szCs w:val="21"/>
        </w:rPr>
        <w:t xml:space="preserve">ein, sich bei der Namensgebung </w:t>
      </w:r>
      <w:r w:rsidR="00ED3F44" w:rsidRPr="004D0894">
        <w:rPr>
          <w:rFonts w:ascii="Arial" w:hAnsi="Arial" w:cs="Arial"/>
          <w:i/>
          <w:sz w:val="21"/>
          <w:szCs w:val="21"/>
        </w:rPr>
        <w:t>für das künftige Quartier</w:t>
      </w:r>
      <w:r w:rsidR="00ED3F44" w:rsidRPr="004D0894" w:rsidDel="00ED3F44">
        <w:rPr>
          <w:rFonts w:ascii="Arial" w:hAnsi="Arial" w:cs="Arial"/>
          <w:i/>
          <w:sz w:val="21"/>
          <w:szCs w:val="21"/>
        </w:rPr>
        <w:t xml:space="preserve"> </w:t>
      </w:r>
      <w:r w:rsidR="00ED3F44" w:rsidRPr="004D0894">
        <w:rPr>
          <w:rFonts w:ascii="Arial" w:hAnsi="Arial" w:cs="Arial"/>
          <w:i/>
          <w:sz w:val="21"/>
          <w:szCs w:val="21"/>
        </w:rPr>
        <w:t xml:space="preserve">mit rund </w:t>
      </w:r>
      <w:r w:rsidRPr="004D0894">
        <w:rPr>
          <w:rFonts w:ascii="Arial" w:hAnsi="Arial" w:cs="Arial"/>
          <w:i/>
          <w:sz w:val="21"/>
          <w:szCs w:val="21"/>
        </w:rPr>
        <w:t>70</w:t>
      </w:r>
      <w:r w:rsidR="00C7718A" w:rsidRPr="004D0894">
        <w:rPr>
          <w:rFonts w:ascii="Arial" w:hAnsi="Arial" w:cs="Arial"/>
          <w:i/>
          <w:sz w:val="21"/>
          <w:szCs w:val="21"/>
        </w:rPr>
        <w:t>.</w:t>
      </w:r>
      <w:r w:rsidR="00165CB2" w:rsidRPr="004D0894">
        <w:rPr>
          <w:rFonts w:ascii="Arial" w:hAnsi="Arial" w:cs="Arial"/>
          <w:i/>
          <w:sz w:val="21"/>
          <w:szCs w:val="21"/>
        </w:rPr>
        <w:t>00</w:t>
      </w:r>
      <w:r w:rsidRPr="004D0894">
        <w:rPr>
          <w:rFonts w:ascii="Arial" w:hAnsi="Arial" w:cs="Arial"/>
          <w:i/>
          <w:sz w:val="21"/>
          <w:szCs w:val="21"/>
        </w:rPr>
        <w:t>0</w:t>
      </w:r>
      <w:r w:rsidR="00165CB2" w:rsidRPr="004D0894">
        <w:rPr>
          <w:rFonts w:ascii="Arial" w:hAnsi="Arial" w:cs="Arial"/>
          <w:i/>
          <w:sz w:val="21"/>
          <w:szCs w:val="21"/>
        </w:rPr>
        <w:t xml:space="preserve"> Quadratmeter </w:t>
      </w:r>
      <w:r w:rsidR="00A33866" w:rsidRPr="004D0894">
        <w:rPr>
          <w:rFonts w:ascii="Arial" w:hAnsi="Arial" w:cs="Arial"/>
          <w:i/>
          <w:sz w:val="21"/>
          <w:szCs w:val="21"/>
        </w:rPr>
        <w:t>einzubringen</w:t>
      </w:r>
      <w:r w:rsidR="0040284E" w:rsidRPr="004D0894">
        <w:rPr>
          <w:rFonts w:ascii="Arial" w:hAnsi="Arial" w:cs="Arial"/>
          <w:i/>
          <w:sz w:val="21"/>
          <w:szCs w:val="21"/>
        </w:rPr>
        <w:t>.</w:t>
      </w:r>
    </w:p>
    <w:p w14:paraId="6E242B09" w14:textId="77777777" w:rsidR="00AF6A81" w:rsidRPr="00014023" w:rsidRDefault="00AF6A81" w:rsidP="00591255">
      <w:pPr>
        <w:spacing w:line="289" w:lineRule="atLeast"/>
        <w:rPr>
          <w:rFonts w:ascii="Arial" w:hAnsi="Arial" w:cs="Arial"/>
          <w:i/>
          <w:sz w:val="21"/>
          <w:szCs w:val="21"/>
        </w:rPr>
      </w:pPr>
    </w:p>
    <w:p w14:paraId="1A95DBF5" w14:textId="001AD196" w:rsidR="00783994" w:rsidRDefault="003D6F10" w:rsidP="00783994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Was das </w:t>
      </w:r>
      <w:r w:rsidR="008C1F29">
        <w:rPr>
          <w:rFonts w:ascii="Arial" w:hAnsi="Arial" w:cs="Arial"/>
          <w:sz w:val="21"/>
          <w:szCs w:val="21"/>
        </w:rPr>
        <w:t>ehemali</w:t>
      </w:r>
      <w:r w:rsidR="00583F80">
        <w:rPr>
          <w:rFonts w:ascii="Arial" w:hAnsi="Arial" w:cs="Arial"/>
          <w:sz w:val="21"/>
          <w:szCs w:val="21"/>
        </w:rPr>
        <w:t>ge</w:t>
      </w:r>
      <w:r w:rsidR="0099550D">
        <w:rPr>
          <w:rFonts w:ascii="Arial" w:hAnsi="Arial" w:cs="Arial"/>
          <w:sz w:val="21"/>
          <w:szCs w:val="21"/>
        </w:rPr>
        <w:t xml:space="preserve"> Siemens</w:t>
      </w:r>
      <w:r w:rsidR="005A4F91">
        <w:rPr>
          <w:rFonts w:ascii="Arial" w:hAnsi="Arial" w:cs="Arial"/>
          <w:sz w:val="21"/>
          <w:szCs w:val="21"/>
        </w:rPr>
        <w:t>-A</w:t>
      </w:r>
      <w:r w:rsidR="00CC0636">
        <w:rPr>
          <w:rFonts w:ascii="Arial" w:hAnsi="Arial" w:cs="Arial"/>
          <w:sz w:val="21"/>
          <w:szCs w:val="21"/>
        </w:rPr>
        <w:t>real</w:t>
      </w:r>
      <w:r w:rsidR="00F0348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den Konstanzer Bürgerinnen und Bürgern künftig bieten wird, zeigte Projektentwickler i+R Wohnbau Lindau am Donnerstag im Rahmen einer Ausstellung. Präsentiert wurden </w:t>
      </w:r>
      <w:r w:rsidR="00583F80">
        <w:rPr>
          <w:rFonts w:ascii="Arial" w:hAnsi="Arial" w:cs="Arial"/>
          <w:sz w:val="21"/>
          <w:szCs w:val="21"/>
        </w:rPr>
        <w:t xml:space="preserve">Modell </w:t>
      </w:r>
      <w:r w:rsidR="00C802CF">
        <w:rPr>
          <w:rFonts w:ascii="Arial" w:hAnsi="Arial" w:cs="Arial"/>
          <w:sz w:val="21"/>
          <w:szCs w:val="21"/>
        </w:rPr>
        <w:t xml:space="preserve">und Pläne des Siegerprojekts </w:t>
      </w:r>
      <w:r w:rsidR="00ED3F44">
        <w:rPr>
          <w:rFonts w:ascii="Arial" w:hAnsi="Arial" w:cs="Arial"/>
          <w:sz w:val="21"/>
          <w:szCs w:val="21"/>
        </w:rPr>
        <w:t xml:space="preserve">der Vorarlberger Architekten-ARGE Gohm | Hiessberger und Innauer | Matt </w:t>
      </w:r>
      <w:r w:rsidR="00226D24">
        <w:rPr>
          <w:rFonts w:ascii="Arial" w:hAnsi="Arial" w:cs="Arial"/>
          <w:sz w:val="21"/>
          <w:szCs w:val="21"/>
        </w:rPr>
        <w:t xml:space="preserve">und des Freiraumplaners Planstatt Senner </w:t>
      </w:r>
      <w:r w:rsidR="00026D5E">
        <w:rPr>
          <w:rFonts w:ascii="Arial" w:hAnsi="Arial" w:cs="Arial"/>
          <w:sz w:val="21"/>
          <w:szCs w:val="21"/>
        </w:rPr>
        <w:t>sowie</w:t>
      </w:r>
      <w:r w:rsidR="008C1F29">
        <w:rPr>
          <w:rFonts w:ascii="Arial" w:hAnsi="Arial" w:cs="Arial"/>
          <w:sz w:val="21"/>
          <w:szCs w:val="21"/>
        </w:rPr>
        <w:t xml:space="preserve"> </w:t>
      </w:r>
      <w:r w:rsidR="00C802CF">
        <w:rPr>
          <w:rFonts w:ascii="Arial" w:hAnsi="Arial" w:cs="Arial"/>
          <w:sz w:val="21"/>
          <w:szCs w:val="21"/>
        </w:rPr>
        <w:t xml:space="preserve">aller </w:t>
      </w:r>
      <w:r w:rsidR="00ED3F44">
        <w:rPr>
          <w:rFonts w:ascii="Arial" w:hAnsi="Arial" w:cs="Arial"/>
          <w:sz w:val="21"/>
          <w:szCs w:val="21"/>
        </w:rPr>
        <w:t xml:space="preserve">anderen </w:t>
      </w:r>
      <w:r w:rsidR="00583F80">
        <w:rPr>
          <w:rFonts w:ascii="Arial" w:hAnsi="Arial" w:cs="Arial"/>
          <w:sz w:val="21"/>
          <w:szCs w:val="21"/>
        </w:rPr>
        <w:t>Einreichungen zum Wettbewerb.</w:t>
      </w:r>
    </w:p>
    <w:p w14:paraId="4D70154D" w14:textId="77777777" w:rsidR="00583F80" w:rsidRDefault="00583F80" w:rsidP="00783994">
      <w:pPr>
        <w:spacing w:line="289" w:lineRule="atLeast"/>
        <w:rPr>
          <w:rFonts w:ascii="Arial" w:hAnsi="Arial" w:cs="Arial"/>
          <w:sz w:val="21"/>
          <w:szCs w:val="21"/>
        </w:rPr>
      </w:pPr>
    </w:p>
    <w:p w14:paraId="5D595D51" w14:textId="3AC3774C" w:rsidR="003D6F10" w:rsidRDefault="00583F80" w:rsidP="00632A4A">
      <w:pPr>
        <w:spacing w:line="289" w:lineRule="atLeast"/>
        <w:rPr>
          <w:rFonts w:ascii="Arial" w:hAnsi="Arial" w:cs="Arial"/>
          <w:sz w:val="21"/>
          <w:szCs w:val="21"/>
        </w:rPr>
      </w:pPr>
      <w:r w:rsidRPr="00514574">
        <w:rPr>
          <w:rFonts w:ascii="Arial" w:hAnsi="Arial" w:cs="Arial"/>
          <w:sz w:val="21"/>
          <w:szCs w:val="21"/>
        </w:rPr>
        <w:t xml:space="preserve">„Das Bebauungskonzept </w:t>
      </w:r>
      <w:r w:rsidR="0040284E" w:rsidRPr="00514574">
        <w:rPr>
          <w:rFonts w:ascii="Arial" w:hAnsi="Arial" w:cs="Arial"/>
          <w:sz w:val="21"/>
          <w:szCs w:val="21"/>
        </w:rPr>
        <w:t xml:space="preserve">stellt </w:t>
      </w:r>
      <w:r w:rsidR="00EC224B" w:rsidRPr="00514574">
        <w:rPr>
          <w:rFonts w:ascii="Arial" w:hAnsi="Arial" w:cs="Arial"/>
          <w:sz w:val="21"/>
          <w:szCs w:val="21"/>
        </w:rPr>
        <w:t xml:space="preserve">durch die </w:t>
      </w:r>
      <w:r w:rsidR="00582E91">
        <w:rPr>
          <w:rFonts w:ascii="Arial" w:hAnsi="Arial" w:cs="Arial"/>
          <w:sz w:val="21"/>
          <w:szCs w:val="21"/>
        </w:rPr>
        <w:t xml:space="preserve">lockere </w:t>
      </w:r>
      <w:r w:rsidR="00EC224B" w:rsidRPr="00514574">
        <w:rPr>
          <w:rFonts w:ascii="Arial" w:hAnsi="Arial" w:cs="Arial"/>
          <w:sz w:val="21"/>
          <w:szCs w:val="21"/>
        </w:rPr>
        <w:t xml:space="preserve">Anordnung der </w:t>
      </w:r>
      <w:r w:rsidR="00EC224B" w:rsidRPr="004D0894">
        <w:rPr>
          <w:rFonts w:ascii="Arial" w:hAnsi="Arial" w:cs="Arial"/>
          <w:sz w:val="21"/>
          <w:szCs w:val="21"/>
        </w:rPr>
        <w:t xml:space="preserve">Gebäude </w:t>
      </w:r>
      <w:r w:rsidR="00582E91" w:rsidRPr="004D0894">
        <w:rPr>
          <w:rFonts w:ascii="Arial" w:hAnsi="Arial" w:cs="Arial"/>
          <w:sz w:val="21"/>
          <w:szCs w:val="21"/>
        </w:rPr>
        <w:t xml:space="preserve">um die </w:t>
      </w:r>
      <w:r w:rsidR="00C10180">
        <w:rPr>
          <w:rFonts w:ascii="Arial" w:hAnsi="Arial" w:cs="Arial"/>
          <w:sz w:val="21"/>
          <w:szCs w:val="21"/>
        </w:rPr>
        <w:t>drei neuen</w:t>
      </w:r>
      <w:r w:rsidR="00582E91" w:rsidRPr="004D0894">
        <w:rPr>
          <w:rFonts w:ascii="Arial" w:hAnsi="Arial" w:cs="Arial"/>
          <w:sz w:val="21"/>
          <w:szCs w:val="21"/>
        </w:rPr>
        <w:t xml:space="preserve"> Höfe </w:t>
      </w:r>
      <w:r w:rsidR="0040284E" w:rsidRPr="004D0894">
        <w:rPr>
          <w:rFonts w:ascii="Arial" w:hAnsi="Arial" w:cs="Arial"/>
          <w:sz w:val="21"/>
          <w:szCs w:val="21"/>
        </w:rPr>
        <w:t xml:space="preserve">das </w:t>
      </w:r>
      <w:r w:rsidR="0040284E" w:rsidRPr="00514574">
        <w:rPr>
          <w:rFonts w:ascii="Arial" w:hAnsi="Arial" w:cs="Arial"/>
          <w:sz w:val="21"/>
          <w:szCs w:val="21"/>
        </w:rPr>
        <w:t>Gemein</w:t>
      </w:r>
      <w:r w:rsidR="00EC224B" w:rsidRPr="00514574">
        <w:rPr>
          <w:rFonts w:ascii="Arial" w:hAnsi="Arial" w:cs="Arial"/>
          <w:sz w:val="21"/>
          <w:szCs w:val="21"/>
        </w:rPr>
        <w:t>schaftliche in den Mittelpunkt. Dem trägt auch die Durchmischung von geförderten Mietwohnungen u</w:t>
      </w:r>
      <w:r w:rsidR="00157B4A" w:rsidRPr="00514574">
        <w:rPr>
          <w:rFonts w:ascii="Arial" w:hAnsi="Arial" w:cs="Arial"/>
          <w:sz w:val="21"/>
          <w:szCs w:val="21"/>
        </w:rPr>
        <w:t>nd Eigentumswohnungen Rechnung</w:t>
      </w:r>
      <w:r w:rsidRPr="00514574">
        <w:rPr>
          <w:rFonts w:ascii="Arial" w:hAnsi="Arial" w:cs="Arial"/>
          <w:sz w:val="21"/>
          <w:szCs w:val="21"/>
        </w:rPr>
        <w:t>“,</w:t>
      </w:r>
      <w:r>
        <w:rPr>
          <w:rFonts w:ascii="Arial" w:hAnsi="Arial" w:cs="Arial"/>
          <w:sz w:val="21"/>
          <w:szCs w:val="21"/>
        </w:rPr>
        <w:t xml:space="preserve"> freute sich </w:t>
      </w:r>
      <w:r w:rsidR="007C0150">
        <w:rPr>
          <w:rFonts w:ascii="Arial" w:hAnsi="Arial" w:cs="Arial"/>
          <w:sz w:val="21"/>
          <w:szCs w:val="21"/>
        </w:rPr>
        <w:t xml:space="preserve">der Konstanzer </w:t>
      </w:r>
      <w:r w:rsidR="00670E48">
        <w:rPr>
          <w:rFonts w:ascii="Arial" w:hAnsi="Arial" w:cs="Arial"/>
          <w:sz w:val="21"/>
          <w:szCs w:val="21"/>
        </w:rPr>
        <w:t xml:space="preserve">Bürgermeister </w:t>
      </w:r>
      <w:r>
        <w:rPr>
          <w:rFonts w:ascii="Arial" w:hAnsi="Arial" w:cs="Arial"/>
          <w:sz w:val="21"/>
          <w:szCs w:val="21"/>
        </w:rPr>
        <w:t xml:space="preserve">Karl </w:t>
      </w:r>
      <w:r w:rsidR="00157B4A">
        <w:rPr>
          <w:rFonts w:ascii="Arial" w:hAnsi="Arial" w:cs="Arial"/>
          <w:sz w:val="21"/>
          <w:szCs w:val="21"/>
        </w:rPr>
        <w:t>Langensteiner-Schönborn bei der Ausstellung</w:t>
      </w:r>
      <w:r>
        <w:rPr>
          <w:rFonts w:ascii="Arial" w:hAnsi="Arial" w:cs="Arial"/>
          <w:sz w:val="21"/>
          <w:szCs w:val="21"/>
        </w:rPr>
        <w:t xml:space="preserve">. </w:t>
      </w:r>
    </w:p>
    <w:p w14:paraId="509A4FBA" w14:textId="77777777" w:rsidR="003D6F10" w:rsidRDefault="003D6F10" w:rsidP="00632A4A">
      <w:pPr>
        <w:spacing w:line="289" w:lineRule="atLeast"/>
        <w:rPr>
          <w:rFonts w:ascii="Arial" w:hAnsi="Arial" w:cs="Arial"/>
          <w:sz w:val="21"/>
          <w:szCs w:val="21"/>
        </w:rPr>
      </w:pPr>
    </w:p>
    <w:p w14:paraId="34913CA2" w14:textId="0EC262CF" w:rsidR="000164CF" w:rsidRPr="000164CF" w:rsidRDefault="000164CF" w:rsidP="00632A4A">
      <w:pPr>
        <w:spacing w:line="289" w:lineRule="atLeast"/>
        <w:rPr>
          <w:rFonts w:ascii="Arial" w:hAnsi="Arial" w:cs="Arial"/>
          <w:b/>
          <w:sz w:val="21"/>
          <w:szCs w:val="21"/>
        </w:rPr>
      </w:pPr>
      <w:r w:rsidRPr="000164CF">
        <w:rPr>
          <w:rFonts w:ascii="Arial" w:hAnsi="Arial" w:cs="Arial"/>
          <w:b/>
          <w:sz w:val="21"/>
          <w:szCs w:val="21"/>
        </w:rPr>
        <w:t>600 Wohnungen</w:t>
      </w:r>
    </w:p>
    <w:p w14:paraId="41A33472" w14:textId="2E8F2E7D" w:rsidR="00BE7CA0" w:rsidRDefault="003D6F10" w:rsidP="00BE7CA0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Auf der </w:t>
      </w:r>
      <w:r w:rsidR="007A5B8F">
        <w:rPr>
          <w:rFonts w:ascii="Arial" w:hAnsi="Arial" w:cs="Arial"/>
          <w:sz w:val="21"/>
          <w:szCs w:val="21"/>
        </w:rPr>
        <w:t xml:space="preserve">sieben Hektar </w:t>
      </w:r>
      <w:r>
        <w:rPr>
          <w:rFonts w:ascii="Arial" w:hAnsi="Arial" w:cs="Arial"/>
          <w:sz w:val="21"/>
          <w:szCs w:val="21"/>
        </w:rPr>
        <w:t xml:space="preserve">großen Liegenschaft entstehen in den nächsten Jahren </w:t>
      </w:r>
      <w:r w:rsidR="008E2067">
        <w:rPr>
          <w:rFonts w:ascii="Arial" w:hAnsi="Arial" w:cs="Arial"/>
          <w:sz w:val="21"/>
          <w:szCs w:val="21"/>
        </w:rPr>
        <w:t xml:space="preserve">um </w:t>
      </w:r>
      <w:r w:rsidR="000164CF">
        <w:rPr>
          <w:rFonts w:ascii="Arial" w:hAnsi="Arial" w:cs="Arial"/>
          <w:sz w:val="21"/>
          <w:szCs w:val="21"/>
        </w:rPr>
        <w:t>vier Höfe</w:t>
      </w:r>
      <w:r w:rsidR="008E2067">
        <w:rPr>
          <w:rFonts w:ascii="Arial" w:hAnsi="Arial" w:cs="Arial"/>
          <w:sz w:val="21"/>
          <w:szCs w:val="21"/>
        </w:rPr>
        <w:t xml:space="preserve"> </w:t>
      </w:r>
      <w:r w:rsidR="007C0150">
        <w:rPr>
          <w:rFonts w:ascii="Arial" w:hAnsi="Arial" w:cs="Arial"/>
          <w:sz w:val="21"/>
          <w:szCs w:val="21"/>
        </w:rPr>
        <w:t xml:space="preserve">herum </w:t>
      </w:r>
      <w:r w:rsidR="00583F80">
        <w:rPr>
          <w:rFonts w:ascii="Arial" w:hAnsi="Arial" w:cs="Arial"/>
          <w:sz w:val="21"/>
          <w:szCs w:val="21"/>
        </w:rPr>
        <w:t xml:space="preserve">16 Neubauten </w:t>
      </w:r>
      <w:r>
        <w:rPr>
          <w:rFonts w:ascii="Arial" w:hAnsi="Arial" w:cs="Arial"/>
          <w:sz w:val="21"/>
          <w:szCs w:val="21"/>
        </w:rPr>
        <w:t xml:space="preserve">mit insgesamt </w:t>
      </w:r>
      <w:r w:rsidR="00787E76">
        <w:rPr>
          <w:rFonts w:ascii="Arial" w:hAnsi="Arial" w:cs="Arial"/>
          <w:sz w:val="21"/>
          <w:szCs w:val="21"/>
        </w:rPr>
        <w:t xml:space="preserve">zirka </w:t>
      </w:r>
      <w:r>
        <w:rPr>
          <w:rFonts w:ascii="Arial" w:hAnsi="Arial" w:cs="Arial"/>
          <w:sz w:val="21"/>
          <w:szCs w:val="21"/>
        </w:rPr>
        <w:t>600 Wohnungen</w:t>
      </w:r>
      <w:r w:rsidR="00583F80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 xml:space="preserve">Die </w:t>
      </w:r>
      <w:r w:rsidR="00ED3F44">
        <w:rPr>
          <w:rFonts w:ascii="Arial" w:hAnsi="Arial" w:cs="Arial"/>
          <w:sz w:val="21"/>
          <w:szCs w:val="21"/>
        </w:rPr>
        <w:t xml:space="preserve">denkmalgeschützte </w:t>
      </w:r>
      <w:r>
        <w:rPr>
          <w:rFonts w:ascii="Arial" w:hAnsi="Arial" w:cs="Arial"/>
          <w:sz w:val="21"/>
          <w:szCs w:val="21"/>
        </w:rPr>
        <w:t xml:space="preserve">Sheddachhalle </w:t>
      </w:r>
      <w:r w:rsidR="00D62DBE">
        <w:rPr>
          <w:rFonts w:ascii="Arial" w:hAnsi="Arial" w:cs="Arial"/>
          <w:sz w:val="21"/>
          <w:szCs w:val="21"/>
        </w:rPr>
        <w:t xml:space="preserve">sowie weitere Bestandsgebäude </w:t>
      </w:r>
      <w:r>
        <w:rPr>
          <w:rFonts w:ascii="Arial" w:hAnsi="Arial" w:cs="Arial"/>
          <w:sz w:val="21"/>
          <w:szCs w:val="21"/>
        </w:rPr>
        <w:t>w</w:t>
      </w:r>
      <w:r w:rsidR="00D62DBE">
        <w:rPr>
          <w:rFonts w:ascii="Arial" w:hAnsi="Arial" w:cs="Arial"/>
          <w:sz w:val="21"/>
          <w:szCs w:val="21"/>
        </w:rPr>
        <w:t xml:space="preserve">erden </w:t>
      </w:r>
      <w:r>
        <w:rPr>
          <w:rFonts w:ascii="Arial" w:hAnsi="Arial" w:cs="Arial"/>
          <w:sz w:val="21"/>
          <w:szCs w:val="21"/>
        </w:rPr>
        <w:t xml:space="preserve">saniert und </w:t>
      </w:r>
      <w:r w:rsidR="00ED3F44">
        <w:rPr>
          <w:rFonts w:ascii="Arial" w:hAnsi="Arial" w:cs="Arial"/>
          <w:sz w:val="21"/>
          <w:szCs w:val="21"/>
        </w:rPr>
        <w:t xml:space="preserve">künftig </w:t>
      </w:r>
      <w:r>
        <w:rPr>
          <w:rFonts w:ascii="Arial" w:hAnsi="Arial" w:cs="Arial"/>
          <w:sz w:val="21"/>
          <w:szCs w:val="21"/>
        </w:rPr>
        <w:t>Einrichtungen für Kultur, Dienstleistung</w:t>
      </w:r>
      <w:r w:rsidR="008E2067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Technologie</w:t>
      </w:r>
      <w:r w:rsidR="008E2067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Gastronomie, Gewerbe und Einzelhandel zur Verfügung stehen. Ein Viertel des Grundstücks bleibt </w:t>
      </w:r>
      <w:r w:rsidR="00787E76">
        <w:rPr>
          <w:rFonts w:ascii="Arial" w:hAnsi="Arial" w:cs="Arial"/>
          <w:sz w:val="21"/>
          <w:szCs w:val="21"/>
        </w:rPr>
        <w:t xml:space="preserve">als </w:t>
      </w:r>
      <w:r>
        <w:rPr>
          <w:rFonts w:ascii="Arial" w:hAnsi="Arial" w:cs="Arial"/>
          <w:sz w:val="21"/>
          <w:szCs w:val="21"/>
        </w:rPr>
        <w:t>öffentliche Freifläche</w:t>
      </w:r>
      <w:r w:rsidR="007A5B8F">
        <w:rPr>
          <w:rFonts w:ascii="Arial" w:hAnsi="Arial" w:cs="Arial"/>
          <w:sz w:val="21"/>
          <w:szCs w:val="21"/>
        </w:rPr>
        <w:t xml:space="preserve"> weitgehend autofrei</w:t>
      </w:r>
      <w:r>
        <w:rPr>
          <w:rFonts w:ascii="Arial" w:hAnsi="Arial" w:cs="Arial"/>
          <w:sz w:val="21"/>
          <w:szCs w:val="21"/>
        </w:rPr>
        <w:t xml:space="preserve">. </w:t>
      </w:r>
      <w:r w:rsidR="00BE7CA0">
        <w:rPr>
          <w:rFonts w:ascii="Arial" w:hAnsi="Arial" w:cs="Arial"/>
          <w:sz w:val="21"/>
          <w:szCs w:val="21"/>
        </w:rPr>
        <w:t xml:space="preserve">Die Stadt errichtet eine neue Fuß- und Radwegunterführung für eine sichere Anbindung an das bestehende Wegenetz. </w:t>
      </w:r>
    </w:p>
    <w:p w14:paraId="11A05FA2" w14:textId="77777777" w:rsidR="00BC5064" w:rsidRDefault="00BC5064" w:rsidP="00591255">
      <w:pPr>
        <w:spacing w:line="289" w:lineRule="atLeast"/>
        <w:rPr>
          <w:rFonts w:ascii="Arial" w:hAnsi="Arial" w:cs="Arial"/>
          <w:sz w:val="21"/>
          <w:szCs w:val="21"/>
        </w:rPr>
      </w:pPr>
    </w:p>
    <w:p w14:paraId="2D1FD846" w14:textId="39B8CD9F" w:rsidR="00BE7CA0" w:rsidRPr="00BE7CA0" w:rsidRDefault="00BE7CA0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  <w:r w:rsidRPr="00BE7CA0">
        <w:rPr>
          <w:rFonts w:ascii="Arial" w:hAnsi="Arial" w:cs="Arial"/>
          <w:b/>
          <w:sz w:val="21"/>
          <w:szCs w:val="21"/>
        </w:rPr>
        <w:t>Privater Wohnbau und Mikrowohnungen</w:t>
      </w:r>
    </w:p>
    <w:p w14:paraId="50817E13" w14:textId="3832A221" w:rsidR="00BC5064" w:rsidRDefault="00670E48" w:rsidP="00591255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Ein Bereich für eine private Baugruppe ist </w:t>
      </w:r>
      <w:r w:rsidR="00BE7CA0">
        <w:rPr>
          <w:rFonts w:ascii="Arial" w:hAnsi="Arial" w:cs="Arial"/>
          <w:sz w:val="21"/>
          <w:szCs w:val="21"/>
        </w:rPr>
        <w:t xml:space="preserve">ebenso </w:t>
      </w:r>
      <w:r w:rsidR="00BC5064">
        <w:rPr>
          <w:rFonts w:ascii="Arial" w:hAnsi="Arial" w:cs="Arial"/>
          <w:sz w:val="21"/>
          <w:szCs w:val="21"/>
        </w:rPr>
        <w:t>vorgesehen. „Unter Einhaltung der Rahmenbedingungen, zum Beispiel der Architektur, können hier Familien gemeinsam mit anderen ihr individuelles Eigenheim realisieren“, informierte Alexander Stuchly, Gesch</w:t>
      </w:r>
      <w:r w:rsidR="00BE7CA0">
        <w:rPr>
          <w:rFonts w:ascii="Arial" w:hAnsi="Arial" w:cs="Arial"/>
          <w:sz w:val="21"/>
          <w:szCs w:val="21"/>
        </w:rPr>
        <w:t>äftsführer i+R Wohnbau Lindau. Auch f</w:t>
      </w:r>
      <w:r w:rsidR="00BC5064">
        <w:rPr>
          <w:rFonts w:ascii="Arial" w:hAnsi="Arial" w:cs="Arial"/>
          <w:sz w:val="21"/>
          <w:szCs w:val="21"/>
        </w:rPr>
        <w:t>ür Menschen mit wenig Platzbedarf</w:t>
      </w:r>
      <w:r w:rsidR="00BE7CA0">
        <w:rPr>
          <w:rFonts w:ascii="Arial" w:hAnsi="Arial" w:cs="Arial"/>
          <w:sz w:val="21"/>
          <w:szCs w:val="21"/>
        </w:rPr>
        <w:t>,</w:t>
      </w:r>
      <w:r w:rsidR="00BC5064">
        <w:rPr>
          <w:rFonts w:ascii="Arial" w:hAnsi="Arial" w:cs="Arial"/>
          <w:sz w:val="21"/>
          <w:szCs w:val="21"/>
        </w:rPr>
        <w:t xml:space="preserve"> </w:t>
      </w:r>
      <w:r w:rsidR="00BE7CA0">
        <w:rPr>
          <w:rFonts w:ascii="Arial" w:hAnsi="Arial" w:cs="Arial"/>
          <w:sz w:val="21"/>
          <w:szCs w:val="21"/>
        </w:rPr>
        <w:t xml:space="preserve">wie Studenten oder Auszubildende, </w:t>
      </w:r>
      <w:r w:rsidR="00BC5064">
        <w:rPr>
          <w:rFonts w:ascii="Arial" w:hAnsi="Arial" w:cs="Arial"/>
          <w:sz w:val="21"/>
          <w:szCs w:val="21"/>
        </w:rPr>
        <w:t xml:space="preserve">wird gesorgt: </w:t>
      </w:r>
      <w:r w:rsidR="00BE7CA0">
        <w:rPr>
          <w:rFonts w:ascii="Arial" w:hAnsi="Arial" w:cs="Arial"/>
          <w:sz w:val="21"/>
          <w:szCs w:val="21"/>
        </w:rPr>
        <w:t xml:space="preserve">Für sie werden </w:t>
      </w:r>
      <w:r w:rsidR="00BC5064">
        <w:rPr>
          <w:rFonts w:ascii="Arial" w:hAnsi="Arial" w:cs="Arial"/>
          <w:sz w:val="21"/>
          <w:szCs w:val="21"/>
        </w:rPr>
        <w:t xml:space="preserve">Mikroappartements </w:t>
      </w:r>
      <w:r w:rsidR="00BE7CA0">
        <w:rPr>
          <w:rFonts w:ascii="Arial" w:hAnsi="Arial" w:cs="Arial"/>
          <w:sz w:val="21"/>
          <w:szCs w:val="21"/>
        </w:rPr>
        <w:t xml:space="preserve">geschaffen. </w:t>
      </w:r>
    </w:p>
    <w:p w14:paraId="0829C03D" w14:textId="77777777" w:rsidR="00BE7CA0" w:rsidRDefault="00BE7CA0" w:rsidP="00591255">
      <w:pPr>
        <w:spacing w:line="289" w:lineRule="atLeast"/>
        <w:rPr>
          <w:rFonts w:ascii="Arial" w:hAnsi="Arial" w:cs="Arial"/>
          <w:sz w:val="21"/>
          <w:szCs w:val="21"/>
        </w:rPr>
      </w:pPr>
    </w:p>
    <w:p w14:paraId="01B51E96" w14:textId="456E53CA" w:rsidR="00BE7CA0" w:rsidRPr="000164CF" w:rsidRDefault="000164CF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  <w:r w:rsidRPr="000164CF">
        <w:rPr>
          <w:rFonts w:ascii="Arial" w:hAnsi="Arial" w:cs="Arial"/>
          <w:b/>
          <w:sz w:val="21"/>
          <w:szCs w:val="21"/>
        </w:rPr>
        <w:t>Name für Quartier gesucht</w:t>
      </w:r>
    </w:p>
    <w:p w14:paraId="44C0A6EC" w14:textId="126E1564" w:rsidR="00BE7CA0" w:rsidRDefault="00157B4A" w:rsidP="00591255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Alle Besucher waren</w:t>
      </w:r>
      <w:r w:rsidR="00BE7CA0">
        <w:rPr>
          <w:rFonts w:ascii="Arial" w:hAnsi="Arial" w:cs="Arial"/>
          <w:sz w:val="21"/>
          <w:szCs w:val="21"/>
        </w:rPr>
        <w:t xml:space="preserve"> im Rahmen der Ausstellung </w:t>
      </w:r>
      <w:r>
        <w:rPr>
          <w:rFonts w:ascii="Arial" w:hAnsi="Arial" w:cs="Arial"/>
          <w:sz w:val="21"/>
          <w:szCs w:val="21"/>
        </w:rPr>
        <w:t xml:space="preserve">eingeladen </w:t>
      </w:r>
      <w:r w:rsidR="00BE7CA0">
        <w:rPr>
          <w:rFonts w:ascii="Arial" w:hAnsi="Arial" w:cs="Arial"/>
          <w:sz w:val="21"/>
          <w:szCs w:val="21"/>
        </w:rPr>
        <w:t xml:space="preserve">bei der Namensfindung </w:t>
      </w:r>
      <w:r w:rsidR="00C53077">
        <w:rPr>
          <w:rFonts w:ascii="Arial" w:hAnsi="Arial" w:cs="Arial"/>
          <w:sz w:val="21"/>
          <w:szCs w:val="21"/>
        </w:rPr>
        <w:t xml:space="preserve">für das künftige Quartier </w:t>
      </w:r>
      <w:r w:rsidR="00BE7CA0">
        <w:rPr>
          <w:rFonts w:ascii="Arial" w:hAnsi="Arial" w:cs="Arial"/>
          <w:sz w:val="21"/>
          <w:szCs w:val="21"/>
        </w:rPr>
        <w:t>mitzuwirken</w:t>
      </w:r>
      <w:r>
        <w:rPr>
          <w:rFonts w:ascii="Arial" w:hAnsi="Arial" w:cs="Arial"/>
          <w:sz w:val="21"/>
          <w:szCs w:val="21"/>
        </w:rPr>
        <w:t>.</w:t>
      </w:r>
      <w:r w:rsidR="000164CF">
        <w:rPr>
          <w:rFonts w:ascii="Arial" w:hAnsi="Arial" w:cs="Arial"/>
          <w:sz w:val="21"/>
          <w:szCs w:val="21"/>
        </w:rPr>
        <w:t xml:space="preserve"> „Wir freuen uns über eine rege Teilnahme, die zur erhöhten Akzeptanz des neuen Quartiers beitragen soll“, erläutert Alexander Stuchly. </w:t>
      </w:r>
    </w:p>
    <w:p w14:paraId="0F9D37EA" w14:textId="77777777" w:rsidR="000164CF" w:rsidRDefault="000164CF" w:rsidP="00591255">
      <w:pPr>
        <w:spacing w:line="289" w:lineRule="atLeast"/>
        <w:rPr>
          <w:rFonts w:ascii="Arial" w:hAnsi="Arial" w:cs="Arial"/>
          <w:sz w:val="21"/>
          <w:szCs w:val="21"/>
        </w:rPr>
      </w:pPr>
    </w:p>
    <w:p w14:paraId="4CE125F9" w14:textId="747A9C0B" w:rsidR="000164CF" w:rsidRPr="000164CF" w:rsidRDefault="000164CF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  <w:r w:rsidRPr="000164CF">
        <w:rPr>
          <w:rFonts w:ascii="Arial" w:hAnsi="Arial" w:cs="Arial"/>
          <w:b/>
          <w:sz w:val="21"/>
          <w:szCs w:val="21"/>
        </w:rPr>
        <w:t>Baubeginn frühestens 2021</w:t>
      </w:r>
    </w:p>
    <w:p w14:paraId="08C71DD3" w14:textId="1705A073" w:rsidR="000164CF" w:rsidRPr="00BC5064" w:rsidRDefault="000164CF" w:rsidP="00591255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Aktuell </w:t>
      </w:r>
      <w:r w:rsidR="00C10180">
        <w:rPr>
          <w:rFonts w:ascii="Arial" w:hAnsi="Arial" w:cs="Arial"/>
          <w:sz w:val="21"/>
          <w:szCs w:val="21"/>
        </w:rPr>
        <w:t xml:space="preserve">sind die ersten </w:t>
      </w:r>
      <w:r>
        <w:rPr>
          <w:rFonts w:ascii="Arial" w:hAnsi="Arial" w:cs="Arial"/>
          <w:sz w:val="21"/>
          <w:szCs w:val="21"/>
        </w:rPr>
        <w:t>Abbruch</w:t>
      </w:r>
      <w:r w:rsidR="00C10180">
        <w:rPr>
          <w:rFonts w:ascii="Arial" w:hAnsi="Arial" w:cs="Arial"/>
          <w:sz w:val="21"/>
          <w:szCs w:val="21"/>
        </w:rPr>
        <w:t>arbeiten</w:t>
      </w:r>
      <w:r>
        <w:rPr>
          <w:rFonts w:ascii="Arial" w:hAnsi="Arial" w:cs="Arial"/>
          <w:sz w:val="21"/>
          <w:szCs w:val="21"/>
        </w:rPr>
        <w:t xml:space="preserve"> im Gange. </w:t>
      </w:r>
      <w:r w:rsidR="003D4922">
        <w:rPr>
          <w:rFonts w:ascii="Arial" w:hAnsi="Arial" w:cs="Arial"/>
          <w:sz w:val="21"/>
          <w:szCs w:val="21"/>
        </w:rPr>
        <w:t xml:space="preserve">Ab </w:t>
      </w:r>
      <w:r w:rsidR="00E60A75">
        <w:rPr>
          <w:rFonts w:ascii="Arial" w:hAnsi="Arial" w:cs="Arial"/>
          <w:sz w:val="21"/>
          <w:szCs w:val="21"/>
        </w:rPr>
        <w:t xml:space="preserve">Januar </w:t>
      </w:r>
      <w:r w:rsidR="003D4922">
        <w:rPr>
          <w:rFonts w:ascii="Arial" w:hAnsi="Arial" w:cs="Arial"/>
          <w:sz w:val="21"/>
          <w:szCs w:val="21"/>
        </w:rPr>
        <w:t xml:space="preserve">2019 wird die i+R Wohnbau Lindau  auch mit einem Bau-Büro vor Ort präsent sein. </w:t>
      </w:r>
      <w:r>
        <w:rPr>
          <w:rFonts w:ascii="Arial" w:hAnsi="Arial" w:cs="Arial"/>
          <w:sz w:val="21"/>
          <w:szCs w:val="21"/>
        </w:rPr>
        <w:t>Im kommenden Jahr soll das Bebauungsplan-Verfahren</w:t>
      </w:r>
      <w:r w:rsidR="00D62DBE">
        <w:rPr>
          <w:rFonts w:ascii="Arial" w:hAnsi="Arial" w:cs="Arial"/>
          <w:sz w:val="21"/>
          <w:szCs w:val="21"/>
        </w:rPr>
        <w:t xml:space="preserve"> </w:t>
      </w:r>
      <w:r w:rsidR="00670E48">
        <w:rPr>
          <w:rFonts w:ascii="Arial" w:hAnsi="Arial" w:cs="Arial"/>
          <w:sz w:val="21"/>
          <w:szCs w:val="21"/>
        </w:rPr>
        <w:t xml:space="preserve">gestartet werden. </w:t>
      </w:r>
      <w:r>
        <w:rPr>
          <w:rFonts w:ascii="Arial" w:hAnsi="Arial" w:cs="Arial"/>
          <w:sz w:val="21"/>
          <w:szCs w:val="21"/>
        </w:rPr>
        <w:t>Mit dem Baubeginn rechnet i+R frühestens 2021.</w:t>
      </w:r>
    </w:p>
    <w:p w14:paraId="3219015B" w14:textId="77777777" w:rsidR="008E12BC" w:rsidRDefault="008E12BC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14:paraId="644B2ABA" w14:textId="77777777" w:rsidR="00FA1860" w:rsidRDefault="00FA1860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14:paraId="6A75D6AB" w14:textId="66D3D837" w:rsidR="005053C0" w:rsidRDefault="00557E4F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Informationen</w:t>
      </w:r>
      <w:r w:rsidR="008E12BC">
        <w:rPr>
          <w:rFonts w:ascii="Arial" w:hAnsi="Arial" w:cs="Arial"/>
          <w:b/>
          <w:sz w:val="21"/>
          <w:szCs w:val="21"/>
        </w:rPr>
        <w:t xml:space="preserve"> zum Projekt</w:t>
      </w:r>
      <w:r w:rsidR="00790841" w:rsidRPr="009F3202">
        <w:rPr>
          <w:rFonts w:ascii="Arial" w:hAnsi="Arial" w:cs="Arial"/>
          <w:b/>
          <w:sz w:val="21"/>
          <w:szCs w:val="21"/>
        </w:rPr>
        <w:t>:</w:t>
      </w:r>
      <w:r w:rsidR="00F0348C">
        <w:rPr>
          <w:rFonts w:ascii="Arial" w:hAnsi="Arial" w:cs="Arial"/>
          <w:b/>
          <w:sz w:val="21"/>
          <w:szCs w:val="21"/>
        </w:rPr>
        <w:t xml:space="preserve"> </w:t>
      </w:r>
      <w:hyperlink r:id="rId10" w:history="1">
        <w:r w:rsidR="00B3699F" w:rsidRPr="00E132D1">
          <w:rPr>
            <w:rStyle w:val="Hyperlink"/>
            <w:rFonts w:ascii="Arial" w:hAnsi="Arial" w:cs="Arial"/>
            <w:b/>
            <w:sz w:val="21"/>
            <w:szCs w:val="21"/>
          </w:rPr>
          <w:t>https://www.ir-wohnbau.com/de/i-r-als-starker-partner/projekt-und-standortentwicklung/bueckle-areal-konstanz</w:t>
        </w:r>
      </w:hyperlink>
    </w:p>
    <w:p w14:paraId="16FB7C76" w14:textId="77777777" w:rsidR="00B3699F" w:rsidRDefault="00B3699F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14:paraId="45B94320" w14:textId="13108D16" w:rsidR="00284379" w:rsidRDefault="00AD776E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  <w:r w:rsidRPr="00AD776E">
        <w:rPr>
          <w:rFonts w:ascii="Arial" w:hAnsi="Arial" w:cs="Arial"/>
          <w:b/>
          <w:sz w:val="21"/>
          <w:szCs w:val="21"/>
        </w:rPr>
        <w:t>Info</w:t>
      </w:r>
      <w:r w:rsidR="00557E4F">
        <w:rPr>
          <w:rFonts w:ascii="Arial" w:hAnsi="Arial" w:cs="Arial"/>
          <w:b/>
          <w:sz w:val="21"/>
          <w:szCs w:val="21"/>
        </w:rPr>
        <w:t>rmationen</w:t>
      </w:r>
      <w:r w:rsidRPr="00AD776E">
        <w:rPr>
          <w:rFonts w:ascii="Arial" w:hAnsi="Arial" w:cs="Arial"/>
          <w:b/>
          <w:sz w:val="21"/>
          <w:szCs w:val="21"/>
        </w:rPr>
        <w:t xml:space="preserve"> über die i+R Gruppe und deren Unternehmen</w:t>
      </w:r>
      <w:r>
        <w:rPr>
          <w:rFonts w:ascii="Arial" w:hAnsi="Arial" w:cs="Arial"/>
          <w:b/>
          <w:sz w:val="21"/>
          <w:szCs w:val="21"/>
        </w:rPr>
        <w:t>:</w:t>
      </w:r>
      <w:r w:rsidRPr="00AD776E">
        <w:rPr>
          <w:rFonts w:ascii="Arial" w:hAnsi="Arial" w:cs="Arial"/>
          <w:b/>
          <w:sz w:val="21"/>
          <w:szCs w:val="21"/>
        </w:rPr>
        <w:t xml:space="preserve"> </w:t>
      </w:r>
      <w:hyperlink r:id="rId11" w:history="1">
        <w:r w:rsidRPr="00AB53BD">
          <w:rPr>
            <w:rStyle w:val="Hyperlink"/>
            <w:rFonts w:ascii="Arial" w:hAnsi="Arial" w:cs="Arial"/>
            <w:b/>
            <w:sz w:val="21"/>
            <w:szCs w:val="21"/>
          </w:rPr>
          <w:t>www.ir-gruppe.com</w:t>
        </w:r>
      </w:hyperlink>
    </w:p>
    <w:p w14:paraId="6F50F6C4" w14:textId="77777777" w:rsidR="00AD776E" w:rsidRDefault="00AD776E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14:paraId="1017BCBC" w14:textId="77777777" w:rsidR="00AD776E" w:rsidRPr="00790841" w:rsidRDefault="00AD776E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14:paraId="79B031C4" w14:textId="77777777" w:rsidR="00DB2F91" w:rsidRDefault="00DB2F91" w:rsidP="00591255">
      <w:pPr>
        <w:spacing w:line="289" w:lineRule="atLeast"/>
        <w:rPr>
          <w:rFonts w:ascii="Arial" w:hAnsi="Arial" w:cs="Arial"/>
          <w:sz w:val="21"/>
          <w:szCs w:val="21"/>
          <w:highlight w:val="yellow"/>
        </w:rPr>
      </w:pPr>
    </w:p>
    <w:p w14:paraId="77721241" w14:textId="77777777" w:rsidR="00284379" w:rsidRPr="004D0894" w:rsidRDefault="00284379" w:rsidP="00284379">
      <w:pPr>
        <w:spacing w:line="289" w:lineRule="atLeast"/>
        <w:rPr>
          <w:rFonts w:ascii="Arial" w:hAnsi="Arial" w:cs="Arial"/>
          <w:b/>
          <w:sz w:val="21"/>
          <w:szCs w:val="21"/>
        </w:rPr>
      </w:pPr>
      <w:r w:rsidRPr="004D0894">
        <w:rPr>
          <w:rFonts w:ascii="Arial" w:hAnsi="Arial" w:cs="Arial"/>
          <w:b/>
          <w:sz w:val="21"/>
          <w:szCs w:val="21"/>
        </w:rPr>
        <w:t>Bildtexte:</w:t>
      </w:r>
    </w:p>
    <w:p w14:paraId="07793885" w14:textId="62F81AD6" w:rsidR="00706770" w:rsidRDefault="00706770" w:rsidP="007211E0">
      <w:pPr>
        <w:spacing w:line="289" w:lineRule="atLeast"/>
        <w:rPr>
          <w:rFonts w:ascii="Arial" w:hAnsi="Arial" w:cs="Arial"/>
          <w:b/>
          <w:sz w:val="21"/>
          <w:szCs w:val="21"/>
        </w:rPr>
      </w:pPr>
      <w:r w:rsidRPr="00706770">
        <w:rPr>
          <w:rFonts w:ascii="Arial" w:hAnsi="Arial" w:cs="Arial"/>
          <w:b/>
          <w:sz w:val="21"/>
          <w:szCs w:val="21"/>
        </w:rPr>
        <w:t>i+R-Nachnutzung-Siemens-Areal-Konstanz-Ausstellung.jpg</w:t>
      </w:r>
      <w:r>
        <w:rPr>
          <w:rFonts w:ascii="Arial" w:hAnsi="Arial" w:cs="Arial"/>
          <w:b/>
          <w:sz w:val="21"/>
          <w:szCs w:val="21"/>
        </w:rPr>
        <w:t xml:space="preserve">: </w:t>
      </w:r>
      <w:r w:rsidRPr="00706770">
        <w:rPr>
          <w:rFonts w:ascii="Arial" w:hAnsi="Arial" w:cs="Arial"/>
          <w:sz w:val="21"/>
          <w:szCs w:val="21"/>
        </w:rPr>
        <w:t>Gut besucht war die Ausstellung im Siemens-Areal, Konstanz, bei der Projektentwickler i+R Wohnbau Lindau alle eingereichten Entwürfe samt Siegerprojekt präsentierte.</w:t>
      </w:r>
      <w:r>
        <w:rPr>
          <w:rFonts w:ascii="Arial" w:hAnsi="Arial" w:cs="Arial"/>
          <w:sz w:val="21"/>
          <w:szCs w:val="21"/>
        </w:rPr>
        <w:t xml:space="preserve"> (</w:t>
      </w:r>
      <w:r w:rsidRPr="00706770">
        <w:rPr>
          <w:rFonts w:ascii="Arial" w:hAnsi="Arial" w:cs="Arial"/>
          <w:sz w:val="21"/>
          <w:szCs w:val="21"/>
        </w:rPr>
        <w:t>Copyright: Chris Danneffel</w:t>
      </w:r>
      <w:r>
        <w:rPr>
          <w:rFonts w:ascii="Arial" w:hAnsi="Arial" w:cs="Arial"/>
          <w:sz w:val="21"/>
          <w:szCs w:val="21"/>
        </w:rPr>
        <w:t>)</w:t>
      </w:r>
      <w:r w:rsidRPr="004D0894">
        <w:rPr>
          <w:rFonts w:ascii="Arial" w:hAnsi="Arial" w:cs="Arial"/>
          <w:b/>
          <w:sz w:val="21"/>
          <w:szCs w:val="21"/>
        </w:rPr>
        <w:br/>
      </w:r>
    </w:p>
    <w:p w14:paraId="35A9A614" w14:textId="3BA14154" w:rsidR="00706770" w:rsidRDefault="00706770" w:rsidP="007211E0">
      <w:pPr>
        <w:spacing w:line="289" w:lineRule="atLeast"/>
        <w:rPr>
          <w:rFonts w:ascii="Arial" w:hAnsi="Arial" w:cs="Arial"/>
          <w:b/>
          <w:sz w:val="21"/>
          <w:szCs w:val="21"/>
        </w:rPr>
      </w:pPr>
      <w:r w:rsidRPr="00706770">
        <w:rPr>
          <w:rFonts w:ascii="Arial" w:hAnsi="Arial" w:cs="Arial"/>
          <w:b/>
          <w:sz w:val="21"/>
          <w:szCs w:val="21"/>
        </w:rPr>
        <w:t>i+R-Nachnutzung-Siemens-Areal-Konstanz-Ausstellung-1.jpg</w:t>
      </w:r>
      <w:r>
        <w:rPr>
          <w:rFonts w:ascii="Arial" w:hAnsi="Arial" w:cs="Arial"/>
          <w:b/>
          <w:sz w:val="21"/>
          <w:szCs w:val="21"/>
        </w:rPr>
        <w:t>:</w:t>
      </w:r>
      <w:r w:rsidRPr="004D0894">
        <w:rPr>
          <w:rFonts w:ascii="Arial" w:hAnsi="Arial" w:cs="Arial"/>
          <w:b/>
          <w:sz w:val="21"/>
          <w:szCs w:val="21"/>
        </w:rPr>
        <w:t xml:space="preserve"> </w:t>
      </w:r>
      <w:r w:rsidR="00787E76">
        <w:rPr>
          <w:rFonts w:ascii="Arial" w:hAnsi="Arial" w:cs="Arial"/>
          <w:sz w:val="21"/>
          <w:szCs w:val="21"/>
        </w:rPr>
        <w:t>Konstanzer Bürgerin</w:t>
      </w:r>
      <w:r w:rsidRPr="00706770">
        <w:rPr>
          <w:rFonts w:ascii="Arial" w:hAnsi="Arial" w:cs="Arial"/>
          <w:sz w:val="21"/>
          <w:szCs w:val="21"/>
        </w:rPr>
        <w:t>nen und Bürger konnten sich bei der von i+R organisierten Wettbewerbspräsentation am 6.12.2018 über die Nachnutzung des ehemaligen Siemens-Areals informieren.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</w:t>
      </w:r>
      <w:r w:rsidRPr="00706770">
        <w:rPr>
          <w:rFonts w:ascii="Arial" w:hAnsi="Arial" w:cs="Arial"/>
          <w:sz w:val="21"/>
          <w:szCs w:val="21"/>
        </w:rPr>
        <w:t>Copyright: Chris Danneffel</w:t>
      </w:r>
      <w:r>
        <w:rPr>
          <w:rFonts w:ascii="Arial" w:hAnsi="Arial" w:cs="Arial"/>
          <w:sz w:val="21"/>
          <w:szCs w:val="21"/>
        </w:rPr>
        <w:t>)</w:t>
      </w:r>
      <w:r w:rsidRPr="004D0894">
        <w:rPr>
          <w:rFonts w:ascii="Arial" w:hAnsi="Arial" w:cs="Arial"/>
          <w:b/>
          <w:sz w:val="21"/>
          <w:szCs w:val="21"/>
        </w:rPr>
        <w:br/>
      </w:r>
    </w:p>
    <w:p w14:paraId="05570DA8" w14:textId="14BFAE32" w:rsidR="00706770" w:rsidRDefault="00706770" w:rsidP="007211E0">
      <w:pPr>
        <w:spacing w:line="289" w:lineRule="atLeast"/>
        <w:rPr>
          <w:rFonts w:ascii="Arial" w:hAnsi="Arial" w:cs="Arial"/>
          <w:b/>
          <w:sz w:val="21"/>
          <w:szCs w:val="21"/>
        </w:rPr>
      </w:pPr>
      <w:r w:rsidRPr="00706770">
        <w:rPr>
          <w:rFonts w:ascii="Arial" w:hAnsi="Arial" w:cs="Arial"/>
          <w:b/>
          <w:sz w:val="21"/>
          <w:szCs w:val="21"/>
        </w:rPr>
        <w:t>i+R-Nachnutzung-Siemens-Areal-Konstanz-Ausstellung-2.jpg</w:t>
      </w:r>
      <w:r>
        <w:rPr>
          <w:rFonts w:ascii="Arial" w:hAnsi="Arial" w:cs="Arial"/>
          <w:b/>
          <w:sz w:val="21"/>
          <w:szCs w:val="21"/>
        </w:rPr>
        <w:t xml:space="preserve">: </w:t>
      </w:r>
      <w:r w:rsidR="00787E76">
        <w:rPr>
          <w:rFonts w:ascii="Arial" w:hAnsi="Arial" w:cs="Arial"/>
          <w:sz w:val="21"/>
          <w:szCs w:val="21"/>
        </w:rPr>
        <w:t>Konstanzer Bürgerin</w:t>
      </w:r>
      <w:r w:rsidRPr="00706770">
        <w:rPr>
          <w:rFonts w:ascii="Arial" w:hAnsi="Arial" w:cs="Arial"/>
          <w:sz w:val="21"/>
          <w:szCs w:val="21"/>
        </w:rPr>
        <w:t>nen und Bürger konnten sich bei der von i+R organisierten Wettbewerbspräsentation am 6.12.2018 über die Nachnutzung des ehemaligen Siemens-Areals informieren.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</w:t>
      </w:r>
      <w:r w:rsidRPr="00706770">
        <w:rPr>
          <w:rFonts w:ascii="Arial" w:hAnsi="Arial" w:cs="Arial"/>
          <w:sz w:val="21"/>
          <w:szCs w:val="21"/>
        </w:rPr>
        <w:t>Copyright: Chris Danneffel</w:t>
      </w:r>
      <w:r>
        <w:rPr>
          <w:rFonts w:ascii="Arial" w:hAnsi="Arial" w:cs="Arial"/>
          <w:sz w:val="21"/>
          <w:szCs w:val="21"/>
        </w:rPr>
        <w:t>)</w:t>
      </w:r>
      <w:r w:rsidRPr="004D0894">
        <w:rPr>
          <w:rFonts w:ascii="Arial" w:hAnsi="Arial" w:cs="Arial"/>
          <w:b/>
          <w:sz w:val="21"/>
          <w:szCs w:val="21"/>
        </w:rPr>
        <w:br/>
      </w:r>
    </w:p>
    <w:p w14:paraId="70A78DAD" w14:textId="106EF37D" w:rsidR="00706770" w:rsidRDefault="00706770" w:rsidP="007211E0">
      <w:pPr>
        <w:spacing w:line="289" w:lineRule="atLeast"/>
        <w:rPr>
          <w:rFonts w:ascii="Arial" w:hAnsi="Arial" w:cs="Arial"/>
          <w:b/>
          <w:sz w:val="21"/>
          <w:szCs w:val="21"/>
        </w:rPr>
      </w:pPr>
      <w:r w:rsidRPr="00706770">
        <w:rPr>
          <w:rFonts w:ascii="Arial" w:hAnsi="Arial" w:cs="Arial"/>
          <w:b/>
          <w:sz w:val="21"/>
          <w:szCs w:val="21"/>
        </w:rPr>
        <w:t>i+R-Nachnutzung-Siem</w:t>
      </w:r>
      <w:r>
        <w:rPr>
          <w:rFonts w:ascii="Arial" w:hAnsi="Arial" w:cs="Arial"/>
          <w:b/>
          <w:sz w:val="21"/>
          <w:szCs w:val="21"/>
        </w:rPr>
        <w:t>ens-Areal-Konstanz-Ausstellung-3</w:t>
      </w:r>
      <w:r w:rsidRPr="00706770">
        <w:rPr>
          <w:rFonts w:ascii="Arial" w:hAnsi="Arial" w:cs="Arial"/>
          <w:b/>
          <w:sz w:val="21"/>
          <w:szCs w:val="21"/>
        </w:rPr>
        <w:t>.jpg</w:t>
      </w:r>
      <w:r>
        <w:rPr>
          <w:rFonts w:ascii="Arial" w:hAnsi="Arial" w:cs="Arial"/>
          <w:b/>
          <w:sz w:val="21"/>
          <w:szCs w:val="21"/>
        </w:rPr>
        <w:t xml:space="preserve">: </w:t>
      </w:r>
      <w:r w:rsidR="00787E76">
        <w:rPr>
          <w:rFonts w:ascii="Arial" w:hAnsi="Arial" w:cs="Arial"/>
          <w:sz w:val="21"/>
          <w:szCs w:val="21"/>
        </w:rPr>
        <w:t>Konstanzer Bürgeri</w:t>
      </w:r>
      <w:r w:rsidRPr="00706770">
        <w:rPr>
          <w:rFonts w:ascii="Arial" w:hAnsi="Arial" w:cs="Arial"/>
          <w:sz w:val="21"/>
          <w:szCs w:val="21"/>
        </w:rPr>
        <w:t>nnen und Bürger konnten sich bei der von i+R organisierten Wettbewerbspräsentation am 6.12.2018 über die Nachnutzung des ehemaligen Siemens-Areals informieren. Rechts im Bild: Juryvorsitzender Werner Binotto.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</w:t>
      </w:r>
      <w:r w:rsidRPr="00706770">
        <w:rPr>
          <w:rFonts w:ascii="Arial" w:hAnsi="Arial" w:cs="Arial"/>
          <w:sz w:val="21"/>
          <w:szCs w:val="21"/>
        </w:rPr>
        <w:t>Copyright: Chris Danneffel</w:t>
      </w:r>
      <w:r>
        <w:rPr>
          <w:rFonts w:ascii="Arial" w:hAnsi="Arial" w:cs="Arial"/>
          <w:sz w:val="21"/>
          <w:szCs w:val="21"/>
        </w:rPr>
        <w:t>)</w:t>
      </w:r>
    </w:p>
    <w:p w14:paraId="16F6AA45" w14:textId="77777777" w:rsidR="00706770" w:rsidRDefault="00706770" w:rsidP="007211E0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14:paraId="507A003C" w14:textId="00D4DF23" w:rsidR="00706770" w:rsidRDefault="00706770" w:rsidP="007211E0">
      <w:pPr>
        <w:spacing w:line="289" w:lineRule="atLeast"/>
        <w:rPr>
          <w:rFonts w:ascii="Arial" w:hAnsi="Arial" w:cs="Arial"/>
          <w:b/>
          <w:sz w:val="21"/>
          <w:szCs w:val="21"/>
        </w:rPr>
      </w:pPr>
      <w:r w:rsidRPr="00706770">
        <w:rPr>
          <w:rFonts w:ascii="Arial" w:hAnsi="Arial" w:cs="Arial"/>
          <w:b/>
          <w:sz w:val="21"/>
          <w:szCs w:val="21"/>
        </w:rPr>
        <w:t>i+R-Nachnutzung-Siemens-Areal-Konstanz-</w:t>
      </w:r>
      <w:r>
        <w:rPr>
          <w:rFonts w:ascii="Arial" w:hAnsi="Arial" w:cs="Arial"/>
          <w:b/>
          <w:sz w:val="21"/>
          <w:szCs w:val="21"/>
        </w:rPr>
        <w:t>Werner-Binotto</w:t>
      </w:r>
      <w:r w:rsidRPr="00706770">
        <w:rPr>
          <w:rFonts w:ascii="Arial" w:hAnsi="Arial" w:cs="Arial"/>
          <w:b/>
          <w:sz w:val="21"/>
          <w:szCs w:val="21"/>
        </w:rPr>
        <w:t>.jpg</w:t>
      </w:r>
      <w:r>
        <w:rPr>
          <w:rFonts w:ascii="Arial" w:hAnsi="Arial" w:cs="Arial"/>
          <w:b/>
          <w:sz w:val="21"/>
          <w:szCs w:val="21"/>
        </w:rPr>
        <w:t xml:space="preserve">: </w:t>
      </w:r>
      <w:r w:rsidRPr="00706770">
        <w:rPr>
          <w:rFonts w:ascii="Arial" w:hAnsi="Arial" w:cs="Arial"/>
          <w:sz w:val="21"/>
          <w:szCs w:val="21"/>
        </w:rPr>
        <w:t>Bei der Wettbewerbspräsentation zur Nachnutzung des ehemaligen Siemens-Areals erklärte der Juryvorsitzende, Architekt Werner Binotto, interessierten Konstanzer Bürgerinnen und Bürgern die Pros und Contras aller eingereichten Entwürfe.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</w:t>
      </w:r>
      <w:r w:rsidRPr="00706770">
        <w:rPr>
          <w:rFonts w:ascii="Arial" w:hAnsi="Arial" w:cs="Arial"/>
          <w:sz w:val="21"/>
          <w:szCs w:val="21"/>
        </w:rPr>
        <w:t>Copyright: Chris Danneffel</w:t>
      </w:r>
      <w:r>
        <w:rPr>
          <w:rFonts w:ascii="Arial" w:hAnsi="Arial" w:cs="Arial"/>
          <w:sz w:val="21"/>
          <w:szCs w:val="21"/>
        </w:rPr>
        <w:t>)</w:t>
      </w:r>
    </w:p>
    <w:p w14:paraId="6AE02CB8" w14:textId="77777777" w:rsidR="00706770" w:rsidRDefault="00706770" w:rsidP="007211E0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14:paraId="2E8DE95F" w14:textId="6DFD19E8" w:rsidR="007211E0" w:rsidRPr="004D0894" w:rsidRDefault="007211E0" w:rsidP="007211E0">
      <w:pPr>
        <w:spacing w:line="289" w:lineRule="atLeast"/>
        <w:rPr>
          <w:rFonts w:ascii="Arial" w:hAnsi="Arial" w:cs="Arial"/>
          <w:sz w:val="21"/>
          <w:szCs w:val="21"/>
        </w:rPr>
      </w:pPr>
      <w:r w:rsidRPr="004D0894">
        <w:rPr>
          <w:rFonts w:ascii="Arial" w:hAnsi="Arial" w:cs="Arial"/>
          <w:b/>
          <w:sz w:val="21"/>
          <w:szCs w:val="21"/>
        </w:rPr>
        <w:t>i+R-Nachnutzung-</w:t>
      </w:r>
      <w:r w:rsidR="004D0894">
        <w:rPr>
          <w:rFonts w:ascii="Arial" w:hAnsi="Arial" w:cs="Arial"/>
          <w:b/>
          <w:sz w:val="21"/>
          <w:szCs w:val="21"/>
        </w:rPr>
        <w:t>Siemens</w:t>
      </w:r>
      <w:r w:rsidRPr="004D0894">
        <w:rPr>
          <w:rFonts w:ascii="Arial" w:hAnsi="Arial" w:cs="Arial"/>
          <w:b/>
          <w:sz w:val="21"/>
          <w:szCs w:val="21"/>
        </w:rPr>
        <w:t>-Areal-Konstanz-Modell.jpg</w:t>
      </w:r>
      <w:r w:rsidR="005A4F91" w:rsidRPr="004D0894">
        <w:rPr>
          <w:rFonts w:ascii="Arial" w:hAnsi="Arial" w:cs="Arial"/>
          <w:b/>
          <w:sz w:val="21"/>
          <w:szCs w:val="21"/>
        </w:rPr>
        <w:t xml:space="preserve"> </w:t>
      </w:r>
      <w:r w:rsidR="005A4F91" w:rsidRPr="004D0894">
        <w:rPr>
          <w:rFonts w:ascii="Arial" w:hAnsi="Arial" w:cs="Arial"/>
          <w:sz w:val="21"/>
          <w:szCs w:val="21"/>
        </w:rPr>
        <w:t>und</w:t>
      </w:r>
      <w:r w:rsidR="005A4F91" w:rsidRPr="004D0894">
        <w:rPr>
          <w:rFonts w:ascii="Arial" w:hAnsi="Arial" w:cs="Arial"/>
          <w:b/>
          <w:sz w:val="21"/>
          <w:szCs w:val="21"/>
        </w:rPr>
        <w:t xml:space="preserve"> </w:t>
      </w:r>
      <w:r w:rsidR="005A4F91" w:rsidRPr="004D0894">
        <w:rPr>
          <w:rFonts w:ascii="Arial" w:hAnsi="Arial" w:cs="Arial"/>
          <w:b/>
          <w:sz w:val="21"/>
          <w:szCs w:val="21"/>
        </w:rPr>
        <w:br/>
        <w:t>i+R-Nachnutzung-</w:t>
      </w:r>
      <w:r w:rsidR="004D0894">
        <w:rPr>
          <w:rFonts w:ascii="Arial" w:hAnsi="Arial" w:cs="Arial"/>
          <w:b/>
          <w:sz w:val="21"/>
          <w:szCs w:val="21"/>
        </w:rPr>
        <w:t>Siemens</w:t>
      </w:r>
      <w:r w:rsidR="005A4F91" w:rsidRPr="004D0894">
        <w:rPr>
          <w:rFonts w:ascii="Arial" w:hAnsi="Arial" w:cs="Arial"/>
          <w:b/>
          <w:sz w:val="21"/>
          <w:szCs w:val="21"/>
        </w:rPr>
        <w:t>-Areal-Konstanz-Modell</w:t>
      </w:r>
      <w:r w:rsidR="00872884" w:rsidRPr="004D0894">
        <w:rPr>
          <w:rFonts w:ascii="Arial" w:hAnsi="Arial" w:cs="Arial"/>
          <w:b/>
          <w:sz w:val="21"/>
          <w:szCs w:val="21"/>
        </w:rPr>
        <w:t>-1</w:t>
      </w:r>
      <w:r w:rsidR="005A4F91" w:rsidRPr="004D0894">
        <w:rPr>
          <w:rFonts w:ascii="Arial" w:hAnsi="Arial" w:cs="Arial"/>
          <w:b/>
          <w:sz w:val="21"/>
          <w:szCs w:val="21"/>
        </w:rPr>
        <w:t>.jpg</w:t>
      </w:r>
      <w:r w:rsidRPr="004D0894">
        <w:rPr>
          <w:rFonts w:ascii="Arial" w:hAnsi="Arial" w:cs="Arial"/>
          <w:b/>
          <w:sz w:val="21"/>
          <w:szCs w:val="21"/>
        </w:rPr>
        <w:t>:</w:t>
      </w:r>
      <w:r w:rsidRPr="004D0894">
        <w:rPr>
          <w:rFonts w:ascii="Arial" w:hAnsi="Arial" w:cs="Arial"/>
          <w:sz w:val="21"/>
          <w:szCs w:val="21"/>
        </w:rPr>
        <w:t xml:space="preserve"> </w:t>
      </w:r>
      <w:r w:rsidR="005A4F91" w:rsidRPr="004D0894">
        <w:rPr>
          <w:rFonts w:ascii="Arial" w:hAnsi="Arial" w:cs="Arial"/>
          <w:sz w:val="21"/>
          <w:szCs w:val="21"/>
        </w:rPr>
        <w:t xml:space="preserve">Der siegreiche Entwurf für die Quartiersentwicklung am </w:t>
      </w:r>
      <w:r w:rsidR="004D0894">
        <w:rPr>
          <w:rFonts w:ascii="Arial" w:hAnsi="Arial" w:cs="Arial"/>
          <w:sz w:val="21"/>
          <w:szCs w:val="21"/>
        </w:rPr>
        <w:t>ehemaligen Siemens</w:t>
      </w:r>
      <w:r w:rsidR="005A4F91" w:rsidRPr="004D0894">
        <w:rPr>
          <w:rFonts w:ascii="Arial" w:hAnsi="Arial" w:cs="Arial"/>
          <w:sz w:val="21"/>
          <w:szCs w:val="21"/>
        </w:rPr>
        <w:t>-Areal in Konstanz stammt von der</w:t>
      </w:r>
      <w:r w:rsidRPr="004D0894">
        <w:rPr>
          <w:rFonts w:ascii="Arial" w:hAnsi="Arial" w:cs="Arial"/>
          <w:sz w:val="21"/>
          <w:szCs w:val="21"/>
        </w:rPr>
        <w:t xml:space="preserve"> Vorarlberger Architekten</w:t>
      </w:r>
      <w:r w:rsidR="00257515" w:rsidRPr="004D0894">
        <w:rPr>
          <w:rFonts w:ascii="Arial" w:hAnsi="Arial" w:cs="Arial"/>
          <w:sz w:val="21"/>
          <w:szCs w:val="21"/>
        </w:rPr>
        <w:t>-ARGE Gohm</w:t>
      </w:r>
      <w:r w:rsidR="00B77704" w:rsidRPr="004D0894">
        <w:rPr>
          <w:rFonts w:ascii="Arial" w:hAnsi="Arial" w:cs="Arial"/>
          <w:sz w:val="21"/>
          <w:szCs w:val="21"/>
        </w:rPr>
        <w:t xml:space="preserve"> </w:t>
      </w:r>
      <w:r w:rsidR="00257515" w:rsidRPr="004D0894">
        <w:rPr>
          <w:rFonts w:ascii="Arial" w:hAnsi="Arial" w:cs="Arial"/>
          <w:sz w:val="21"/>
          <w:szCs w:val="21"/>
        </w:rPr>
        <w:t>|</w:t>
      </w:r>
      <w:r w:rsidR="00B77704" w:rsidRPr="004D0894">
        <w:rPr>
          <w:rFonts w:ascii="Arial" w:hAnsi="Arial" w:cs="Arial"/>
          <w:sz w:val="21"/>
          <w:szCs w:val="21"/>
        </w:rPr>
        <w:t xml:space="preserve"> </w:t>
      </w:r>
      <w:r w:rsidR="00257515" w:rsidRPr="004D0894">
        <w:rPr>
          <w:rFonts w:ascii="Arial" w:hAnsi="Arial" w:cs="Arial"/>
          <w:sz w:val="21"/>
          <w:szCs w:val="21"/>
        </w:rPr>
        <w:t xml:space="preserve">Hiessberger und </w:t>
      </w:r>
      <w:r w:rsidRPr="004D0894">
        <w:rPr>
          <w:rFonts w:ascii="Arial" w:hAnsi="Arial" w:cs="Arial"/>
          <w:sz w:val="21"/>
          <w:szCs w:val="21"/>
        </w:rPr>
        <w:t>Innauer</w:t>
      </w:r>
      <w:r w:rsidR="00B77704" w:rsidRPr="004D0894">
        <w:rPr>
          <w:rFonts w:ascii="Arial" w:hAnsi="Arial" w:cs="Arial"/>
          <w:sz w:val="21"/>
          <w:szCs w:val="21"/>
        </w:rPr>
        <w:t xml:space="preserve"> </w:t>
      </w:r>
      <w:r w:rsidR="00257515" w:rsidRPr="004D0894">
        <w:rPr>
          <w:rFonts w:ascii="Arial" w:hAnsi="Arial" w:cs="Arial"/>
          <w:sz w:val="21"/>
          <w:szCs w:val="21"/>
        </w:rPr>
        <w:t>|</w:t>
      </w:r>
      <w:r w:rsidR="00B77704" w:rsidRPr="004D0894">
        <w:rPr>
          <w:rFonts w:ascii="Arial" w:hAnsi="Arial" w:cs="Arial"/>
          <w:sz w:val="21"/>
          <w:szCs w:val="21"/>
        </w:rPr>
        <w:t xml:space="preserve"> </w:t>
      </w:r>
      <w:r w:rsidRPr="004D0894">
        <w:rPr>
          <w:rFonts w:ascii="Arial" w:hAnsi="Arial" w:cs="Arial"/>
          <w:sz w:val="21"/>
          <w:szCs w:val="21"/>
        </w:rPr>
        <w:t>Matt.</w:t>
      </w:r>
      <w:r w:rsidR="005A4F91" w:rsidRPr="004D0894">
        <w:rPr>
          <w:rFonts w:ascii="Arial" w:hAnsi="Arial" w:cs="Arial"/>
          <w:sz w:val="21"/>
          <w:szCs w:val="21"/>
        </w:rPr>
        <w:t xml:space="preserve"> (Copyright: Dietmar Walser)</w:t>
      </w:r>
    </w:p>
    <w:p w14:paraId="4B6912CB" w14:textId="77777777" w:rsidR="007211E0" w:rsidRPr="004D0894" w:rsidRDefault="007211E0" w:rsidP="00284379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14:paraId="6E3330BC" w14:textId="44F4164A" w:rsidR="00284379" w:rsidRPr="004D0894" w:rsidRDefault="00DA7797" w:rsidP="00284379">
      <w:pPr>
        <w:spacing w:line="289" w:lineRule="atLeast"/>
        <w:rPr>
          <w:rFonts w:ascii="Arial" w:hAnsi="Arial" w:cs="Arial"/>
          <w:sz w:val="21"/>
          <w:szCs w:val="21"/>
        </w:rPr>
      </w:pPr>
      <w:r w:rsidRPr="004D0894">
        <w:rPr>
          <w:rFonts w:ascii="Arial" w:hAnsi="Arial" w:cs="Arial"/>
          <w:b/>
          <w:sz w:val="21"/>
          <w:szCs w:val="21"/>
        </w:rPr>
        <w:t>i+R-Nachnutzung-</w:t>
      </w:r>
      <w:r w:rsidR="004D0894">
        <w:rPr>
          <w:rFonts w:ascii="Arial" w:hAnsi="Arial" w:cs="Arial"/>
          <w:b/>
          <w:sz w:val="21"/>
          <w:szCs w:val="21"/>
        </w:rPr>
        <w:t>Siemens</w:t>
      </w:r>
      <w:r w:rsidRPr="004D0894">
        <w:rPr>
          <w:rFonts w:ascii="Arial" w:hAnsi="Arial" w:cs="Arial"/>
          <w:b/>
          <w:sz w:val="21"/>
          <w:szCs w:val="21"/>
        </w:rPr>
        <w:t>-Areal-Konstanz-Luftaufnahme gerahmt.jpg:</w:t>
      </w:r>
      <w:r w:rsidR="007210CE" w:rsidRPr="004D0894">
        <w:rPr>
          <w:rFonts w:ascii="Arial" w:hAnsi="Arial" w:cs="Arial"/>
          <w:sz w:val="21"/>
          <w:szCs w:val="21"/>
        </w:rPr>
        <w:t xml:space="preserve"> Auf dem ehemaligen Industrieareal zwischen Bücklestraße, Oberlohnstraße und Bahnlinie realisiert i+R in den nächsten Jahren ein Quartier für Wohnen, Leben und Arbeiten</w:t>
      </w:r>
      <w:r w:rsidR="00773B0A" w:rsidRPr="004D0894">
        <w:rPr>
          <w:rFonts w:ascii="Arial" w:hAnsi="Arial" w:cs="Arial"/>
          <w:sz w:val="21"/>
          <w:szCs w:val="21"/>
        </w:rPr>
        <w:t xml:space="preserve"> in Konstanz</w:t>
      </w:r>
      <w:r w:rsidR="007210CE" w:rsidRPr="004D0894">
        <w:rPr>
          <w:rFonts w:ascii="Arial" w:hAnsi="Arial" w:cs="Arial"/>
          <w:sz w:val="21"/>
          <w:szCs w:val="21"/>
        </w:rPr>
        <w:t>.</w:t>
      </w:r>
      <w:r w:rsidR="004D0894">
        <w:rPr>
          <w:rFonts w:ascii="Arial" w:hAnsi="Arial" w:cs="Arial"/>
          <w:sz w:val="21"/>
          <w:szCs w:val="21"/>
        </w:rPr>
        <w:t xml:space="preserve"> (Copyright:</w:t>
      </w:r>
      <w:r w:rsidR="004D0894" w:rsidRPr="004D0894">
        <w:rPr>
          <w:rFonts w:ascii="Arial" w:hAnsi="Arial" w:cs="Arial"/>
          <w:sz w:val="21"/>
          <w:szCs w:val="21"/>
        </w:rPr>
        <w:t xml:space="preserve"> </w:t>
      </w:r>
      <w:r w:rsidR="004D0894" w:rsidRPr="004D0894">
        <w:rPr>
          <w:rFonts w:ascii="Arial" w:hAnsi="Arial" w:cs="Arial"/>
          <w:sz w:val="21"/>
          <w:szCs w:val="21"/>
        </w:rPr>
        <w:t>i+R Wohnbau Lindau</w:t>
      </w:r>
      <w:r w:rsidR="004D0894" w:rsidRPr="004D0894">
        <w:rPr>
          <w:rFonts w:ascii="Arial" w:hAnsi="Arial" w:cs="Arial"/>
          <w:sz w:val="21"/>
          <w:szCs w:val="21"/>
        </w:rPr>
        <w:t>)</w:t>
      </w:r>
    </w:p>
    <w:p w14:paraId="192D0D84" w14:textId="77777777" w:rsidR="00DA7797" w:rsidRPr="004D0894" w:rsidRDefault="00DA7797" w:rsidP="00284379">
      <w:pPr>
        <w:spacing w:line="289" w:lineRule="atLeast"/>
        <w:rPr>
          <w:rFonts w:ascii="Arial" w:hAnsi="Arial" w:cs="Arial"/>
          <w:sz w:val="21"/>
          <w:szCs w:val="21"/>
        </w:rPr>
      </w:pPr>
    </w:p>
    <w:p w14:paraId="0858A710" w14:textId="4F0F0321" w:rsidR="004D0894" w:rsidRPr="004D0894" w:rsidRDefault="00DA7797" w:rsidP="004D0894">
      <w:pPr>
        <w:spacing w:line="289" w:lineRule="atLeast"/>
        <w:rPr>
          <w:rFonts w:ascii="Arial" w:hAnsi="Arial" w:cs="Arial"/>
          <w:sz w:val="21"/>
          <w:szCs w:val="21"/>
        </w:rPr>
      </w:pPr>
      <w:r w:rsidRPr="004D0894">
        <w:rPr>
          <w:rFonts w:ascii="Arial" w:hAnsi="Arial" w:cs="Arial"/>
          <w:b/>
          <w:sz w:val="21"/>
          <w:szCs w:val="21"/>
        </w:rPr>
        <w:t>i+R-Nachnutzung-</w:t>
      </w:r>
      <w:r w:rsidR="004D0894">
        <w:rPr>
          <w:rFonts w:ascii="Arial" w:hAnsi="Arial" w:cs="Arial"/>
          <w:b/>
          <w:sz w:val="21"/>
          <w:szCs w:val="21"/>
        </w:rPr>
        <w:t>Siemens</w:t>
      </w:r>
      <w:r w:rsidRPr="004D0894">
        <w:rPr>
          <w:rFonts w:ascii="Arial" w:hAnsi="Arial" w:cs="Arial"/>
          <w:b/>
          <w:sz w:val="21"/>
          <w:szCs w:val="21"/>
        </w:rPr>
        <w:t>-Areal-Konstanz-Luftaufnahme.jpg:</w:t>
      </w:r>
      <w:r w:rsidR="007210CE" w:rsidRPr="004D0894">
        <w:rPr>
          <w:rFonts w:ascii="Arial" w:hAnsi="Arial" w:cs="Arial"/>
          <w:sz w:val="21"/>
          <w:szCs w:val="21"/>
        </w:rPr>
        <w:t xml:space="preserve"> Die Architekturbüros </w:t>
      </w:r>
      <w:r w:rsidR="00BE119E" w:rsidRPr="004D0894">
        <w:rPr>
          <w:rFonts w:ascii="Arial" w:hAnsi="Arial" w:cs="Arial"/>
          <w:sz w:val="21"/>
          <w:szCs w:val="21"/>
        </w:rPr>
        <w:t>ARGE Gohm</w:t>
      </w:r>
      <w:r w:rsidR="00B77704" w:rsidRPr="004D0894">
        <w:rPr>
          <w:rFonts w:ascii="Arial" w:hAnsi="Arial" w:cs="Arial"/>
          <w:sz w:val="21"/>
          <w:szCs w:val="21"/>
        </w:rPr>
        <w:t xml:space="preserve"> </w:t>
      </w:r>
      <w:r w:rsidR="00BE119E" w:rsidRPr="004D0894">
        <w:rPr>
          <w:rFonts w:ascii="Arial" w:hAnsi="Arial" w:cs="Arial"/>
          <w:sz w:val="21"/>
          <w:szCs w:val="21"/>
        </w:rPr>
        <w:t>|</w:t>
      </w:r>
      <w:r w:rsidR="00B77704" w:rsidRPr="004D0894">
        <w:rPr>
          <w:rFonts w:ascii="Arial" w:hAnsi="Arial" w:cs="Arial"/>
          <w:sz w:val="21"/>
          <w:szCs w:val="21"/>
        </w:rPr>
        <w:t xml:space="preserve"> </w:t>
      </w:r>
      <w:r w:rsidR="00BE119E" w:rsidRPr="004D0894">
        <w:rPr>
          <w:rFonts w:ascii="Arial" w:hAnsi="Arial" w:cs="Arial"/>
          <w:sz w:val="21"/>
          <w:szCs w:val="21"/>
        </w:rPr>
        <w:t xml:space="preserve">Hiessberger und </w:t>
      </w:r>
      <w:r w:rsidR="007210CE" w:rsidRPr="004D0894">
        <w:rPr>
          <w:rFonts w:ascii="Arial" w:hAnsi="Arial" w:cs="Arial"/>
          <w:sz w:val="21"/>
          <w:szCs w:val="21"/>
        </w:rPr>
        <w:t>Innauer</w:t>
      </w:r>
      <w:r w:rsidR="00B77704" w:rsidRPr="004D0894">
        <w:rPr>
          <w:rFonts w:ascii="Arial" w:hAnsi="Arial" w:cs="Arial"/>
          <w:sz w:val="21"/>
          <w:szCs w:val="21"/>
        </w:rPr>
        <w:t xml:space="preserve"> </w:t>
      </w:r>
      <w:r w:rsidR="00BE119E" w:rsidRPr="004D0894">
        <w:rPr>
          <w:rFonts w:ascii="Arial" w:hAnsi="Arial" w:cs="Arial"/>
          <w:sz w:val="21"/>
          <w:szCs w:val="21"/>
        </w:rPr>
        <w:t>|</w:t>
      </w:r>
      <w:r w:rsidR="00B77704" w:rsidRPr="004D0894">
        <w:rPr>
          <w:rFonts w:ascii="Arial" w:hAnsi="Arial" w:cs="Arial"/>
          <w:sz w:val="21"/>
          <w:szCs w:val="21"/>
        </w:rPr>
        <w:t xml:space="preserve"> </w:t>
      </w:r>
      <w:r w:rsidR="007210CE" w:rsidRPr="004D0894">
        <w:rPr>
          <w:rFonts w:ascii="Arial" w:hAnsi="Arial" w:cs="Arial"/>
          <w:sz w:val="21"/>
          <w:szCs w:val="21"/>
        </w:rPr>
        <w:t xml:space="preserve">Matt lieferten den siegreichen Entwurf im städtebaulichen Realisierungswettbewerb für die Nachnutzung des </w:t>
      </w:r>
      <w:r w:rsidR="004D0894">
        <w:rPr>
          <w:rFonts w:ascii="Arial" w:hAnsi="Arial" w:cs="Arial"/>
          <w:sz w:val="21"/>
          <w:szCs w:val="21"/>
        </w:rPr>
        <w:t>ehemaligen Siemens</w:t>
      </w:r>
      <w:r w:rsidR="007210CE" w:rsidRPr="004D0894">
        <w:rPr>
          <w:rFonts w:ascii="Arial" w:hAnsi="Arial" w:cs="Arial"/>
          <w:sz w:val="21"/>
          <w:szCs w:val="21"/>
        </w:rPr>
        <w:t>-Areals in Konstanz.</w:t>
      </w:r>
      <w:r w:rsidR="004D0894">
        <w:rPr>
          <w:rFonts w:ascii="Arial" w:hAnsi="Arial" w:cs="Arial"/>
          <w:sz w:val="21"/>
          <w:szCs w:val="21"/>
        </w:rPr>
        <w:t xml:space="preserve"> </w:t>
      </w:r>
      <w:r w:rsidR="004D0894">
        <w:rPr>
          <w:rFonts w:ascii="Arial" w:hAnsi="Arial" w:cs="Arial"/>
          <w:sz w:val="21"/>
          <w:szCs w:val="21"/>
        </w:rPr>
        <w:t>(Copyright:</w:t>
      </w:r>
      <w:r w:rsidR="004D0894" w:rsidRPr="004D0894">
        <w:rPr>
          <w:rFonts w:ascii="Arial" w:hAnsi="Arial" w:cs="Arial"/>
          <w:sz w:val="21"/>
          <w:szCs w:val="21"/>
        </w:rPr>
        <w:t xml:space="preserve"> i+R Wohnbau Lindau)</w:t>
      </w:r>
    </w:p>
    <w:p w14:paraId="790D062E" w14:textId="77777777" w:rsidR="005C75BF" w:rsidRDefault="005C75BF" w:rsidP="00284379">
      <w:pPr>
        <w:spacing w:line="289" w:lineRule="atLeast"/>
        <w:rPr>
          <w:rFonts w:ascii="Arial" w:hAnsi="Arial" w:cs="Arial"/>
          <w:sz w:val="21"/>
          <w:szCs w:val="21"/>
        </w:rPr>
      </w:pPr>
    </w:p>
    <w:p w14:paraId="27A71452" w14:textId="77777777" w:rsidR="007211E0" w:rsidRPr="00D87E59" w:rsidRDefault="007211E0" w:rsidP="00284379">
      <w:pPr>
        <w:spacing w:line="289" w:lineRule="atLeast"/>
        <w:rPr>
          <w:rFonts w:ascii="Arial" w:hAnsi="Arial" w:cs="Arial"/>
          <w:sz w:val="21"/>
          <w:szCs w:val="21"/>
        </w:rPr>
      </w:pPr>
    </w:p>
    <w:p w14:paraId="3A3C37DE" w14:textId="0181048E" w:rsidR="00CE421F" w:rsidRDefault="00284379" w:rsidP="00CE421F">
      <w:pPr>
        <w:pStyle w:val="Standard1"/>
        <w:rPr>
          <w:rFonts w:cs="Arial"/>
          <w:szCs w:val="21"/>
        </w:rPr>
      </w:pPr>
      <w:r w:rsidRPr="00597E91">
        <w:rPr>
          <w:rFonts w:cs="Arial"/>
          <w:szCs w:val="21"/>
        </w:rPr>
        <w:t xml:space="preserve">Abdruck honorarfrei zur Berichterstattung über </w:t>
      </w:r>
      <w:r>
        <w:rPr>
          <w:rFonts w:cs="Arial"/>
          <w:szCs w:val="21"/>
        </w:rPr>
        <w:t>die i+R Gruppe</w:t>
      </w:r>
      <w:r w:rsidRPr="00597E91">
        <w:rPr>
          <w:rFonts w:cs="Arial"/>
          <w:szCs w:val="21"/>
        </w:rPr>
        <w:t>. Angabe des Bildnachweises ist Voraussetzung.</w:t>
      </w:r>
    </w:p>
    <w:p w14:paraId="573A062E" w14:textId="77777777" w:rsidR="005A4F91" w:rsidRDefault="005A4F91" w:rsidP="00CE421F">
      <w:pPr>
        <w:pStyle w:val="Standard1"/>
        <w:rPr>
          <w:rFonts w:cs="Arial"/>
          <w:szCs w:val="21"/>
        </w:rPr>
      </w:pPr>
    </w:p>
    <w:p w14:paraId="680BF58A" w14:textId="77777777" w:rsidR="005A4F91" w:rsidRDefault="005A4F91" w:rsidP="00CE421F">
      <w:pPr>
        <w:pStyle w:val="Standard1"/>
        <w:rPr>
          <w:rFonts w:cs="Arial"/>
          <w:szCs w:val="21"/>
        </w:rPr>
      </w:pPr>
    </w:p>
    <w:p w14:paraId="2DD79F60" w14:textId="77777777" w:rsidR="005A4F91" w:rsidRDefault="005A4F91" w:rsidP="00CE421F">
      <w:pPr>
        <w:pStyle w:val="Standard1"/>
        <w:rPr>
          <w:rFonts w:cs="Arial"/>
          <w:szCs w:val="21"/>
        </w:rPr>
      </w:pPr>
    </w:p>
    <w:p w14:paraId="5B8595E1" w14:textId="7215763A" w:rsidR="00F0348C" w:rsidRPr="00CE421F" w:rsidRDefault="00754CC5" w:rsidP="00CE421F">
      <w:pPr>
        <w:pStyle w:val="Standard1"/>
        <w:rPr>
          <w:rFonts w:cs="Arial"/>
          <w:szCs w:val="21"/>
        </w:rPr>
      </w:pPr>
      <w:r>
        <w:rPr>
          <w:rFonts w:cs="Arial"/>
          <w:b/>
          <w:szCs w:val="21"/>
        </w:rPr>
        <w:t xml:space="preserve">Factbox: </w:t>
      </w:r>
      <w:r w:rsidR="00F0348C">
        <w:rPr>
          <w:rFonts w:cs="Arial"/>
          <w:b/>
          <w:szCs w:val="21"/>
        </w:rPr>
        <w:t xml:space="preserve">Quartiersentwicklung Bücklestraße </w:t>
      </w:r>
      <w:r w:rsidR="00226D24">
        <w:rPr>
          <w:rFonts w:cs="Arial"/>
          <w:b/>
          <w:szCs w:val="21"/>
        </w:rPr>
        <w:t xml:space="preserve">3 </w:t>
      </w:r>
      <w:r w:rsidR="00F0348C">
        <w:rPr>
          <w:rFonts w:cs="Arial"/>
          <w:b/>
          <w:szCs w:val="21"/>
        </w:rPr>
        <w:t>– 5</w:t>
      </w:r>
      <w:r w:rsidR="00BE119E">
        <w:rPr>
          <w:rFonts w:cs="Arial"/>
          <w:b/>
          <w:szCs w:val="21"/>
        </w:rPr>
        <w:t xml:space="preserve">, ehemaliges Siemens-Areal </w:t>
      </w:r>
    </w:p>
    <w:p w14:paraId="2ED3D1DC" w14:textId="77777777" w:rsidR="00F0348C" w:rsidRPr="008E2067" w:rsidRDefault="00F0348C" w:rsidP="008E2067">
      <w:pPr>
        <w:pStyle w:val="Listenabsatz"/>
        <w:numPr>
          <w:ilvl w:val="0"/>
          <w:numId w:val="9"/>
        </w:numPr>
        <w:spacing w:line="289" w:lineRule="atLeast"/>
        <w:rPr>
          <w:rFonts w:ascii="Arial" w:hAnsi="Arial" w:cs="Arial"/>
          <w:sz w:val="21"/>
          <w:szCs w:val="21"/>
        </w:rPr>
      </w:pPr>
      <w:r w:rsidRPr="008E2067">
        <w:rPr>
          <w:rFonts w:ascii="Arial" w:hAnsi="Arial" w:cs="Arial"/>
          <w:sz w:val="21"/>
          <w:szCs w:val="21"/>
        </w:rPr>
        <w:t>Projektentwicklung: i+R Wohnbau Lindau GmbH</w:t>
      </w:r>
    </w:p>
    <w:p w14:paraId="0F26C37C" w14:textId="77777777" w:rsidR="00F0348C" w:rsidRPr="008E2067" w:rsidRDefault="00F0348C" w:rsidP="008E2067">
      <w:pPr>
        <w:pStyle w:val="Listenabsatz"/>
        <w:numPr>
          <w:ilvl w:val="0"/>
          <w:numId w:val="9"/>
        </w:numPr>
        <w:spacing w:line="289" w:lineRule="atLeast"/>
        <w:rPr>
          <w:rFonts w:ascii="Arial" w:hAnsi="Arial" w:cs="Arial"/>
          <w:sz w:val="21"/>
          <w:szCs w:val="21"/>
        </w:rPr>
      </w:pPr>
      <w:r w:rsidRPr="008E2067">
        <w:rPr>
          <w:rFonts w:ascii="Arial" w:hAnsi="Arial" w:cs="Arial"/>
          <w:sz w:val="21"/>
          <w:szCs w:val="21"/>
        </w:rPr>
        <w:t>Fläche: ca. 70.700 m</w:t>
      </w:r>
      <w:r w:rsidRPr="008E2067">
        <w:rPr>
          <w:rFonts w:ascii="Arial" w:hAnsi="Arial" w:cs="Arial"/>
          <w:sz w:val="21"/>
          <w:szCs w:val="21"/>
          <w:vertAlign w:val="superscript"/>
        </w:rPr>
        <w:t>2</w:t>
      </w:r>
    </w:p>
    <w:p w14:paraId="5D26285D" w14:textId="20FCFDBF" w:rsidR="00F0348C" w:rsidRDefault="008E2067" w:rsidP="008E2067">
      <w:pPr>
        <w:pStyle w:val="Listenabsatz"/>
        <w:numPr>
          <w:ilvl w:val="0"/>
          <w:numId w:val="9"/>
        </w:numPr>
        <w:spacing w:line="289" w:lineRule="atLeast"/>
        <w:rPr>
          <w:rFonts w:ascii="Arial" w:hAnsi="Arial" w:cs="Arial"/>
          <w:sz w:val="21"/>
          <w:szCs w:val="21"/>
        </w:rPr>
      </w:pPr>
      <w:r w:rsidRPr="008E2067">
        <w:rPr>
          <w:rFonts w:ascii="Arial" w:hAnsi="Arial" w:cs="Arial"/>
          <w:sz w:val="21"/>
          <w:szCs w:val="21"/>
        </w:rPr>
        <w:t>Architektur: ARGE Gohm | Hiessberger und Innauer | Matt</w:t>
      </w:r>
    </w:p>
    <w:p w14:paraId="0C1AF068" w14:textId="00857D28" w:rsidR="00226D24" w:rsidRPr="008E2067" w:rsidRDefault="00226D24" w:rsidP="008E2067">
      <w:pPr>
        <w:pStyle w:val="Listenabsatz"/>
        <w:numPr>
          <w:ilvl w:val="0"/>
          <w:numId w:val="9"/>
        </w:num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Freiraumplanung: Planstatt Senner</w:t>
      </w:r>
    </w:p>
    <w:p w14:paraId="1BE75A18" w14:textId="77777777" w:rsidR="00F0348C" w:rsidRPr="008E2067" w:rsidRDefault="00F0348C" w:rsidP="008E2067">
      <w:pPr>
        <w:pStyle w:val="Listenabsatz"/>
        <w:numPr>
          <w:ilvl w:val="0"/>
          <w:numId w:val="9"/>
        </w:numPr>
        <w:spacing w:line="289" w:lineRule="atLeast"/>
        <w:rPr>
          <w:rFonts w:ascii="Arial" w:hAnsi="Arial" w:cs="Arial"/>
          <w:sz w:val="21"/>
          <w:szCs w:val="21"/>
        </w:rPr>
      </w:pPr>
      <w:r w:rsidRPr="008E2067">
        <w:rPr>
          <w:rFonts w:ascii="Arial" w:hAnsi="Arial" w:cs="Arial"/>
          <w:sz w:val="21"/>
          <w:szCs w:val="21"/>
        </w:rPr>
        <w:t>Lage: zwischen Bücklestraße, Oberlohnstraße und Bahnlinie</w:t>
      </w:r>
    </w:p>
    <w:p w14:paraId="002D5840" w14:textId="7DB37A15" w:rsidR="005C75BF" w:rsidRPr="008E2067" w:rsidRDefault="00F0348C" w:rsidP="008E2067">
      <w:pPr>
        <w:pStyle w:val="Listenabsatz"/>
        <w:numPr>
          <w:ilvl w:val="0"/>
          <w:numId w:val="9"/>
        </w:numPr>
        <w:spacing w:line="289" w:lineRule="atLeast"/>
        <w:rPr>
          <w:rFonts w:ascii="Arial" w:hAnsi="Arial" w:cs="Arial"/>
          <w:sz w:val="21"/>
          <w:szCs w:val="21"/>
        </w:rPr>
      </w:pPr>
      <w:r w:rsidRPr="008E2067">
        <w:rPr>
          <w:rFonts w:ascii="Arial" w:hAnsi="Arial" w:cs="Arial"/>
          <w:sz w:val="21"/>
          <w:szCs w:val="21"/>
        </w:rPr>
        <w:t xml:space="preserve">Nutzung: Wohnen, Büros, Einzelhandel, Dienstleistungen, </w:t>
      </w:r>
      <w:r w:rsidR="00783994" w:rsidRPr="008E2067">
        <w:rPr>
          <w:rFonts w:ascii="Arial" w:hAnsi="Arial" w:cs="Arial"/>
          <w:sz w:val="21"/>
          <w:szCs w:val="21"/>
        </w:rPr>
        <w:t xml:space="preserve">Technologie, </w:t>
      </w:r>
      <w:r w:rsidRPr="008E2067">
        <w:rPr>
          <w:rFonts w:ascii="Arial" w:hAnsi="Arial" w:cs="Arial"/>
          <w:sz w:val="21"/>
          <w:szCs w:val="21"/>
        </w:rPr>
        <w:t xml:space="preserve">Kultur, </w:t>
      </w:r>
      <w:r w:rsidR="00783994" w:rsidRPr="008E2067">
        <w:rPr>
          <w:rFonts w:ascii="Arial" w:hAnsi="Arial" w:cs="Arial"/>
          <w:sz w:val="21"/>
          <w:szCs w:val="21"/>
        </w:rPr>
        <w:t>Gastronomie,</w:t>
      </w:r>
      <w:r w:rsidR="00BE119E" w:rsidRPr="008E2067">
        <w:rPr>
          <w:rFonts w:ascii="Arial" w:hAnsi="Arial" w:cs="Arial"/>
          <w:sz w:val="21"/>
          <w:szCs w:val="21"/>
        </w:rPr>
        <w:t xml:space="preserve"> KITA,</w:t>
      </w:r>
      <w:r w:rsidR="00783994" w:rsidRPr="008E2067">
        <w:rPr>
          <w:rFonts w:ascii="Arial" w:hAnsi="Arial" w:cs="Arial"/>
          <w:sz w:val="21"/>
          <w:szCs w:val="21"/>
        </w:rPr>
        <w:t xml:space="preserve"> </w:t>
      </w:r>
      <w:r w:rsidR="005C75BF" w:rsidRPr="008E2067">
        <w:rPr>
          <w:rFonts w:ascii="Arial" w:hAnsi="Arial" w:cs="Arial"/>
          <w:sz w:val="21"/>
          <w:szCs w:val="21"/>
        </w:rPr>
        <w:t>Freiflächen mit großzügigen Grünräumen</w:t>
      </w:r>
    </w:p>
    <w:p w14:paraId="22578E8F" w14:textId="77777777" w:rsidR="00754CC5" w:rsidRDefault="00754CC5" w:rsidP="00754CC5">
      <w:pPr>
        <w:spacing w:line="289" w:lineRule="atLeast"/>
        <w:rPr>
          <w:rFonts w:ascii="Arial" w:hAnsi="Arial" w:cs="Arial"/>
          <w:sz w:val="21"/>
          <w:szCs w:val="21"/>
        </w:rPr>
      </w:pPr>
    </w:p>
    <w:p w14:paraId="1404D267" w14:textId="77777777" w:rsidR="003B54CB" w:rsidRDefault="003B54CB" w:rsidP="00754CC5">
      <w:pPr>
        <w:spacing w:line="289" w:lineRule="atLeast"/>
        <w:rPr>
          <w:rFonts w:ascii="Arial" w:hAnsi="Arial" w:cs="Arial"/>
          <w:sz w:val="21"/>
          <w:szCs w:val="21"/>
        </w:rPr>
      </w:pPr>
    </w:p>
    <w:p w14:paraId="61ACB330" w14:textId="77777777" w:rsidR="00B3699F" w:rsidRPr="00597E91" w:rsidRDefault="00B3699F" w:rsidP="00723866">
      <w:pPr>
        <w:spacing w:line="289" w:lineRule="atLeast"/>
        <w:rPr>
          <w:rFonts w:ascii="Arial" w:hAnsi="Arial" w:cs="Arial"/>
          <w:sz w:val="21"/>
          <w:szCs w:val="21"/>
        </w:rPr>
      </w:pPr>
    </w:p>
    <w:p w14:paraId="232FC698" w14:textId="77777777" w:rsidR="00723866" w:rsidRDefault="00723866" w:rsidP="00723866">
      <w:pPr>
        <w:shd w:val="clear" w:color="auto" w:fill="FFFFFF"/>
        <w:spacing w:line="289" w:lineRule="exact"/>
        <w:rPr>
          <w:rFonts w:ascii="Arial" w:hAnsi="Arial" w:cs="Arial"/>
          <w:sz w:val="21"/>
          <w:szCs w:val="21"/>
        </w:rPr>
      </w:pPr>
      <w:r w:rsidRPr="00597E91">
        <w:rPr>
          <w:rFonts w:ascii="Arial" w:hAnsi="Arial" w:cs="Arial"/>
          <w:b/>
          <w:sz w:val="21"/>
          <w:szCs w:val="21"/>
        </w:rPr>
        <w:t>Rückfragehinweis für Journalisten:</w:t>
      </w:r>
      <w:r>
        <w:rPr>
          <w:rFonts w:ascii="Arial" w:hAnsi="Arial" w:cs="Arial"/>
          <w:b/>
          <w:sz w:val="21"/>
          <w:szCs w:val="21"/>
        </w:rPr>
        <w:br/>
      </w:r>
      <w:r w:rsidRPr="00597E91">
        <w:rPr>
          <w:rFonts w:ascii="Arial" w:hAnsi="Arial" w:cs="Arial"/>
          <w:sz w:val="21"/>
          <w:szCs w:val="21"/>
        </w:rPr>
        <w:t xml:space="preserve">i+R </w:t>
      </w:r>
      <w:r w:rsidRPr="007C2962">
        <w:rPr>
          <w:rFonts w:ascii="Arial" w:hAnsi="Arial" w:cs="Arial"/>
          <w:sz w:val="21"/>
          <w:szCs w:val="21"/>
        </w:rPr>
        <w:t>Wohnbau</w:t>
      </w:r>
      <w:r>
        <w:rPr>
          <w:rFonts w:ascii="Arial" w:hAnsi="Arial" w:cs="Arial"/>
          <w:sz w:val="21"/>
          <w:szCs w:val="21"/>
        </w:rPr>
        <w:t xml:space="preserve"> Lindau</w:t>
      </w:r>
      <w:r w:rsidRPr="007C2962">
        <w:rPr>
          <w:rFonts w:ascii="Arial" w:hAnsi="Arial" w:cs="Arial"/>
          <w:sz w:val="21"/>
          <w:szCs w:val="21"/>
        </w:rPr>
        <w:t xml:space="preserve"> GmbH,</w:t>
      </w:r>
      <w:r w:rsidRPr="00597E9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Tamara Bierer</w:t>
      </w:r>
      <w:r w:rsidRPr="00597E91">
        <w:rPr>
          <w:rFonts w:ascii="Arial" w:hAnsi="Arial" w:cs="Arial"/>
          <w:sz w:val="21"/>
          <w:szCs w:val="21"/>
        </w:rPr>
        <w:t xml:space="preserve">, Telefon </w:t>
      </w:r>
      <w:r>
        <w:rPr>
          <w:rFonts w:ascii="Arial" w:hAnsi="Arial" w:cs="Arial"/>
          <w:sz w:val="21"/>
          <w:szCs w:val="21"/>
        </w:rPr>
        <w:t xml:space="preserve">0049/152/08000125 </w:t>
      </w:r>
      <w:r>
        <w:rPr>
          <w:rFonts w:ascii="Arial" w:hAnsi="Arial" w:cs="Arial"/>
          <w:sz w:val="21"/>
          <w:szCs w:val="21"/>
        </w:rPr>
        <w:br/>
      </w:r>
      <w:r w:rsidRPr="00597E91">
        <w:rPr>
          <w:rFonts w:ascii="Arial" w:hAnsi="Arial" w:cs="Arial"/>
          <w:sz w:val="21"/>
          <w:szCs w:val="21"/>
        </w:rPr>
        <w:t xml:space="preserve">Mail </w:t>
      </w:r>
      <w:hyperlink r:id="rId12" w:history="1">
        <w:r w:rsidRPr="00AE1505">
          <w:rPr>
            <w:rStyle w:val="Hyperlink"/>
            <w:rFonts w:ascii="Arial" w:hAnsi="Arial" w:cs="Arial"/>
            <w:sz w:val="21"/>
            <w:szCs w:val="21"/>
          </w:rPr>
          <w:t>t.bierer@ir-gruppe.com</w:t>
        </w:r>
      </w:hyperlink>
    </w:p>
    <w:p w14:paraId="5AD74656" w14:textId="0AB8A0C0" w:rsidR="00723866" w:rsidRDefault="00723866" w:rsidP="00591255">
      <w:pPr>
        <w:spacing w:line="289" w:lineRule="atLeast"/>
        <w:rPr>
          <w:rFonts w:ascii="Arial" w:hAnsi="Arial" w:cs="Arial"/>
          <w:sz w:val="21"/>
          <w:szCs w:val="21"/>
        </w:rPr>
      </w:pPr>
      <w:r w:rsidRPr="00A86C2F">
        <w:rPr>
          <w:rStyle w:val="metadata"/>
          <w:rFonts w:ascii="Arial" w:hAnsi="Arial" w:cs="Arial"/>
          <w:sz w:val="21"/>
          <w:szCs w:val="21"/>
        </w:rPr>
        <w:t xml:space="preserve">Pzwei. Pressearbeit, Daniela Kaulfus, Telefon 0043/699/19259195, </w:t>
      </w:r>
      <w:r>
        <w:rPr>
          <w:rStyle w:val="metadata"/>
          <w:rFonts w:ascii="Arial" w:hAnsi="Arial" w:cs="Arial"/>
          <w:sz w:val="21"/>
          <w:szCs w:val="21"/>
        </w:rPr>
        <w:br/>
      </w:r>
      <w:r w:rsidRPr="00A86C2F">
        <w:rPr>
          <w:rStyle w:val="metadata"/>
          <w:rFonts w:ascii="Arial" w:hAnsi="Arial" w:cs="Arial"/>
          <w:sz w:val="21"/>
          <w:szCs w:val="21"/>
        </w:rPr>
        <w:t xml:space="preserve">Mail </w:t>
      </w:r>
      <w:hyperlink r:id="rId13" w:history="1">
        <w:r w:rsidRPr="0028278F">
          <w:rPr>
            <w:rStyle w:val="Hyperlink"/>
            <w:rFonts w:ascii="Arial" w:hAnsi="Arial" w:cs="Arial"/>
            <w:sz w:val="21"/>
            <w:szCs w:val="21"/>
          </w:rPr>
          <w:t>daniela.kaulfus@pzwei.at</w:t>
        </w:r>
      </w:hyperlink>
    </w:p>
    <w:sectPr w:rsidR="007238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6AF4D" w14:textId="77777777" w:rsidR="007A3202" w:rsidRDefault="007A3202">
      <w:r>
        <w:separator/>
      </w:r>
    </w:p>
  </w:endnote>
  <w:endnote w:type="continuationSeparator" w:id="0">
    <w:p w14:paraId="11AA9368" w14:textId="77777777" w:rsidR="007A3202" w:rsidRDefault="007A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 Rotis Sans Serif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A02D3" w14:textId="77777777" w:rsidR="007A3202" w:rsidRDefault="007A3202">
      <w:r>
        <w:separator/>
      </w:r>
    </w:p>
  </w:footnote>
  <w:footnote w:type="continuationSeparator" w:id="0">
    <w:p w14:paraId="07DB1772" w14:textId="77777777" w:rsidR="007A3202" w:rsidRDefault="007A3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A55"/>
    <w:multiLevelType w:val="hybridMultilevel"/>
    <w:tmpl w:val="D82CA5D8"/>
    <w:lvl w:ilvl="0" w:tplc="34B210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326E5"/>
    <w:multiLevelType w:val="hybridMultilevel"/>
    <w:tmpl w:val="73DE75D2"/>
    <w:lvl w:ilvl="0" w:tplc="2F9CE2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fa Rotis Sans Serif Light" w:eastAsia="Times New Roman" w:hAnsi="Agfa Rotis Sans Serif Ligh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660CE"/>
    <w:multiLevelType w:val="hybridMultilevel"/>
    <w:tmpl w:val="F68039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113D20"/>
    <w:multiLevelType w:val="hybridMultilevel"/>
    <w:tmpl w:val="620E4F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9CE2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fa Rotis Sans Serif Light" w:eastAsia="Times New Roman" w:hAnsi="Agfa Rotis Sans Serif Light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7622DE"/>
    <w:multiLevelType w:val="hybridMultilevel"/>
    <w:tmpl w:val="B21E95CA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AB37F5"/>
    <w:multiLevelType w:val="hybridMultilevel"/>
    <w:tmpl w:val="FBDAA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63744"/>
    <w:multiLevelType w:val="hybridMultilevel"/>
    <w:tmpl w:val="5740874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58028E"/>
    <w:multiLevelType w:val="hybridMultilevel"/>
    <w:tmpl w:val="D5D259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5521B0"/>
    <w:multiLevelType w:val="hybridMultilevel"/>
    <w:tmpl w:val="33940048"/>
    <w:lvl w:ilvl="0" w:tplc="BA4C639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uchs, Anja">
    <w15:presenceInfo w15:providerId="AD" w15:userId="S-1-5-21-2086016090-579479802-860360866-156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BF"/>
    <w:rsid w:val="000004F9"/>
    <w:rsid w:val="00014023"/>
    <w:rsid w:val="00015FA9"/>
    <w:rsid w:val="000164CF"/>
    <w:rsid w:val="00023C00"/>
    <w:rsid w:val="00026D5E"/>
    <w:rsid w:val="00031488"/>
    <w:rsid w:val="00040CC2"/>
    <w:rsid w:val="00040F78"/>
    <w:rsid w:val="00042FAB"/>
    <w:rsid w:val="00044DA1"/>
    <w:rsid w:val="00053B22"/>
    <w:rsid w:val="00054DED"/>
    <w:rsid w:val="000700AE"/>
    <w:rsid w:val="00082B94"/>
    <w:rsid w:val="000832E2"/>
    <w:rsid w:val="00087025"/>
    <w:rsid w:val="0008763C"/>
    <w:rsid w:val="00091707"/>
    <w:rsid w:val="000930C2"/>
    <w:rsid w:val="000A45CA"/>
    <w:rsid w:val="000B4974"/>
    <w:rsid w:val="000D1F9F"/>
    <w:rsid w:val="000E7543"/>
    <w:rsid w:val="001012FA"/>
    <w:rsid w:val="001060CD"/>
    <w:rsid w:val="00135510"/>
    <w:rsid w:val="00143694"/>
    <w:rsid w:val="00143D8E"/>
    <w:rsid w:val="00154556"/>
    <w:rsid w:val="00157B4A"/>
    <w:rsid w:val="00165CB2"/>
    <w:rsid w:val="00174221"/>
    <w:rsid w:val="00176A5E"/>
    <w:rsid w:val="0018047E"/>
    <w:rsid w:val="00182391"/>
    <w:rsid w:val="00183307"/>
    <w:rsid w:val="0018338D"/>
    <w:rsid w:val="00187B4C"/>
    <w:rsid w:val="00191870"/>
    <w:rsid w:val="00194F12"/>
    <w:rsid w:val="001A430B"/>
    <w:rsid w:val="001B1C78"/>
    <w:rsid w:val="001B421C"/>
    <w:rsid w:val="001C321C"/>
    <w:rsid w:val="001D7AB2"/>
    <w:rsid w:val="001E307C"/>
    <w:rsid w:val="001E51B5"/>
    <w:rsid w:val="001F4AA1"/>
    <w:rsid w:val="002045F1"/>
    <w:rsid w:val="00210E39"/>
    <w:rsid w:val="002175E9"/>
    <w:rsid w:val="00226D24"/>
    <w:rsid w:val="002405A5"/>
    <w:rsid w:val="002461D1"/>
    <w:rsid w:val="00257515"/>
    <w:rsid w:val="00270B6C"/>
    <w:rsid w:val="00274AA7"/>
    <w:rsid w:val="002811E7"/>
    <w:rsid w:val="00283ECC"/>
    <w:rsid w:val="00284379"/>
    <w:rsid w:val="00285C60"/>
    <w:rsid w:val="002867CE"/>
    <w:rsid w:val="00286D08"/>
    <w:rsid w:val="002932CD"/>
    <w:rsid w:val="0029582C"/>
    <w:rsid w:val="002A01D1"/>
    <w:rsid w:val="002A4251"/>
    <w:rsid w:val="002A639B"/>
    <w:rsid w:val="002B5650"/>
    <w:rsid w:val="002B68FB"/>
    <w:rsid w:val="002B6E3B"/>
    <w:rsid w:val="002C1A60"/>
    <w:rsid w:val="002C51E7"/>
    <w:rsid w:val="002D09CD"/>
    <w:rsid w:val="002D13F5"/>
    <w:rsid w:val="002F135E"/>
    <w:rsid w:val="002F6204"/>
    <w:rsid w:val="00303F12"/>
    <w:rsid w:val="003200AA"/>
    <w:rsid w:val="00326FF6"/>
    <w:rsid w:val="00345974"/>
    <w:rsid w:val="003548F0"/>
    <w:rsid w:val="00354CC2"/>
    <w:rsid w:val="00367A70"/>
    <w:rsid w:val="003866C3"/>
    <w:rsid w:val="00390E86"/>
    <w:rsid w:val="003920F2"/>
    <w:rsid w:val="003925E6"/>
    <w:rsid w:val="0039418D"/>
    <w:rsid w:val="0039517D"/>
    <w:rsid w:val="00396E4D"/>
    <w:rsid w:val="003A265C"/>
    <w:rsid w:val="003B54CB"/>
    <w:rsid w:val="003C108C"/>
    <w:rsid w:val="003C3DCC"/>
    <w:rsid w:val="003C4441"/>
    <w:rsid w:val="003D1F9A"/>
    <w:rsid w:val="003D4922"/>
    <w:rsid w:val="003D6F10"/>
    <w:rsid w:val="003E5CB2"/>
    <w:rsid w:val="003F5FC0"/>
    <w:rsid w:val="00401833"/>
    <w:rsid w:val="0040284E"/>
    <w:rsid w:val="00405048"/>
    <w:rsid w:val="00406EB3"/>
    <w:rsid w:val="0041145B"/>
    <w:rsid w:val="004204BA"/>
    <w:rsid w:val="00420990"/>
    <w:rsid w:val="004235DB"/>
    <w:rsid w:val="00431B2E"/>
    <w:rsid w:val="0045329D"/>
    <w:rsid w:val="00453390"/>
    <w:rsid w:val="0048155B"/>
    <w:rsid w:val="00490EE6"/>
    <w:rsid w:val="00493AD4"/>
    <w:rsid w:val="004A0DFC"/>
    <w:rsid w:val="004A716A"/>
    <w:rsid w:val="004B39BF"/>
    <w:rsid w:val="004B45FB"/>
    <w:rsid w:val="004C1F39"/>
    <w:rsid w:val="004C30E0"/>
    <w:rsid w:val="004C7113"/>
    <w:rsid w:val="004D0894"/>
    <w:rsid w:val="004D0C47"/>
    <w:rsid w:val="004D335A"/>
    <w:rsid w:val="004D43D2"/>
    <w:rsid w:val="004E1DAE"/>
    <w:rsid w:val="004E5739"/>
    <w:rsid w:val="004E6A0D"/>
    <w:rsid w:val="004E7127"/>
    <w:rsid w:val="004F5023"/>
    <w:rsid w:val="0050279E"/>
    <w:rsid w:val="005053C0"/>
    <w:rsid w:val="005072F6"/>
    <w:rsid w:val="00512801"/>
    <w:rsid w:val="00514574"/>
    <w:rsid w:val="00523CB3"/>
    <w:rsid w:val="005308F2"/>
    <w:rsid w:val="00536768"/>
    <w:rsid w:val="00546C5B"/>
    <w:rsid w:val="005504B8"/>
    <w:rsid w:val="00554E5C"/>
    <w:rsid w:val="00557E4F"/>
    <w:rsid w:val="00582E91"/>
    <w:rsid w:val="00583F80"/>
    <w:rsid w:val="00591255"/>
    <w:rsid w:val="005959CC"/>
    <w:rsid w:val="00597E91"/>
    <w:rsid w:val="005A4F91"/>
    <w:rsid w:val="005A7B05"/>
    <w:rsid w:val="005B0EA7"/>
    <w:rsid w:val="005B7EEB"/>
    <w:rsid w:val="005C0DF1"/>
    <w:rsid w:val="005C75BF"/>
    <w:rsid w:val="005E30B5"/>
    <w:rsid w:val="00605F24"/>
    <w:rsid w:val="00611C46"/>
    <w:rsid w:val="006126DE"/>
    <w:rsid w:val="00614735"/>
    <w:rsid w:val="00614DC8"/>
    <w:rsid w:val="0061501A"/>
    <w:rsid w:val="006168E0"/>
    <w:rsid w:val="00616AA8"/>
    <w:rsid w:val="00623DF2"/>
    <w:rsid w:val="00627C6B"/>
    <w:rsid w:val="006322E5"/>
    <w:rsid w:val="00632A4A"/>
    <w:rsid w:val="0063623D"/>
    <w:rsid w:val="006363D8"/>
    <w:rsid w:val="00652691"/>
    <w:rsid w:val="006536E8"/>
    <w:rsid w:val="006619C7"/>
    <w:rsid w:val="006643F7"/>
    <w:rsid w:val="006652C1"/>
    <w:rsid w:val="00670E48"/>
    <w:rsid w:val="00672A77"/>
    <w:rsid w:val="00675278"/>
    <w:rsid w:val="006B0666"/>
    <w:rsid w:val="006B7E77"/>
    <w:rsid w:val="006C5EDB"/>
    <w:rsid w:val="006E6EEF"/>
    <w:rsid w:val="00704C1B"/>
    <w:rsid w:val="00706770"/>
    <w:rsid w:val="0071070F"/>
    <w:rsid w:val="00712B3F"/>
    <w:rsid w:val="007210CE"/>
    <w:rsid w:val="007211E0"/>
    <w:rsid w:val="00723866"/>
    <w:rsid w:val="00735D89"/>
    <w:rsid w:val="00737C9A"/>
    <w:rsid w:val="00752177"/>
    <w:rsid w:val="00754CC5"/>
    <w:rsid w:val="00760F71"/>
    <w:rsid w:val="00767353"/>
    <w:rsid w:val="00772DC6"/>
    <w:rsid w:val="00773B0A"/>
    <w:rsid w:val="00777FDA"/>
    <w:rsid w:val="00783994"/>
    <w:rsid w:val="0078483C"/>
    <w:rsid w:val="00787E76"/>
    <w:rsid w:val="00790841"/>
    <w:rsid w:val="00790BFD"/>
    <w:rsid w:val="0079109E"/>
    <w:rsid w:val="00794C7B"/>
    <w:rsid w:val="007A3096"/>
    <w:rsid w:val="007A3202"/>
    <w:rsid w:val="007A5B8F"/>
    <w:rsid w:val="007B29B3"/>
    <w:rsid w:val="007C0150"/>
    <w:rsid w:val="007C1874"/>
    <w:rsid w:val="007C2962"/>
    <w:rsid w:val="007C40BF"/>
    <w:rsid w:val="007E1091"/>
    <w:rsid w:val="007E1920"/>
    <w:rsid w:val="007E256B"/>
    <w:rsid w:val="007F4384"/>
    <w:rsid w:val="007F45ED"/>
    <w:rsid w:val="007F7AE7"/>
    <w:rsid w:val="00800208"/>
    <w:rsid w:val="0080148D"/>
    <w:rsid w:val="00804F93"/>
    <w:rsid w:val="00811D94"/>
    <w:rsid w:val="00812103"/>
    <w:rsid w:val="00815CB8"/>
    <w:rsid w:val="00815F4E"/>
    <w:rsid w:val="00835C1D"/>
    <w:rsid w:val="008467F7"/>
    <w:rsid w:val="00847EB0"/>
    <w:rsid w:val="0085693E"/>
    <w:rsid w:val="00872884"/>
    <w:rsid w:val="008741A0"/>
    <w:rsid w:val="00880B23"/>
    <w:rsid w:val="00886C9B"/>
    <w:rsid w:val="008B45F2"/>
    <w:rsid w:val="008C1F29"/>
    <w:rsid w:val="008C7829"/>
    <w:rsid w:val="008D3E20"/>
    <w:rsid w:val="008E12BC"/>
    <w:rsid w:val="008E2067"/>
    <w:rsid w:val="008E7A57"/>
    <w:rsid w:val="008F35FE"/>
    <w:rsid w:val="008F501D"/>
    <w:rsid w:val="008F7A4B"/>
    <w:rsid w:val="00900266"/>
    <w:rsid w:val="00912AD1"/>
    <w:rsid w:val="009142AE"/>
    <w:rsid w:val="009201CB"/>
    <w:rsid w:val="0092363D"/>
    <w:rsid w:val="00923E46"/>
    <w:rsid w:val="00924D26"/>
    <w:rsid w:val="00925D75"/>
    <w:rsid w:val="0093693B"/>
    <w:rsid w:val="00943EE4"/>
    <w:rsid w:val="009463E1"/>
    <w:rsid w:val="00947E3C"/>
    <w:rsid w:val="00952FF1"/>
    <w:rsid w:val="00957A4B"/>
    <w:rsid w:val="00966F7F"/>
    <w:rsid w:val="009715E9"/>
    <w:rsid w:val="00972FD9"/>
    <w:rsid w:val="00973195"/>
    <w:rsid w:val="0097567A"/>
    <w:rsid w:val="0097569E"/>
    <w:rsid w:val="00977B5D"/>
    <w:rsid w:val="00977BEE"/>
    <w:rsid w:val="00980D82"/>
    <w:rsid w:val="00985CFF"/>
    <w:rsid w:val="00986856"/>
    <w:rsid w:val="00986E6C"/>
    <w:rsid w:val="009906ED"/>
    <w:rsid w:val="0099473E"/>
    <w:rsid w:val="0099550D"/>
    <w:rsid w:val="009B2240"/>
    <w:rsid w:val="009B2DE0"/>
    <w:rsid w:val="009B4978"/>
    <w:rsid w:val="009C7BBF"/>
    <w:rsid w:val="009D14A1"/>
    <w:rsid w:val="009D7050"/>
    <w:rsid w:val="009E4164"/>
    <w:rsid w:val="009E71A4"/>
    <w:rsid w:val="009F1299"/>
    <w:rsid w:val="009F3202"/>
    <w:rsid w:val="009F4D65"/>
    <w:rsid w:val="009F5746"/>
    <w:rsid w:val="009F681E"/>
    <w:rsid w:val="00A000A5"/>
    <w:rsid w:val="00A01173"/>
    <w:rsid w:val="00A022BA"/>
    <w:rsid w:val="00A11830"/>
    <w:rsid w:val="00A21490"/>
    <w:rsid w:val="00A24AAC"/>
    <w:rsid w:val="00A250E3"/>
    <w:rsid w:val="00A2676F"/>
    <w:rsid w:val="00A33866"/>
    <w:rsid w:val="00A353AB"/>
    <w:rsid w:val="00A35E4E"/>
    <w:rsid w:val="00A4107E"/>
    <w:rsid w:val="00A4134B"/>
    <w:rsid w:val="00A415B7"/>
    <w:rsid w:val="00A43E24"/>
    <w:rsid w:val="00A4655B"/>
    <w:rsid w:val="00A503C3"/>
    <w:rsid w:val="00A51278"/>
    <w:rsid w:val="00A51FBF"/>
    <w:rsid w:val="00A55804"/>
    <w:rsid w:val="00A5752F"/>
    <w:rsid w:val="00A618A9"/>
    <w:rsid w:val="00A66AD3"/>
    <w:rsid w:val="00A71151"/>
    <w:rsid w:val="00A723F5"/>
    <w:rsid w:val="00A72F67"/>
    <w:rsid w:val="00A76314"/>
    <w:rsid w:val="00A85DDE"/>
    <w:rsid w:val="00A86399"/>
    <w:rsid w:val="00A86C2F"/>
    <w:rsid w:val="00A92056"/>
    <w:rsid w:val="00A9646F"/>
    <w:rsid w:val="00AA1FFE"/>
    <w:rsid w:val="00AA5BE1"/>
    <w:rsid w:val="00AB6823"/>
    <w:rsid w:val="00AD776E"/>
    <w:rsid w:val="00AF3928"/>
    <w:rsid w:val="00AF6A81"/>
    <w:rsid w:val="00B105DD"/>
    <w:rsid w:val="00B10F2F"/>
    <w:rsid w:val="00B14E10"/>
    <w:rsid w:val="00B312ED"/>
    <w:rsid w:val="00B361DA"/>
    <w:rsid w:val="00B3699F"/>
    <w:rsid w:val="00B40604"/>
    <w:rsid w:val="00B64E49"/>
    <w:rsid w:val="00B66893"/>
    <w:rsid w:val="00B700D6"/>
    <w:rsid w:val="00B77704"/>
    <w:rsid w:val="00B8308E"/>
    <w:rsid w:val="00B84785"/>
    <w:rsid w:val="00B903E3"/>
    <w:rsid w:val="00B91848"/>
    <w:rsid w:val="00BB6680"/>
    <w:rsid w:val="00BC18E5"/>
    <w:rsid w:val="00BC328F"/>
    <w:rsid w:val="00BC32F2"/>
    <w:rsid w:val="00BC3E0B"/>
    <w:rsid w:val="00BC5064"/>
    <w:rsid w:val="00BC6FFF"/>
    <w:rsid w:val="00BD044F"/>
    <w:rsid w:val="00BD0C41"/>
    <w:rsid w:val="00BE119E"/>
    <w:rsid w:val="00BE3391"/>
    <w:rsid w:val="00BE4330"/>
    <w:rsid w:val="00BE520A"/>
    <w:rsid w:val="00BE7CA0"/>
    <w:rsid w:val="00C05982"/>
    <w:rsid w:val="00C10180"/>
    <w:rsid w:val="00C10E17"/>
    <w:rsid w:val="00C147B5"/>
    <w:rsid w:val="00C2169D"/>
    <w:rsid w:val="00C26380"/>
    <w:rsid w:val="00C27077"/>
    <w:rsid w:val="00C32790"/>
    <w:rsid w:val="00C32A0E"/>
    <w:rsid w:val="00C32F2E"/>
    <w:rsid w:val="00C35EF3"/>
    <w:rsid w:val="00C415AD"/>
    <w:rsid w:val="00C44968"/>
    <w:rsid w:val="00C45787"/>
    <w:rsid w:val="00C45FB5"/>
    <w:rsid w:val="00C47283"/>
    <w:rsid w:val="00C53077"/>
    <w:rsid w:val="00C559CC"/>
    <w:rsid w:val="00C63996"/>
    <w:rsid w:val="00C7718A"/>
    <w:rsid w:val="00C802CF"/>
    <w:rsid w:val="00C81659"/>
    <w:rsid w:val="00C87587"/>
    <w:rsid w:val="00CA213F"/>
    <w:rsid w:val="00CB4D94"/>
    <w:rsid w:val="00CB6F43"/>
    <w:rsid w:val="00CB794A"/>
    <w:rsid w:val="00CC0636"/>
    <w:rsid w:val="00CC0778"/>
    <w:rsid w:val="00CC7F9B"/>
    <w:rsid w:val="00CD1596"/>
    <w:rsid w:val="00CD21C3"/>
    <w:rsid w:val="00CE421F"/>
    <w:rsid w:val="00CF439A"/>
    <w:rsid w:val="00CF7FF9"/>
    <w:rsid w:val="00D00B68"/>
    <w:rsid w:val="00D10740"/>
    <w:rsid w:val="00D12597"/>
    <w:rsid w:val="00D22C13"/>
    <w:rsid w:val="00D24351"/>
    <w:rsid w:val="00D30219"/>
    <w:rsid w:val="00D31728"/>
    <w:rsid w:val="00D442D0"/>
    <w:rsid w:val="00D60EB8"/>
    <w:rsid w:val="00D61008"/>
    <w:rsid w:val="00D62DBE"/>
    <w:rsid w:val="00D65043"/>
    <w:rsid w:val="00D863F9"/>
    <w:rsid w:val="00D8679C"/>
    <w:rsid w:val="00D87E59"/>
    <w:rsid w:val="00D9229B"/>
    <w:rsid w:val="00DA4ED1"/>
    <w:rsid w:val="00DA7797"/>
    <w:rsid w:val="00DB0D3C"/>
    <w:rsid w:val="00DB2F91"/>
    <w:rsid w:val="00DB53F2"/>
    <w:rsid w:val="00DC69B1"/>
    <w:rsid w:val="00DD1570"/>
    <w:rsid w:val="00DE1623"/>
    <w:rsid w:val="00E0251B"/>
    <w:rsid w:val="00E059BE"/>
    <w:rsid w:val="00E14975"/>
    <w:rsid w:val="00E15890"/>
    <w:rsid w:val="00E251F5"/>
    <w:rsid w:val="00E25392"/>
    <w:rsid w:val="00E303AD"/>
    <w:rsid w:val="00E37A26"/>
    <w:rsid w:val="00E45168"/>
    <w:rsid w:val="00E5038D"/>
    <w:rsid w:val="00E532A3"/>
    <w:rsid w:val="00E54D29"/>
    <w:rsid w:val="00E60A75"/>
    <w:rsid w:val="00E72193"/>
    <w:rsid w:val="00E779C4"/>
    <w:rsid w:val="00E81106"/>
    <w:rsid w:val="00E871BD"/>
    <w:rsid w:val="00E92FE2"/>
    <w:rsid w:val="00E962D0"/>
    <w:rsid w:val="00E97938"/>
    <w:rsid w:val="00EA3884"/>
    <w:rsid w:val="00EA4E11"/>
    <w:rsid w:val="00EA7B9B"/>
    <w:rsid w:val="00EB122C"/>
    <w:rsid w:val="00EB2DFA"/>
    <w:rsid w:val="00EC1AC9"/>
    <w:rsid w:val="00EC224B"/>
    <w:rsid w:val="00EC4667"/>
    <w:rsid w:val="00ED10CB"/>
    <w:rsid w:val="00ED3F44"/>
    <w:rsid w:val="00ED5193"/>
    <w:rsid w:val="00EE4E01"/>
    <w:rsid w:val="00EE5C10"/>
    <w:rsid w:val="00EF28BF"/>
    <w:rsid w:val="00F0348C"/>
    <w:rsid w:val="00F13F5F"/>
    <w:rsid w:val="00F20BE8"/>
    <w:rsid w:val="00F251D2"/>
    <w:rsid w:val="00F37C45"/>
    <w:rsid w:val="00F414E9"/>
    <w:rsid w:val="00F51656"/>
    <w:rsid w:val="00F552B3"/>
    <w:rsid w:val="00F67D7D"/>
    <w:rsid w:val="00F739C9"/>
    <w:rsid w:val="00F763A3"/>
    <w:rsid w:val="00F82488"/>
    <w:rsid w:val="00F84B7B"/>
    <w:rsid w:val="00F94707"/>
    <w:rsid w:val="00FA1860"/>
    <w:rsid w:val="00FA26DC"/>
    <w:rsid w:val="00FB7B4D"/>
    <w:rsid w:val="00FC3A7E"/>
    <w:rsid w:val="00FC3FF6"/>
    <w:rsid w:val="00FD049A"/>
    <w:rsid w:val="00FD1739"/>
    <w:rsid w:val="00FD6260"/>
    <w:rsid w:val="00FD7683"/>
    <w:rsid w:val="00FE7CBE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DD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08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414E9"/>
    <w:rPr>
      <w:color w:val="0000FF"/>
      <w:u w:val="single"/>
    </w:rPr>
  </w:style>
  <w:style w:type="paragraph" w:styleId="Sprechblasentext">
    <w:name w:val="Balloon Text"/>
    <w:basedOn w:val="Standard"/>
    <w:semiHidden/>
    <w:rsid w:val="00E54D2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6168E0"/>
    <w:rPr>
      <w:rFonts w:ascii="Arial" w:hAnsi="Arial"/>
      <w:sz w:val="20"/>
      <w:szCs w:val="20"/>
      <w:lang w:val="de-CH"/>
    </w:rPr>
  </w:style>
  <w:style w:type="character" w:customStyle="1" w:styleId="FunotentextZchn">
    <w:name w:val="Fußnotentext Zchn"/>
    <w:link w:val="Funotentext"/>
    <w:locked/>
    <w:rsid w:val="006168E0"/>
    <w:rPr>
      <w:rFonts w:ascii="Arial" w:hAnsi="Arial"/>
      <w:lang w:val="de-CH" w:eastAsia="de-DE" w:bidi="ar-SA"/>
    </w:rPr>
  </w:style>
  <w:style w:type="character" w:styleId="Funotenzeichen">
    <w:name w:val="footnote reference"/>
    <w:semiHidden/>
    <w:rsid w:val="006168E0"/>
    <w:rPr>
      <w:rFonts w:cs="Times New Roman"/>
      <w:vertAlign w:val="superscript"/>
    </w:rPr>
  </w:style>
  <w:style w:type="paragraph" w:customStyle="1" w:styleId="berschrift">
    <w:name w:val="Überschrift"/>
    <w:basedOn w:val="Standard"/>
    <w:next w:val="Standard"/>
    <w:rsid w:val="00E871BD"/>
    <w:pPr>
      <w:keepNext/>
      <w:suppressAutoHyphens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link w:val="TextkrperZchn"/>
    <w:rsid w:val="004F5023"/>
    <w:pPr>
      <w:suppressAutoHyphens/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character" w:customStyle="1" w:styleId="TextkrperZchn">
    <w:name w:val="Textkörper Zchn"/>
    <w:link w:val="Textkrper"/>
    <w:rsid w:val="004F5023"/>
    <w:rPr>
      <w:rFonts w:ascii="Arial" w:eastAsia="Lucida Sans Unicode" w:hAnsi="Arial" w:cs="Tahoma"/>
      <w:sz w:val="21"/>
      <w:szCs w:val="24"/>
      <w:lang w:val="de-DE" w:eastAsia="de-DE" w:bidi="de-DE"/>
    </w:rPr>
  </w:style>
  <w:style w:type="character" w:styleId="Kommentarzeichen">
    <w:name w:val="annotation reference"/>
    <w:basedOn w:val="Absatz-Standardschriftart"/>
    <w:rsid w:val="00952FF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52F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52FF1"/>
  </w:style>
  <w:style w:type="paragraph" w:styleId="Kommentarthema">
    <w:name w:val="annotation subject"/>
    <w:basedOn w:val="Kommentartext"/>
    <w:next w:val="Kommentartext"/>
    <w:link w:val="KommentarthemaZchn"/>
    <w:rsid w:val="00952F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52FF1"/>
    <w:rPr>
      <w:b/>
      <w:bCs/>
    </w:rPr>
  </w:style>
  <w:style w:type="paragraph" w:customStyle="1" w:styleId="Standard1">
    <w:name w:val="Standard1"/>
    <w:rsid w:val="00A11830"/>
    <w:pPr>
      <w:suppressAutoHyphens/>
      <w:spacing w:line="289" w:lineRule="atLeast"/>
    </w:pPr>
    <w:rPr>
      <w:rFonts w:ascii="Arial" w:hAnsi="Arial" w:cs="Tahoma"/>
      <w:sz w:val="21"/>
      <w:szCs w:val="24"/>
    </w:rPr>
  </w:style>
  <w:style w:type="character" w:customStyle="1" w:styleId="metadata">
    <w:name w:val="metadata"/>
    <w:rsid w:val="00A11830"/>
  </w:style>
  <w:style w:type="paragraph" w:styleId="Listenabsatz">
    <w:name w:val="List Paragraph"/>
    <w:basedOn w:val="Standard"/>
    <w:uiPriority w:val="34"/>
    <w:qFormat/>
    <w:rsid w:val="00DB2F91"/>
    <w:pPr>
      <w:ind w:left="720"/>
      <w:contextualSpacing/>
    </w:pPr>
  </w:style>
  <w:style w:type="character" w:styleId="BesuchterHyperlink">
    <w:name w:val="FollowedHyperlink"/>
    <w:basedOn w:val="Absatz-Standardschriftart"/>
    <w:semiHidden/>
    <w:unhideWhenUsed/>
    <w:rsid w:val="00783994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670E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08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414E9"/>
    <w:rPr>
      <w:color w:val="0000FF"/>
      <w:u w:val="single"/>
    </w:rPr>
  </w:style>
  <w:style w:type="paragraph" w:styleId="Sprechblasentext">
    <w:name w:val="Balloon Text"/>
    <w:basedOn w:val="Standard"/>
    <w:semiHidden/>
    <w:rsid w:val="00E54D2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6168E0"/>
    <w:rPr>
      <w:rFonts w:ascii="Arial" w:hAnsi="Arial"/>
      <w:sz w:val="20"/>
      <w:szCs w:val="20"/>
      <w:lang w:val="de-CH"/>
    </w:rPr>
  </w:style>
  <w:style w:type="character" w:customStyle="1" w:styleId="FunotentextZchn">
    <w:name w:val="Fußnotentext Zchn"/>
    <w:link w:val="Funotentext"/>
    <w:locked/>
    <w:rsid w:val="006168E0"/>
    <w:rPr>
      <w:rFonts w:ascii="Arial" w:hAnsi="Arial"/>
      <w:lang w:val="de-CH" w:eastAsia="de-DE" w:bidi="ar-SA"/>
    </w:rPr>
  </w:style>
  <w:style w:type="character" w:styleId="Funotenzeichen">
    <w:name w:val="footnote reference"/>
    <w:semiHidden/>
    <w:rsid w:val="006168E0"/>
    <w:rPr>
      <w:rFonts w:cs="Times New Roman"/>
      <w:vertAlign w:val="superscript"/>
    </w:rPr>
  </w:style>
  <w:style w:type="paragraph" w:customStyle="1" w:styleId="berschrift">
    <w:name w:val="Überschrift"/>
    <w:basedOn w:val="Standard"/>
    <w:next w:val="Standard"/>
    <w:rsid w:val="00E871BD"/>
    <w:pPr>
      <w:keepNext/>
      <w:suppressAutoHyphens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link w:val="TextkrperZchn"/>
    <w:rsid w:val="004F5023"/>
    <w:pPr>
      <w:suppressAutoHyphens/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character" w:customStyle="1" w:styleId="TextkrperZchn">
    <w:name w:val="Textkörper Zchn"/>
    <w:link w:val="Textkrper"/>
    <w:rsid w:val="004F5023"/>
    <w:rPr>
      <w:rFonts w:ascii="Arial" w:eastAsia="Lucida Sans Unicode" w:hAnsi="Arial" w:cs="Tahoma"/>
      <w:sz w:val="21"/>
      <w:szCs w:val="24"/>
      <w:lang w:val="de-DE" w:eastAsia="de-DE" w:bidi="de-DE"/>
    </w:rPr>
  </w:style>
  <w:style w:type="character" w:styleId="Kommentarzeichen">
    <w:name w:val="annotation reference"/>
    <w:basedOn w:val="Absatz-Standardschriftart"/>
    <w:rsid w:val="00952FF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52F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52FF1"/>
  </w:style>
  <w:style w:type="paragraph" w:styleId="Kommentarthema">
    <w:name w:val="annotation subject"/>
    <w:basedOn w:val="Kommentartext"/>
    <w:next w:val="Kommentartext"/>
    <w:link w:val="KommentarthemaZchn"/>
    <w:rsid w:val="00952F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52FF1"/>
    <w:rPr>
      <w:b/>
      <w:bCs/>
    </w:rPr>
  </w:style>
  <w:style w:type="paragraph" w:customStyle="1" w:styleId="Standard1">
    <w:name w:val="Standard1"/>
    <w:rsid w:val="00A11830"/>
    <w:pPr>
      <w:suppressAutoHyphens/>
      <w:spacing w:line="289" w:lineRule="atLeast"/>
    </w:pPr>
    <w:rPr>
      <w:rFonts w:ascii="Arial" w:hAnsi="Arial" w:cs="Tahoma"/>
      <w:sz w:val="21"/>
      <w:szCs w:val="24"/>
    </w:rPr>
  </w:style>
  <w:style w:type="character" w:customStyle="1" w:styleId="metadata">
    <w:name w:val="metadata"/>
    <w:rsid w:val="00A11830"/>
  </w:style>
  <w:style w:type="paragraph" w:styleId="Listenabsatz">
    <w:name w:val="List Paragraph"/>
    <w:basedOn w:val="Standard"/>
    <w:uiPriority w:val="34"/>
    <w:qFormat/>
    <w:rsid w:val="00DB2F91"/>
    <w:pPr>
      <w:ind w:left="720"/>
      <w:contextualSpacing/>
    </w:pPr>
  </w:style>
  <w:style w:type="character" w:styleId="BesuchterHyperlink">
    <w:name w:val="FollowedHyperlink"/>
    <w:basedOn w:val="Absatz-Standardschriftart"/>
    <w:semiHidden/>
    <w:unhideWhenUsed/>
    <w:rsid w:val="00783994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670E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niela.kaulfus@pzwei.a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.bierer@ir-gruppe.com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-gruppe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ir-wohnbau.com/de/i-r-als-starker-partner/projekt-und-standortentwicklung/bueckle-areal-konstan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CE8CC-58D7-4740-9B9A-2E2B1AA9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5719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Logbuch Hard - Am Dorfbach</vt:lpstr>
    </vt:vector>
  </TitlesOfParts>
  <Company>Install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Logbuch Hard - Am Dorfbach</dc:title>
  <dc:creator>Deuring Andreas</dc:creator>
  <cp:lastModifiedBy>Pzwei. Daniela Kaulfus</cp:lastModifiedBy>
  <cp:revision>6</cp:revision>
  <cp:lastPrinted>2018-12-07T09:55:00Z</cp:lastPrinted>
  <dcterms:created xsi:type="dcterms:W3CDTF">2018-12-07T11:00:00Z</dcterms:created>
  <dcterms:modified xsi:type="dcterms:W3CDTF">2018-12-07T11:11:00Z</dcterms:modified>
</cp:coreProperties>
</file>