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6626" w14:textId="77777777" w:rsidR="00CD6DC6" w:rsidRDefault="00CD6DC6" w:rsidP="00CD6DC6">
      <w:pPr>
        <w:spacing w:after="0" w:line="280" w:lineRule="exact"/>
        <w:rPr>
          <w:rFonts w:ascii="Arial" w:hAnsi="Arial" w:cs="Arial"/>
          <w:noProof/>
          <w:sz w:val="21"/>
          <w:lang w:val="de-AT"/>
        </w:rPr>
      </w:pPr>
    </w:p>
    <w:p w14:paraId="7C938110" w14:textId="77777777" w:rsidR="001C3439" w:rsidRDefault="001C3439" w:rsidP="00CD6DC6">
      <w:pPr>
        <w:spacing w:after="0" w:line="280" w:lineRule="exact"/>
        <w:rPr>
          <w:rFonts w:ascii="Arial" w:hAnsi="Arial" w:cs="Arial"/>
          <w:noProof/>
          <w:sz w:val="21"/>
          <w:lang w:val="de-AT"/>
        </w:rPr>
      </w:pPr>
    </w:p>
    <w:p w14:paraId="41CB4B08" w14:textId="77777777" w:rsidR="001C3439" w:rsidRDefault="001C3439" w:rsidP="00CD6DC6">
      <w:pPr>
        <w:spacing w:after="0" w:line="280" w:lineRule="exact"/>
        <w:rPr>
          <w:rFonts w:ascii="Arial" w:hAnsi="Arial" w:cs="Arial"/>
          <w:noProof/>
          <w:sz w:val="21"/>
          <w:lang w:val="de-AT"/>
        </w:rPr>
      </w:pPr>
    </w:p>
    <w:p w14:paraId="2F0A5470" w14:textId="77777777" w:rsidR="001C3439" w:rsidRDefault="001C3439" w:rsidP="00CD6DC6">
      <w:pPr>
        <w:spacing w:after="0" w:line="280" w:lineRule="exact"/>
        <w:rPr>
          <w:rFonts w:ascii="Arial" w:hAnsi="Arial" w:cs="Arial"/>
          <w:noProof/>
          <w:sz w:val="21"/>
          <w:lang w:val="de-AT"/>
        </w:rPr>
      </w:pPr>
    </w:p>
    <w:p w14:paraId="3A56210F" w14:textId="77777777" w:rsidR="001C3439" w:rsidRDefault="001C3439" w:rsidP="00CD6DC6">
      <w:pPr>
        <w:spacing w:after="0" w:line="280" w:lineRule="exact"/>
        <w:rPr>
          <w:rFonts w:ascii="Arial" w:hAnsi="Arial" w:cs="Arial"/>
          <w:noProof/>
          <w:sz w:val="21"/>
          <w:lang w:val="de-AT"/>
        </w:rPr>
      </w:pPr>
    </w:p>
    <w:p w14:paraId="153F0429" w14:textId="77777777" w:rsidR="001C3439" w:rsidRDefault="001C3439" w:rsidP="00CD6DC6">
      <w:pPr>
        <w:spacing w:after="0" w:line="280" w:lineRule="exact"/>
        <w:rPr>
          <w:rFonts w:ascii="Arial" w:hAnsi="Arial" w:cs="Arial"/>
          <w:noProof/>
          <w:sz w:val="21"/>
          <w:lang w:val="de-AT"/>
        </w:rPr>
      </w:pPr>
    </w:p>
    <w:p w14:paraId="2D8F45DA" w14:textId="77777777" w:rsidR="001C3439" w:rsidRDefault="001C3439" w:rsidP="00CD6DC6">
      <w:pPr>
        <w:spacing w:after="0" w:line="280" w:lineRule="exact"/>
        <w:rPr>
          <w:rFonts w:ascii="Arial" w:hAnsi="Arial" w:cs="Arial"/>
          <w:noProof/>
          <w:sz w:val="21"/>
          <w:lang w:val="de-AT"/>
        </w:rPr>
      </w:pPr>
    </w:p>
    <w:p w14:paraId="6C77956F" w14:textId="77777777" w:rsidR="001C3439" w:rsidRDefault="001C3439" w:rsidP="00CD6DC6">
      <w:pPr>
        <w:spacing w:after="0" w:line="280" w:lineRule="exact"/>
        <w:rPr>
          <w:rFonts w:ascii="Arial" w:hAnsi="Arial" w:cs="Arial"/>
          <w:noProof/>
          <w:sz w:val="21"/>
          <w:lang w:val="de-AT"/>
        </w:rPr>
      </w:pPr>
    </w:p>
    <w:p w14:paraId="42ACA9FA" w14:textId="77777777" w:rsidR="001C3439" w:rsidRPr="00F1681C" w:rsidRDefault="00D90E04" w:rsidP="00D90E04">
      <w:pPr>
        <w:spacing w:after="0" w:line="280" w:lineRule="exact"/>
        <w:rPr>
          <w:rFonts w:ascii="Arial" w:hAnsi="Arial" w:cs="Arial"/>
          <w:noProof/>
          <w:sz w:val="21"/>
          <w:lang w:val="de-AT"/>
        </w:rPr>
      </w:pPr>
      <w:r w:rsidRPr="00F1681C">
        <w:rPr>
          <w:rFonts w:ascii="Arial" w:hAnsi="Arial"/>
          <w:sz w:val="21"/>
          <w:lang w:val="de-AT"/>
        </w:rPr>
        <w:t>ALPLA Werke Alwin Lehner GmbH &amp; Co KG</w:t>
      </w:r>
    </w:p>
    <w:p w14:paraId="7501AFF6" w14:textId="77777777" w:rsidR="00CD6DC6" w:rsidRPr="008C0DC5" w:rsidRDefault="0021020E" w:rsidP="00CD6DC6">
      <w:pPr>
        <w:spacing w:after="0" w:line="280" w:lineRule="exact"/>
        <w:rPr>
          <w:rFonts w:ascii="Arial" w:hAnsi="Arial" w:cs="Arial"/>
          <w:noProof/>
          <w:sz w:val="21"/>
        </w:rPr>
      </w:pPr>
      <w:r>
        <w:rPr>
          <w:rFonts w:ascii="Arial" w:hAnsi="Arial"/>
          <w:sz w:val="21"/>
        </w:rPr>
        <w:t>Press release</w:t>
      </w:r>
    </w:p>
    <w:p w14:paraId="5CC86FE5" w14:textId="77777777" w:rsidR="00CD6DC6" w:rsidRPr="00F1681C" w:rsidRDefault="00CD6DC6" w:rsidP="00CD6DC6">
      <w:pPr>
        <w:spacing w:after="0" w:line="280" w:lineRule="exact"/>
        <w:rPr>
          <w:rFonts w:ascii="Arial" w:hAnsi="Arial" w:cs="Arial"/>
          <w:noProof/>
          <w:sz w:val="21"/>
          <w:lang w:val="en-US"/>
        </w:rPr>
      </w:pPr>
    </w:p>
    <w:p w14:paraId="10798407" w14:textId="77777777" w:rsidR="00464E0C" w:rsidRPr="00F1681C" w:rsidRDefault="00464E0C" w:rsidP="00CD6DC6">
      <w:pPr>
        <w:spacing w:after="0" w:line="280" w:lineRule="exact"/>
        <w:rPr>
          <w:rFonts w:ascii="Arial" w:hAnsi="Arial" w:cs="Arial"/>
          <w:noProof/>
          <w:sz w:val="21"/>
          <w:lang w:val="en-US"/>
        </w:rPr>
      </w:pPr>
    </w:p>
    <w:p w14:paraId="20CAC03C" w14:textId="77777777" w:rsidR="00D90E04" w:rsidRPr="00F1681C" w:rsidRDefault="00D90E04" w:rsidP="00CD6DC6">
      <w:pPr>
        <w:spacing w:after="0" w:line="280" w:lineRule="exact"/>
        <w:rPr>
          <w:rFonts w:ascii="Arial" w:hAnsi="Arial" w:cs="Arial"/>
          <w:noProof/>
          <w:sz w:val="21"/>
          <w:lang w:val="en-US"/>
        </w:rPr>
      </w:pPr>
    </w:p>
    <w:p w14:paraId="1D3D8069" w14:textId="26C82A2F" w:rsidR="00464E0C" w:rsidRPr="006A5E44" w:rsidRDefault="00125B13" w:rsidP="00CD6DC6">
      <w:pPr>
        <w:spacing w:after="0" w:line="280" w:lineRule="exact"/>
        <w:rPr>
          <w:rFonts w:ascii="Arial" w:hAnsi="Arial" w:cs="Arial"/>
          <w:b/>
          <w:bCs/>
          <w:noProof/>
          <w:sz w:val="21"/>
        </w:rPr>
      </w:pPr>
      <w:r>
        <w:rPr>
          <w:rFonts w:ascii="Arial" w:hAnsi="Arial"/>
          <w:b/>
          <w:bCs/>
          <w:sz w:val="21"/>
        </w:rPr>
        <w:t>ALPLA: Philipp Lehner is the new CFO</w:t>
      </w:r>
    </w:p>
    <w:p w14:paraId="0C7CB8C1" w14:textId="77777777" w:rsidR="001C3439" w:rsidRPr="00F1681C" w:rsidRDefault="001C3439" w:rsidP="00CD6DC6">
      <w:pPr>
        <w:spacing w:after="0" w:line="280" w:lineRule="exact"/>
        <w:rPr>
          <w:rFonts w:ascii="Arial" w:hAnsi="Arial" w:cs="Arial"/>
          <w:sz w:val="21"/>
          <w:lang w:val="en-US"/>
        </w:rPr>
      </w:pPr>
      <w:bookmarkStart w:id="0" w:name="_GoBack"/>
      <w:bookmarkEnd w:id="0"/>
    </w:p>
    <w:p w14:paraId="27C86AEE" w14:textId="0146E128" w:rsidR="00776FF2" w:rsidRPr="006C6D67" w:rsidRDefault="00F64B1A" w:rsidP="00776FF2">
      <w:pPr>
        <w:spacing w:after="0" w:line="280" w:lineRule="exact"/>
        <w:rPr>
          <w:rFonts w:ascii="Arial" w:hAnsi="Arial" w:cs="Arial"/>
          <w:i/>
          <w:iCs/>
          <w:sz w:val="21"/>
          <w:szCs w:val="21"/>
        </w:rPr>
      </w:pPr>
      <w:r>
        <w:rPr>
          <w:rFonts w:ascii="Arial" w:hAnsi="Arial"/>
          <w:i/>
          <w:iCs/>
          <w:sz w:val="21"/>
          <w:szCs w:val="21"/>
        </w:rPr>
        <w:t xml:space="preserve">Hard, </w:t>
      </w:r>
      <w:r w:rsidR="00894923">
        <w:rPr>
          <w:rFonts w:ascii="Arial" w:hAnsi="Arial"/>
          <w:i/>
          <w:iCs/>
          <w:sz w:val="21"/>
          <w:szCs w:val="21"/>
        </w:rPr>
        <w:t>17</w:t>
      </w:r>
      <w:r>
        <w:rPr>
          <w:rFonts w:ascii="Arial" w:hAnsi="Arial"/>
          <w:i/>
          <w:iCs/>
          <w:sz w:val="21"/>
          <w:szCs w:val="21"/>
        </w:rPr>
        <w:t xml:space="preserve"> January 2019 – Philipp Lehner is the new Chief Financial Officer (CFO) of the international packaging specialist ALPLA as of 1 January 2019. He takes </w:t>
      </w:r>
      <w:r w:rsidR="00894923">
        <w:rPr>
          <w:rFonts w:ascii="Arial" w:hAnsi="Arial"/>
          <w:i/>
          <w:iCs/>
          <w:sz w:val="21"/>
          <w:szCs w:val="21"/>
        </w:rPr>
        <w:t>over</w:t>
      </w:r>
      <w:r>
        <w:rPr>
          <w:rFonts w:ascii="Arial" w:hAnsi="Arial"/>
          <w:i/>
          <w:iCs/>
          <w:sz w:val="21"/>
          <w:szCs w:val="21"/>
        </w:rPr>
        <w:t xml:space="preserve"> the role from Georg </w:t>
      </w:r>
      <w:proofErr w:type="spellStart"/>
      <w:r>
        <w:rPr>
          <w:rFonts w:ascii="Arial" w:hAnsi="Arial"/>
          <w:i/>
          <w:iCs/>
          <w:sz w:val="21"/>
          <w:szCs w:val="21"/>
        </w:rPr>
        <w:t>Früh</w:t>
      </w:r>
      <w:proofErr w:type="spellEnd"/>
      <w:r>
        <w:rPr>
          <w:rFonts w:ascii="Arial" w:hAnsi="Arial"/>
          <w:i/>
          <w:iCs/>
          <w:sz w:val="21"/>
          <w:szCs w:val="21"/>
        </w:rPr>
        <w:t>, who will now focus on Family Office responsibilities.</w:t>
      </w:r>
    </w:p>
    <w:p w14:paraId="4EBAE362" w14:textId="77777777" w:rsidR="001C3439" w:rsidRPr="00F1681C" w:rsidRDefault="001C3439" w:rsidP="001C3439">
      <w:pPr>
        <w:spacing w:after="0" w:line="280" w:lineRule="exact"/>
        <w:rPr>
          <w:rFonts w:ascii="Arial" w:hAnsi="Arial" w:cs="Arial"/>
          <w:i/>
          <w:iCs/>
          <w:sz w:val="21"/>
          <w:szCs w:val="21"/>
          <w:lang w:val="en-US"/>
        </w:rPr>
      </w:pPr>
    </w:p>
    <w:p w14:paraId="7BEDF533" w14:textId="50FA90BA" w:rsidR="0038359A" w:rsidRDefault="00BA0476" w:rsidP="0038359A">
      <w:pPr>
        <w:spacing w:after="0" w:line="280" w:lineRule="exact"/>
        <w:rPr>
          <w:rFonts w:ascii="Arial" w:hAnsi="Arial" w:cs="Arial"/>
          <w:sz w:val="21"/>
        </w:rPr>
      </w:pPr>
      <w:r>
        <w:rPr>
          <w:rFonts w:ascii="Arial" w:hAnsi="Arial"/>
          <w:sz w:val="21"/>
        </w:rPr>
        <w:t xml:space="preserve">Philipp Lehner has been </w:t>
      </w:r>
      <w:r w:rsidR="00894923">
        <w:rPr>
          <w:rFonts w:ascii="Arial" w:hAnsi="Arial"/>
          <w:sz w:val="21"/>
        </w:rPr>
        <w:t>active</w:t>
      </w:r>
      <w:r>
        <w:rPr>
          <w:rFonts w:ascii="Arial" w:hAnsi="Arial"/>
          <w:sz w:val="21"/>
        </w:rPr>
        <w:t xml:space="preserve"> in the family company since June 2014 and has worked in several areas of the company. The 34-year-old son of CEO </w:t>
      </w:r>
      <w:proofErr w:type="spellStart"/>
      <w:r>
        <w:rPr>
          <w:rFonts w:ascii="Arial" w:hAnsi="Arial"/>
          <w:sz w:val="21"/>
        </w:rPr>
        <w:t>Günther</w:t>
      </w:r>
      <w:proofErr w:type="spellEnd"/>
      <w:r>
        <w:rPr>
          <w:rFonts w:ascii="Arial" w:hAnsi="Arial"/>
          <w:sz w:val="21"/>
        </w:rPr>
        <w:t xml:space="preserve"> Lehner most recently served as Regional Manager for North America. He takes the place of Georg </w:t>
      </w:r>
      <w:proofErr w:type="spellStart"/>
      <w:r>
        <w:rPr>
          <w:rFonts w:ascii="Arial" w:hAnsi="Arial"/>
          <w:sz w:val="21"/>
        </w:rPr>
        <w:t>Früh</w:t>
      </w:r>
      <w:proofErr w:type="spellEnd"/>
      <w:r>
        <w:rPr>
          <w:rFonts w:ascii="Arial" w:hAnsi="Arial"/>
          <w:sz w:val="21"/>
        </w:rPr>
        <w:t xml:space="preserve"> as CFO and will be responsible for Finance, IT, Digitisation and Human Resources.</w:t>
      </w:r>
    </w:p>
    <w:p w14:paraId="38D35DA8" w14:textId="3F048D69" w:rsidR="0038359A" w:rsidRPr="00F1681C" w:rsidRDefault="0038359A" w:rsidP="0038359A">
      <w:pPr>
        <w:spacing w:after="0" w:line="280" w:lineRule="exact"/>
        <w:rPr>
          <w:rFonts w:ascii="Arial" w:hAnsi="Arial" w:cs="Arial"/>
          <w:sz w:val="21"/>
          <w:lang w:val="en-US"/>
        </w:rPr>
      </w:pPr>
    </w:p>
    <w:p w14:paraId="2CB1B895" w14:textId="4BBB43DC" w:rsidR="0038359A" w:rsidRDefault="0038359A" w:rsidP="0038359A">
      <w:pPr>
        <w:spacing w:after="0" w:line="280" w:lineRule="exact"/>
        <w:rPr>
          <w:rFonts w:ascii="Arial" w:hAnsi="Arial" w:cs="Arial"/>
          <w:sz w:val="21"/>
        </w:rPr>
      </w:pPr>
      <w:r>
        <w:rPr>
          <w:rFonts w:ascii="Arial" w:hAnsi="Arial"/>
          <w:sz w:val="21"/>
        </w:rPr>
        <w:t xml:space="preserve">‘I am happy to welcome my son as a member of the board. This is an important step in our efforts to plan ahead for a generation change at the top of the company,’ says ALPLA CEO </w:t>
      </w:r>
      <w:proofErr w:type="spellStart"/>
      <w:r>
        <w:rPr>
          <w:rFonts w:ascii="Arial" w:hAnsi="Arial"/>
          <w:sz w:val="21"/>
        </w:rPr>
        <w:t>Günther</w:t>
      </w:r>
      <w:proofErr w:type="spellEnd"/>
      <w:r>
        <w:rPr>
          <w:rFonts w:ascii="Arial" w:hAnsi="Arial"/>
          <w:sz w:val="21"/>
        </w:rPr>
        <w:t xml:space="preserve"> Lehner. ‘I would like to thank Georg </w:t>
      </w:r>
      <w:proofErr w:type="spellStart"/>
      <w:r>
        <w:rPr>
          <w:rFonts w:ascii="Arial" w:hAnsi="Arial"/>
          <w:sz w:val="21"/>
        </w:rPr>
        <w:t>Früh</w:t>
      </w:r>
      <w:proofErr w:type="spellEnd"/>
      <w:r>
        <w:rPr>
          <w:rFonts w:ascii="Arial" w:hAnsi="Arial"/>
          <w:sz w:val="21"/>
        </w:rPr>
        <w:t xml:space="preserve"> from the bottom of my heart for his outstanding commitment. That he will continue to use the wealth of his experience and knowledge for the benefit of the owner family is of tremendous value to us.’ </w:t>
      </w:r>
    </w:p>
    <w:p w14:paraId="63FF1068" w14:textId="684940A9" w:rsidR="0038359A" w:rsidRPr="00F1681C" w:rsidRDefault="0038359A" w:rsidP="00BA0476">
      <w:pPr>
        <w:spacing w:after="0" w:line="280" w:lineRule="exact"/>
        <w:rPr>
          <w:rFonts w:ascii="Arial" w:hAnsi="Arial" w:cs="Arial"/>
          <w:sz w:val="21"/>
          <w:lang w:val="en-US"/>
        </w:rPr>
      </w:pPr>
    </w:p>
    <w:p w14:paraId="7764265D" w14:textId="77777777" w:rsidR="00084443" w:rsidRPr="0038359A" w:rsidRDefault="00084443" w:rsidP="00084443">
      <w:pPr>
        <w:spacing w:after="0" w:line="280" w:lineRule="exact"/>
        <w:rPr>
          <w:rFonts w:ascii="Arial" w:hAnsi="Arial" w:cs="Arial"/>
          <w:b/>
          <w:bCs/>
          <w:sz w:val="21"/>
        </w:rPr>
      </w:pPr>
      <w:r>
        <w:rPr>
          <w:rFonts w:ascii="Arial" w:hAnsi="Arial"/>
          <w:b/>
          <w:bCs/>
          <w:sz w:val="21"/>
        </w:rPr>
        <w:t>Finance expert with international experience</w:t>
      </w:r>
    </w:p>
    <w:p w14:paraId="5820C7E0" w14:textId="210E644D" w:rsidR="00084443" w:rsidRDefault="00084443" w:rsidP="00084443">
      <w:pPr>
        <w:spacing w:after="0" w:line="280" w:lineRule="exact"/>
        <w:rPr>
          <w:rFonts w:ascii="Arial" w:hAnsi="Arial" w:cs="Arial"/>
          <w:sz w:val="21"/>
        </w:rPr>
      </w:pPr>
      <w:r>
        <w:rPr>
          <w:rFonts w:ascii="Arial" w:hAnsi="Arial"/>
          <w:sz w:val="21"/>
        </w:rPr>
        <w:t>Philipp Lehner studied at Nanjing University in China, at the European Business School London and at Harvard Business School in Boston. Prior to joining ALPLA, his career led him to the finance and consulting industry, including positions at McKinsey (Hamburg) and H.I.G. European Capital Partners LLP (London). As Project Manager, Plant Manager and Regional Manager in North America, he has gained a deep understanding of the world of ALPLA over the last five years. ‘ALPLA is a great company with dedicated employees. I am proud to be able to shape the future of our family company in my new role,’ says Philipp Lehner.</w:t>
      </w:r>
    </w:p>
    <w:p w14:paraId="7EA3A144" w14:textId="77777777" w:rsidR="00084443" w:rsidRPr="00F1681C" w:rsidRDefault="00084443" w:rsidP="00084443">
      <w:pPr>
        <w:spacing w:after="0" w:line="280" w:lineRule="exact"/>
        <w:rPr>
          <w:rFonts w:ascii="Arial" w:hAnsi="Arial" w:cs="Arial"/>
          <w:sz w:val="21"/>
          <w:lang w:val="en-US"/>
        </w:rPr>
      </w:pPr>
    </w:p>
    <w:p w14:paraId="5D427AA5" w14:textId="5680ED7F" w:rsidR="00E80E8B" w:rsidRDefault="00E80E8B" w:rsidP="00BA0476">
      <w:pPr>
        <w:spacing w:after="0" w:line="280" w:lineRule="exact"/>
        <w:rPr>
          <w:rFonts w:ascii="Arial" w:hAnsi="Arial" w:cs="Arial"/>
          <w:sz w:val="21"/>
        </w:rPr>
      </w:pPr>
      <w:r>
        <w:rPr>
          <w:rFonts w:ascii="Arial" w:hAnsi="Arial"/>
          <w:sz w:val="21"/>
        </w:rPr>
        <w:t xml:space="preserve">Georg </w:t>
      </w:r>
      <w:proofErr w:type="spellStart"/>
      <w:r>
        <w:rPr>
          <w:rFonts w:ascii="Arial" w:hAnsi="Arial"/>
          <w:sz w:val="21"/>
        </w:rPr>
        <w:t>Früh</w:t>
      </w:r>
      <w:proofErr w:type="spellEnd"/>
      <w:r>
        <w:rPr>
          <w:rFonts w:ascii="Arial" w:hAnsi="Arial"/>
          <w:sz w:val="21"/>
        </w:rPr>
        <w:t xml:space="preserve"> has held numerous management positions at ALPLA in over thirty years at the company. He joined ALPLA Germany in 1987 and was appointed CFO in </w:t>
      </w:r>
      <w:r>
        <w:rPr>
          <w:rFonts w:ascii="Arial" w:hAnsi="Arial"/>
          <w:sz w:val="21"/>
        </w:rPr>
        <w:lastRenderedPageBreak/>
        <w:t xml:space="preserve">1999. Georg </w:t>
      </w:r>
      <w:proofErr w:type="spellStart"/>
      <w:r>
        <w:rPr>
          <w:rFonts w:ascii="Arial" w:hAnsi="Arial"/>
          <w:sz w:val="21"/>
        </w:rPr>
        <w:t>Früh</w:t>
      </w:r>
      <w:proofErr w:type="spellEnd"/>
      <w:r>
        <w:rPr>
          <w:rFonts w:ascii="Arial" w:hAnsi="Arial"/>
          <w:sz w:val="21"/>
        </w:rPr>
        <w:t xml:space="preserve"> contributed greatly to the international success of the group. This is clear from the number of employees and sites: ALPLA had 29 plants and around 3,000 employees in 1995, while at the end of 2018, this had risen to 178 sites and 20,800 employees worldwide. </w:t>
      </w:r>
    </w:p>
    <w:p w14:paraId="2724A2D0" w14:textId="77777777" w:rsidR="0038359A" w:rsidRPr="00F1681C" w:rsidRDefault="0038359A" w:rsidP="00BA0476">
      <w:pPr>
        <w:spacing w:after="0" w:line="280" w:lineRule="exact"/>
        <w:rPr>
          <w:rFonts w:ascii="Arial" w:hAnsi="Arial" w:cs="Arial"/>
          <w:sz w:val="21"/>
          <w:lang w:val="en-US"/>
        </w:rPr>
      </w:pPr>
    </w:p>
    <w:p w14:paraId="66A39F7A" w14:textId="118693DF" w:rsidR="00B67C1E" w:rsidRPr="00F1681C" w:rsidRDefault="00B67C1E" w:rsidP="00B67C1E">
      <w:pPr>
        <w:spacing w:after="0" w:line="280" w:lineRule="exact"/>
        <w:rPr>
          <w:rFonts w:ascii="Arial" w:hAnsi="Arial" w:cs="Arial"/>
          <w:sz w:val="21"/>
          <w:lang w:val="en-US"/>
        </w:rPr>
      </w:pPr>
    </w:p>
    <w:p w14:paraId="2E2A036F" w14:textId="398855FB" w:rsidR="009E6EFD" w:rsidRPr="008C0DC5" w:rsidRDefault="009E6EFD" w:rsidP="00795B4E">
      <w:pPr>
        <w:spacing w:after="0" w:line="280" w:lineRule="exact"/>
        <w:rPr>
          <w:rFonts w:ascii="Arial" w:hAnsi="Arial" w:cs="Arial"/>
          <w:sz w:val="21"/>
        </w:rPr>
      </w:pPr>
      <w:r>
        <w:t xml:space="preserve">More information about the company: </w:t>
      </w:r>
      <w:hyperlink r:id="rId8" w:history="1">
        <w:r>
          <w:rPr>
            <w:rStyle w:val="Hyperlink"/>
            <w:rFonts w:ascii="Arial" w:hAnsi="Arial"/>
            <w:sz w:val="21"/>
          </w:rPr>
          <w:t>www.alpla.com</w:t>
        </w:r>
      </w:hyperlink>
      <w:r>
        <w:rPr>
          <w:rFonts w:ascii="Arial" w:hAnsi="Arial"/>
          <w:sz w:val="21"/>
        </w:rPr>
        <w:t xml:space="preserve"> </w:t>
      </w:r>
    </w:p>
    <w:p w14:paraId="1CD27352" w14:textId="77777777" w:rsidR="00321DEC" w:rsidRPr="00F1681C" w:rsidRDefault="00321DEC" w:rsidP="00795B4E">
      <w:pPr>
        <w:spacing w:after="0" w:line="280" w:lineRule="exact"/>
        <w:rPr>
          <w:rFonts w:ascii="Arial" w:hAnsi="Arial" w:cs="Arial"/>
          <w:sz w:val="21"/>
          <w:lang w:val="en-US"/>
        </w:rPr>
      </w:pPr>
    </w:p>
    <w:p w14:paraId="509EDAE4" w14:textId="77777777" w:rsidR="00321DEC" w:rsidRPr="00F1681C" w:rsidRDefault="00321DEC" w:rsidP="00795B4E">
      <w:pPr>
        <w:spacing w:after="0" w:line="280" w:lineRule="exact"/>
        <w:rPr>
          <w:rFonts w:ascii="Arial" w:hAnsi="Arial" w:cs="Arial"/>
          <w:sz w:val="21"/>
          <w:lang w:val="en-US"/>
        </w:rPr>
      </w:pPr>
    </w:p>
    <w:p w14:paraId="79404F51" w14:textId="77777777" w:rsidR="00777CD1" w:rsidRPr="00F1681C" w:rsidRDefault="00777CD1" w:rsidP="00795B4E">
      <w:pPr>
        <w:spacing w:after="0" w:line="280" w:lineRule="exact"/>
        <w:rPr>
          <w:rFonts w:ascii="Arial" w:hAnsi="Arial" w:cs="Arial"/>
          <w:sz w:val="21"/>
          <w:lang w:val="en-US"/>
        </w:rPr>
      </w:pPr>
    </w:p>
    <w:p w14:paraId="332FC53F" w14:textId="77777777" w:rsidR="009E6EFD" w:rsidRPr="00C10532" w:rsidRDefault="009E6EFD" w:rsidP="009E6EFD">
      <w:pPr>
        <w:spacing w:after="0" w:line="280" w:lineRule="exact"/>
        <w:rPr>
          <w:rFonts w:ascii="Arial" w:hAnsi="Arial" w:cs="Arial"/>
          <w:b/>
          <w:bCs/>
          <w:sz w:val="21"/>
        </w:rPr>
      </w:pPr>
      <w:r>
        <w:rPr>
          <w:rFonts w:ascii="Arial" w:hAnsi="Arial"/>
          <w:b/>
          <w:bCs/>
          <w:sz w:val="21"/>
        </w:rPr>
        <w:t>About ALPLA:</w:t>
      </w:r>
    </w:p>
    <w:p w14:paraId="4AAECE3D" w14:textId="5448AFFF" w:rsidR="009E6EFD" w:rsidRDefault="009E6EFD" w:rsidP="009E6EFD">
      <w:pPr>
        <w:spacing w:after="0" w:line="280" w:lineRule="exact"/>
        <w:rPr>
          <w:rFonts w:ascii="Arial" w:hAnsi="Arial" w:cs="Arial"/>
          <w:sz w:val="21"/>
        </w:rPr>
      </w:pPr>
      <w:r>
        <w:rPr>
          <w:rFonts w:ascii="Arial" w:hAnsi="Arial"/>
          <w:sz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rPr>
        <w:br/>
        <w:t xml:space="preserve">ALPLA operates its own recycling plants: PET Recycling Team with a site in both Austria and Poland, and in the form of a joint venture in Mexico. ALPLA has been cooperating with </w:t>
      </w:r>
      <w:proofErr w:type="spellStart"/>
      <w:r>
        <w:rPr>
          <w:rFonts w:ascii="Arial" w:hAnsi="Arial"/>
          <w:sz w:val="21"/>
        </w:rPr>
        <w:t>Texplast</w:t>
      </w:r>
      <w:proofErr w:type="spellEnd"/>
      <w:r>
        <w:rPr>
          <w:rFonts w:ascii="Arial" w:hAnsi="Arial"/>
          <w:sz w:val="21"/>
        </w:rPr>
        <w:t xml:space="preserve"> (Germany) on PET recycling since July 2018. </w:t>
      </w:r>
    </w:p>
    <w:p w14:paraId="67E671BC" w14:textId="2EE9179A" w:rsidR="00776FF2" w:rsidRPr="00F1681C" w:rsidRDefault="00776FF2" w:rsidP="009E6EFD">
      <w:pPr>
        <w:spacing w:after="0" w:line="280" w:lineRule="exact"/>
        <w:rPr>
          <w:rFonts w:ascii="Arial" w:hAnsi="Arial" w:cs="Arial"/>
          <w:sz w:val="21"/>
          <w:lang w:val="en-US"/>
        </w:rPr>
      </w:pPr>
    </w:p>
    <w:p w14:paraId="0EA61922" w14:textId="77777777" w:rsidR="009E6EFD" w:rsidRPr="00F1681C" w:rsidRDefault="009E6EFD" w:rsidP="00795B4E">
      <w:pPr>
        <w:spacing w:after="0" w:line="280" w:lineRule="exact"/>
        <w:rPr>
          <w:rFonts w:ascii="Arial" w:hAnsi="Arial" w:cs="Arial"/>
          <w:sz w:val="21"/>
          <w:lang w:val="en-US"/>
        </w:rPr>
      </w:pPr>
    </w:p>
    <w:p w14:paraId="151EED0B" w14:textId="77777777" w:rsidR="00776FF2" w:rsidRPr="00F1681C" w:rsidRDefault="00776FF2" w:rsidP="00795B4E">
      <w:pPr>
        <w:spacing w:after="0" w:line="280" w:lineRule="exact"/>
        <w:rPr>
          <w:rFonts w:ascii="Arial" w:hAnsi="Arial" w:cs="Arial"/>
          <w:sz w:val="21"/>
          <w:lang w:val="en-US"/>
        </w:rPr>
      </w:pPr>
    </w:p>
    <w:p w14:paraId="5E78819B" w14:textId="44F70C98" w:rsidR="00931454" w:rsidRPr="008C0DC5" w:rsidRDefault="00F1681C" w:rsidP="00795B4E">
      <w:pPr>
        <w:spacing w:after="0" w:line="280" w:lineRule="exact"/>
        <w:rPr>
          <w:rFonts w:ascii="Arial" w:hAnsi="Arial" w:cs="Arial"/>
          <w:b/>
          <w:bCs/>
          <w:sz w:val="21"/>
        </w:rPr>
      </w:pPr>
      <w:r>
        <w:rPr>
          <w:rFonts w:ascii="Arial" w:hAnsi="Arial"/>
          <w:b/>
          <w:bCs/>
          <w:sz w:val="21"/>
        </w:rPr>
        <w:t>Caption</w:t>
      </w:r>
      <w:r w:rsidR="00931454">
        <w:rPr>
          <w:rFonts w:ascii="Arial" w:hAnsi="Arial"/>
          <w:b/>
          <w:bCs/>
          <w:sz w:val="21"/>
        </w:rPr>
        <w:t>:</w:t>
      </w:r>
    </w:p>
    <w:p w14:paraId="50110381" w14:textId="64047C25" w:rsidR="00EB2004" w:rsidRDefault="00260952" w:rsidP="00EB2004">
      <w:pPr>
        <w:spacing w:after="0" w:line="280" w:lineRule="exact"/>
        <w:rPr>
          <w:rFonts w:ascii="Arial" w:hAnsi="Arial" w:cs="Arial"/>
          <w:noProof/>
          <w:sz w:val="21"/>
        </w:rPr>
      </w:pPr>
      <w:r>
        <w:rPr>
          <w:rFonts w:ascii="Arial" w:hAnsi="Arial"/>
          <w:b/>
          <w:sz w:val="21"/>
        </w:rPr>
        <w:t>ALPLA-CFO-Philipp-Lehner.jpg:</w:t>
      </w:r>
      <w:r>
        <w:rPr>
          <w:rFonts w:ascii="Arial" w:hAnsi="Arial"/>
          <w:sz w:val="21"/>
        </w:rPr>
        <w:t xml:space="preserve"> Philipp Lehner is the new Chief Financial Officer of the international plastic packaging specialist ALPLA since 1 January 2019.</w:t>
      </w:r>
    </w:p>
    <w:p w14:paraId="37C050CB" w14:textId="77777777" w:rsidR="00753987" w:rsidRPr="00F1681C" w:rsidRDefault="00753987" w:rsidP="00931454">
      <w:pPr>
        <w:spacing w:after="0" w:line="280" w:lineRule="exact"/>
        <w:rPr>
          <w:rFonts w:ascii="Arial" w:hAnsi="Arial" w:cs="Arial"/>
          <w:sz w:val="21"/>
          <w:lang w:val="en-US"/>
        </w:rPr>
      </w:pPr>
    </w:p>
    <w:p w14:paraId="67E848EC" w14:textId="77777777" w:rsidR="00931454" w:rsidRDefault="00CA0DCA" w:rsidP="00931454">
      <w:pPr>
        <w:spacing w:after="0" w:line="280" w:lineRule="exact"/>
        <w:rPr>
          <w:rFonts w:ascii="Arial" w:hAnsi="Arial" w:cs="Arial"/>
          <w:sz w:val="21"/>
        </w:rPr>
      </w:pPr>
      <w:r>
        <w:rPr>
          <w:rFonts w:ascii="Arial" w:hAnsi="Arial"/>
          <w:sz w:val="21"/>
        </w:rPr>
        <w:t>Copyright: ALPLA. Reprinting free of charge for reporting on ALPLA. Credit must be provided for use of photographs.</w:t>
      </w:r>
    </w:p>
    <w:p w14:paraId="55426305" w14:textId="77777777" w:rsidR="00E86E32" w:rsidRPr="00F1681C" w:rsidRDefault="00E86E32" w:rsidP="00931454">
      <w:pPr>
        <w:spacing w:after="0" w:line="280" w:lineRule="exact"/>
        <w:rPr>
          <w:rFonts w:ascii="Arial" w:hAnsi="Arial" w:cs="Arial"/>
          <w:sz w:val="21"/>
          <w:lang w:val="en-US"/>
        </w:rPr>
      </w:pPr>
    </w:p>
    <w:p w14:paraId="6EDD961F" w14:textId="77777777" w:rsidR="00931454" w:rsidRPr="00F1681C" w:rsidRDefault="00931454" w:rsidP="00795B4E">
      <w:pPr>
        <w:spacing w:after="0" w:line="280" w:lineRule="exact"/>
        <w:rPr>
          <w:rFonts w:ascii="Arial" w:hAnsi="Arial" w:cs="Arial"/>
          <w:sz w:val="21"/>
          <w:lang w:val="en-US"/>
        </w:rPr>
      </w:pPr>
    </w:p>
    <w:p w14:paraId="45D52543" w14:textId="77777777" w:rsidR="00931454" w:rsidRPr="00F1681C" w:rsidRDefault="00931454" w:rsidP="00795B4E">
      <w:pPr>
        <w:spacing w:after="0" w:line="280" w:lineRule="exact"/>
        <w:rPr>
          <w:rFonts w:ascii="Arial" w:hAnsi="Arial" w:cs="Arial"/>
          <w:sz w:val="21"/>
          <w:lang w:val="en-US"/>
        </w:rPr>
      </w:pPr>
    </w:p>
    <w:p w14:paraId="1D035AE0" w14:textId="77777777" w:rsidR="009E6EFD" w:rsidRPr="008C0DC5" w:rsidRDefault="009E6EFD" w:rsidP="009E6EFD">
      <w:pPr>
        <w:spacing w:after="0" w:line="280" w:lineRule="exact"/>
        <w:rPr>
          <w:rFonts w:ascii="Arial" w:hAnsi="Arial" w:cs="Arial"/>
          <w:b/>
          <w:bCs/>
          <w:sz w:val="21"/>
        </w:rPr>
      </w:pPr>
      <w:r>
        <w:rPr>
          <w:rFonts w:ascii="Arial" w:hAnsi="Arial"/>
          <w:b/>
          <w:bCs/>
          <w:sz w:val="21"/>
        </w:rPr>
        <w:t>Additional information for editors:</w:t>
      </w:r>
    </w:p>
    <w:p w14:paraId="24C20D8E" w14:textId="3E574823" w:rsidR="009E6EFD" w:rsidRPr="00F1681C" w:rsidRDefault="009E6EFD" w:rsidP="009E6EFD">
      <w:pPr>
        <w:spacing w:after="0" w:line="280" w:lineRule="exact"/>
        <w:rPr>
          <w:rFonts w:ascii="Arial" w:hAnsi="Arial" w:cs="Arial"/>
          <w:sz w:val="21"/>
          <w:lang w:val="fr-FR"/>
        </w:rPr>
      </w:pPr>
      <w:r w:rsidRPr="00F1681C">
        <w:rPr>
          <w:rFonts w:ascii="Arial" w:hAnsi="Arial"/>
          <w:sz w:val="21"/>
          <w:lang w:val="fr-FR"/>
        </w:rPr>
        <w:t xml:space="preserve">ALPLA, Alexandra Dittrich (PR &amp; </w:t>
      </w:r>
      <w:proofErr w:type="spellStart"/>
      <w:r w:rsidRPr="00F1681C">
        <w:rPr>
          <w:rFonts w:ascii="Arial" w:hAnsi="Arial"/>
          <w:sz w:val="21"/>
          <w:lang w:val="fr-FR"/>
        </w:rPr>
        <w:t>Corporate</w:t>
      </w:r>
      <w:proofErr w:type="spellEnd"/>
      <w:r w:rsidRPr="00F1681C">
        <w:rPr>
          <w:rFonts w:ascii="Arial" w:hAnsi="Arial"/>
          <w:sz w:val="21"/>
          <w:lang w:val="fr-FR"/>
        </w:rPr>
        <w:t xml:space="preserve"> Communications), </w:t>
      </w:r>
      <w:proofErr w:type="spellStart"/>
      <w:r w:rsidRPr="00F1681C">
        <w:rPr>
          <w:rFonts w:ascii="Arial" w:hAnsi="Arial"/>
          <w:sz w:val="21"/>
          <w:lang w:val="fr-FR"/>
        </w:rPr>
        <w:t>Telephone</w:t>
      </w:r>
      <w:proofErr w:type="spellEnd"/>
      <w:r w:rsidRPr="00F1681C">
        <w:rPr>
          <w:rFonts w:ascii="Arial" w:hAnsi="Arial"/>
          <w:sz w:val="21"/>
          <w:lang w:val="fr-FR"/>
        </w:rPr>
        <w:t xml:space="preserve"> +43 (0)5574 602 1083, Email </w:t>
      </w:r>
      <w:hyperlink r:id="rId9" w:history="1">
        <w:r w:rsidRPr="00F1681C">
          <w:rPr>
            <w:rFonts w:ascii="Arial" w:hAnsi="Arial"/>
            <w:sz w:val="21"/>
            <w:lang w:val="fr-FR"/>
          </w:rPr>
          <w:t>alexandra.dittrich@alpla.com</w:t>
        </w:r>
      </w:hyperlink>
    </w:p>
    <w:p w14:paraId="438ED3AE" w14:textId="35774B45" w:rsidR="009E6EFD" w:rsidRPr="00F1681C" w:rsidRDefault="009E6EFD" w:rsidP="00795B4E">
      <w:pPr>
        <w:spacing w:after="0" w:line="280" w:lineRule="exact"/>
        <w:rPr>
          <w:rFonts w:ascii="Arial" w:hAnsi="Arial" w:cs="Arial"/>
          <w:sz w:val="21"/>
          <w:lang w:val="de-AT"/>
        </w:rPr>
      </w:pPr>
      <w:r w:rsidRPr="00F1681C">
        <w:rPr>
          <w:rFonts w:ascii="Arial" w:hAnsi="Arial"/>
          <w:sz w:val="21"/>
          <w:lang w:val="de-AT"/>
        </w:rPr>
        <w:t xml:space="preserve">Pzwei. Pressearbeit, Werner F. Sommer, </w:t>
      </w:r>
      <w:proofErr w:type="spellStart"/>
      <w:r w:rsidRPr="00F1681C">
        <w:rPr>
          <w:rFonts w:ascii="Arial" w:hAnsi="Arial"/>
          <w:sz w:val="21"/>
          <w:lang w:val="de-AT"/>
        </w:rPr>
        <w:t>Telephone</w:t>
      </w:r>
      <w:proofErr w:type="spellEnd"/>
      <w:r w:rsidRPr="00F1681C">
        <w:rPr>
          <w:rFonts w:ascii="Arial" w:hAnsi="Arial"/>
          <w:sz w:val="21"/>
          <w:lang w:val="de-AT"/>
        </w:rPr>
        <w:t xml:space="preserve"> +43 (0)699 1025 4817, Email </w:t>
      </w:r>
      <w:hyperlink r:id="rId10" w:history="1">
        <w:r w:rsidRPr="00F1681C">
          <w:rPr>
            <w:rFonts w:ascii="Arial" w:hAnsi="Arial"/>
            <w:sz w:val="21"/>
            <w:lang w:val="de-AT"/>
          </w:rPr>
          <w:t>werner.sommer@pzwei.at</w:t>
        </w:r>
      </w:hyperlink>
      <w:r w:rsidRPr="00F1681C">
        <w:rPr>
          <w:rFonts w:ascii="Arial" w:hAnsi="Arial"/>
          <w:sz w:val="21"/>
          <w:lang w:val="de-AT"/>
        </w:rPr>
        <w:t xml:space="preserve"> </w:t>
      </w:r>
    </w:p>
    <w:p w14:paraId="595BA4E8" w14:textId="77777777" w:rsidR="00795B4E" w:rsidRPr="00795B4E" w:rsidRDefault="00795B4E" w:rsidP="00CD6DC6">
      <w:pPr>
        <w:rPr>
          <w:rFonts w:ascii="Arial" w:hAnsi="Arial" w:cs="Arial"/>
          <w:noProof/>
          <w:sz w:val="21"/>
          <w:lang w:val="de-AT"/>
        </w:rPr>
      </w:pPr>
    </w:p>
    <w:p w14:paraId="2BD24B4C" w14:textId="77777777" w:rsidR="00795B4E" w:rsidRPr="00795B4E" w:rsidRDefault="00795B4E" w:rsidP="00CD6DC6">
      <w:pPr>
        <w:rPr>
          <w:rFonts w:ascii="Arial" w:hAnsi="Arial" w:cs="Arial"/>
          <w:sz w:val="21"/>
          <w:lang w:val="de-AT"/>
        </w:rPr>
        <w:sectPr w:rsidR="00795B4E" w:rsidRPr="00795B4E" w:rsidSect="00CD6DC6">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p>
    <w:p w14:paraId="3D9F757B" w14:textId="77777777" w:rsidR="00FC048C" w:rsidRPr="00795B4E" w:rsidRDefault="00FC048C">
      <w:pPr>
        <w:rPr>
          <w:lang w:val="de-AT"/>
        </w:rPr>
      </w:pPr>
    </w:p>
    <w:sectPr w:rsidR="00FC048C" w:rsidRPr="00795B4E"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39A6" w14:textId="77777777" w:rsidR="00DE7155" w:rsidRDefault="00DE7155">
      <w:pPr>
        <w:spacing w:after="0" w:line="240" w:lineRule="auto"/>
      </w:pPr>
      <w:r>
        <w:separator/>
      </w:r>
    </w:p>
  </w:endnote>
  <w:endnote w:type="continuationSeparator" w:id="0">
    <w:p w14:paraId="6A4A7821" w14:textId="77777777" w:rsidR="00DE7155" w:rsidRDefault="00DE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3EFFBF10" w14:textId="35063FFE"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94923">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94923">
          <w:rPr>
            <w:rFonts w:ascii="Arial" w:hAnsi="Arial" w:cs="Arial"/>
            <w:noProof/>
            <w:sz w:val="12"/>
            <w:szCs w:val="12"/>
          </w:rPr>
          <w:t>2</w:t>
        </w:r>
        <w:r w:rsidRPr="00BB35ED">
          <w:rPr>
            <w:rFonts w:ascii="Arial" w:hAnsi="Arial" w:cs="Arial"/>
            <w:sz w:val="12"/>
            <w:szCs w:val="12"/>
          </w:rPr>
          <w:fldChar w:fldCharType="end"/>
        </w:r>
      </w:p>
    </w:sdtContent>
  </w:sdt>
  <w:p w14:paraId="74519B61" w14:textId="77777777" w:rsidR="00A07296" w:rsidRDefault="008949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2B22F902" w14:textId="629DD20E"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94923">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894923">
          <w:rPr>
            <w:rFonts w:ascii="Arial" w:hAnsi="Arial" w:cs="Arial"/>
            <w:noProof/>
            <w:sz w:val="12"/>
            <w:szCs w:val="12"/>
          </w:rPr>
          <w:t>2</w:t>
        </w:r>
        <w:r w:rsidRPr="00BB35ED">
          <w:rPr>
            <w:rFonts w:ascii="Arial" w:hAnsi="Arial" w:cs="Arial"/>
            <w:sz w:val="12"/>
            <w:szCs w:val="12"/>
          </w:rPr>
          <w:fldChar w:fldCharType="end"/>
        </w:r>
      </w:p>
    </w:sdtContent>
  </w:sdt>
  <w:p w14:paraId="77B78DC7" w14:textId="77777777" w:rsidR="00A07296" w:rsidRDefault="008949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E2785" w14:textId="77777777" w:rsidR="00DE7155" w:rsidRDefault="00DE7155">
      <w:pPr>
        <w:spacing w:after="0" w:line="240" w:lineRule="auto"/>
      </w:pPr>
      <w:r>
        <w:separator/>
      </w:r>
    </w:p>
  </w:footnote>
  <w:footnote w:type="continuationSeparator" w:id="0">
    <w:p w14:paraId="1509958B" w14:textId="77777777" w:rsidR="00DE7155" w:rsidRDefault="00DE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0579" w14:textId="77777777" w:rsidR="00A07296" w:rsidRDefault="00CD6DC6">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43FBA7DD" wp14:editId="2863AEF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6DAD" w14:textId="77777777" w:rsidR="00A07296" w:rsidRPr="00132006" w:rsidRDefault="00CD6DC6"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3BFFDE" wp14:editId="7FD39BB8">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7118B87" w14:textId="77777777" w:rsidTr="00161ED9">
                            <w:tc>
                              <w:tcPr>
                                <w:tcW w:w="3828" w:type="dxa"/>
                              </w:tcPr>
                              <w:p w14:paraId="1C4884AB" w14:textId="77777777" w:rsidR="001353FB" w:rsidRPr="00F1681C" w:rsidRDefault="001353FB" w:rsidP="001353FB">
                                <w:pPr>
                                  <w:pStyle w:val="Kopfzeile"/>
                                  <w:spacing w:line="240" w:lineRule="exact"/>
                                  <w:jc w:val="right"/>
                                  <w:rPr>
                                    <w:rFonts w:ascii="Arial" w:hAnsi="Arial" w:cs="Arial"/>
                                    <w:b/>
                                    <w:sz w:val="14"/>
                                    <w:lang w:val="de-AT"/>
                                  </w:rPr>
                                </w:pPr>
                                <w:r w:rsidRPr="00F1681C">
                                  <w:rPr>
                                    <w:rFonts w:ascii="Arial" w:hAnsi="Arial"/>
                                    <w:b/>
                                    <w:sz w:val="14"/>
                                    <w:lang w:val="de-AT"/>
                                  </w:rPr>
                                  <w:t>ALPLA Werke Alwin Lehner GmbH &amp; Co KG</w:t>
                                </w:r>
                              </w:p>
                              <w:p w14:paraId="2516426E"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Mockenstrasse 34</w:t>
                                </w:r>
                              </w:p>
                              <w:p w14:paraId="61FF332D"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6971 Hard</w:t>
                                </w:r>
                              </w:p>
                              <w:p w14:paraId="165B2E8D"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Austria</w:t>
                                </w:r>
                              </w:p>
                              <w:p w14:paraId="43158B99"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 xml:space="preserve">Tel.: +43 (0)5574 6020 </w:t>
                                </w:r>
                              </w:p>
                              <w:p w14:paraId="2C994526" w14:textId="77777777" w:rsidR="001353FB" w:rsidRPr="00F1681C" w:rsidRDefault="001353FB" w:rsidP="001353FB">
                                <w:pPr>
                                  <w:spacing w:line="240" w:lineRule="exact"/>
                                  <w:jc w:val="right"/>
                                  <w:rPr>
                                    <w:rFonts w:ascii="Arial" w:hAnsi="Arial" w:cs="Arial"/>
                                    <w:sz w:val="14"/>
                                    <w:lang w:val="de-AT"/>
                                  </w:rPr>
                                </w:pPr>
                                <w:r w:rsidRPr="00F1681C">
                                  <w:rPr>
                                    <w:rFonts w:ascii="Arial" w:hAnsi="Arial"/>
                                    <w:sz w:val="14"/>
                                    <w:lang w:val="de-AT"/>
                                  </w:rPr>
                                  <w:t>office@alpla.com</w:t>
                                </w:r>
                              </w:p>
                              <w:p w14:paraId="0EFE911C"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679DF398" w14:textId="77777777" w:rsidTr="00161ED9">
                            <w:trPr>
                              <w:trHeight w:hRule="exact" w:val="624"/>
                            </w:trPr>
                            <w:tc>
                              <w:tcPr>
                                <w:tcW w:w="3828" w:type="dxa"/>
                              </w:tcPr>
                              <w:p w14:paraId="5722A843" w14:textId="77777777" w:rsidR="001353FB" w:rsidRPr="00AB1E17" w:rsidRDefault="001353FB" w:rsidP="001353FB">
                                <w:pPr>
                                  <w:spacing w:line="240" w:lineRule="exact"/>
                                  <w:jc w:val="right"/>
                                  <w:rPr>
                                    <w:rFonts w:ascii="Arial" w:hAnsi="Arial"/>
                                    <w:sz w:val="14"/>
                                    <w:lang w:val="de-AT"/>
                                  </w:rPr>
                                </w:pPr>
                              </w:p>
                            </w:tc>
                          </w:tr>
                          <w:tr w:rsidR="001353FB" w:rsidRPr="00E71B2B" w14:paraId="78D14353" w14:textId="77777777" w:rsidTr="00161ED9">
                            <w:tc>
                              <w:tcPr>
                                <w:tcW w:w="3828" w:type="dxa"/>
                              </w:tcPr>
                              <w:p w14:paraId="31970595" w14:textId="77777777" w:rsidR="001353FB" w:rsidRPr="00F1681C" w:rsidRDefault="001353FB" w:rsidP="001353FB">
                                <w:pPr>
                                  <w:spacing w:line="240" w:lineRule="exact"/>
                                  <w:jc w:val="right"/>
                                  <w:rPr>
                                    <w:rFonts w:ascii="Arial" w:hAnsi="Arial"/>
                                    <w:b/>
                                    <w:sz w:val="14"/>
                                    <w:lang w:val="fr-FR"/>
                                  </w:rPr>
                                </w:pPr>
                                <w:r w:rsidRPr="00F1681C">
                                  <w:rPr>
                                    <w:rFonts w:ascii="Arial" w:hAnsi="Arial"/>
                                    <w:b/>
                                    <w:sz w:val="14"/>
                                    <w:lang w:val="fr-FR"/>
                                  </w:rPr>
                                  <w:t>Contact</w:t>
                                </w:r>
                              </w:p>
                              <w:p w14:paraId="09BDE62C" w14:textId="77777777" w:rsidR="001353FB" w:rsidRPr="00F1681C" w:rsidRDefault="001353FB" w:rsidP="001353FB">
                                <w:pPr>
                                  <w:spacing w:line="240" w:lineRule="exact"/>
                                  <w:jc w:val="right"/>
                                  <w:rPr>
                                    <w:rFonts w:ascii="Arial" w:hAnsi="Arial"/>
                                    <w:sz w:val="14"/>
                                    <w:lang w:val="fr-FR"/>
                                  </w:rPr>
                                </w:pPr>
                                <w:r w:rsidRPr="00F1681C">
                                  <w:rPr>
                                    <w:rFonts w:ascii="Arial" w:hAnsi="Arial"/>
                                    <w:sz w:val="14"/>
                                    <w:lang w:val="fr-FR"/>
                                  </w:rPr>
                                  <w:t>Alexandra Dittrich</w:t>
                                </w:r>
                              </w:p>
                              <w:p w14:paraId="5533CC92" w14:textId="77777777" w:rsidR="001353FB" w:rsidRPr="00F1681C" w:rsidRDefault="001353FB" w:rsidP="001353FB">
                                <w:pPr>
                                  <w:spacing w:line="240" w:lineRule="exact"/>
                                  <w:jc w:val="right"/>
                                  <w:rPr>
                                    <w:rFonts w:ascii="Arial" w:hAnsi="Arial"/>
                                    <w:sz w:val="14"/>
                                    <w:lang w:val="fr-FR"/>
                                  </w:rPr>
                                </w:pPr>
                                <w:r w:rsidRPr="00F1681C">
                                  <w:rPr>
                                    <w:rFonts w:ascii="Arial" w:hAnsi="Arial"/>
                                    <w:sz w:val="14"/>
                                    <w:lang w:val="fr-FR"/>
                                  </w:rPr>
                                  <w:t>alexandra.dittrich@alpla.com</w:t>
                                </w:r>
                              </w:p>
                              <w:p w14:paraId="3F3BEBC9"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F10C808" w14:textId="77777777" w:rsidR="00A07296" w:rsidRPr="00E71B2B" w:rsidRDefault="00894923"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BFFD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14:paraId="57118B87" w14:textId="77777777" w:rsidTr="00161ED9">
                      <w:tc>
                        <w:tcPr>
                          <w:tcW w:w="3828" w:type="dxa"/>
                        </w:tcPr>
                        <w:p w14:paraId="1C4884AB" w14:textId="77777777" w:rsidR="001353FB" w:rsidRPr="00F1681C" w:rsidRDefault="001353FB" w:rsidP="001353FB">
                          <w:pPr>
                            <w:pStyle w:val="Kopfzeile"/>
                            <w:spacing w:line="240" w:lineRule="exact"/>
                            <w:jc w:val="right"/>
                            <w:rPr>
                              <w:rFonts w:ascii="Arial" w:hAnsi="Arial" w:cs="Arial"/>
                              <w:b/>
                              <w:sz w:val="14"/>
                              <w:lang w:val="de-AT"/>
                            </w:rPr>
                          </w:pPr>
                          <w:r w:rsidRPr="00F1681C">
                            <w:rPr>
                              <w:rFonts w:ascii="Arial" w:hAnsi="Arial"/>
                              <w:b/>
                              <w:sz w:val="14"/>
                              <w:lang w:val="de-AT"/>
                            </w:rPr>
                            <w:t>ALPLA Werke Alwin Lehner GmbH &amp; Co KG</w:t>
                          </w:r>
                        </w:p>
                        <w:p w14:paraId="2516426E"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Mockenstrasse 34</w:t>
                          </w:r>
                        </w:p>
                        <w:p w14:paraId="61FF332D"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6971 Hard</w:t>
                          </w:r>
                        </w:p>
                        <w:p w14:paraId="165B2E8D"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Austria</w:t>
                          </w:r>
                        </w:p>
                        <w:p w14:paraId="43158B99" w14:textId="77777777" w:rsidR="001353FB" w:rsidRPr="00F1681C" w:rsidRDefault="001353FB" w:rsidP="001353FB">
                          <w:pPr>
                            <w:pStyle w:val="Kopfzeile"/>
                            <w:spacing w:line="240" w:lineRule="exact"/>
                            <w:jc w:val="right"/>
                            <w:rPr>
                              <w:rFonts w:ascii="Arial" w:hAnsi="Arial" w:cs="Arial"/>
                              <w:sz w:val="14"/>
                              <w:lang w:val="de-AT"/>
                            </w:rPr>
                          </w:pPr>
                          <w:r w:rsidRPr="00F1681C">
                            <w:rPr>
                              <w:rFonts w:ascii="Arial" w:hAnsi="Arial"/>
                              <w:sz w:val="14"/>
                              <w:lang w:val="de-AT"/>
                            </w:rPr>
                            <w:t xml:space="preserve">Tel.: +43 (0)5574 6020 </w:t>
                          </w:r>
                        </w:p>
                        <w:p w14:paraId="2C994526" w14:textId="77777777" w:rsidR="001353FB" w:rsidRPr="00F1681C" w:rsidRDefault="001353FB" w:rsidP="001353FB">
                          <w:pPr>
                            <w:spacing w:line="240" w:lineRule="exact"/>
                            <w:jc w:val="right"/>
                            <w:rPr>
                              <w:rFonts w:ascii="Arial" w:hAnsi="Arial" w:cs="Arial"/>
                              <w:sz w:val="14"/>
                              <w:lang w:val="de-AT"/>
                            </w:rPr>
                          </w:pPr>
                          <w:r w:rsidRPr="00F1681C">
                            <w:rPr>
                              <w:rFonts w:ascii="Arial" w:hAnsi="Arial"/>
                              <w:sz w:val="14"/>
                              <w:lang w:val="de-AT"/>
                            </w:rPr>
                            <w:t>office@alpla.com</w:t>
                          </w:r>
                        </w:p>
                        <w:p w14:paraId="0EFE911C" w14:textId="77777777" w:rsidR="001353FB" w:rsidRPr="00AB1E17" w:rsidRDefault="001353FB" w:rsidP="001353FB">
                          <w:pPr>
                            <w:spacing w:line="240" w:lineRule="exact"/>
                            <w:jc w:val="right"/>
                            <w:rPr>
                              <w:rFonts w:ascii="Arial" w:hAnsi="Arial"/>
                              <w:sz w:val="14"/>
                            </w:rPr>
                          </w:pPr>
                          <w:r>
                            <w:rPr>
                              <w:rFonts w:ascii="Arial" w:hAnsi="Arial"/>
                              <w:sz w:val="14"/>
                            </w:rPr>
                            <w:t>www.alpla.com</w:t>
                          </w:r>
                        </w:p>
                      </w:tc>
                    </w:tr>
                    <w:tr w:rsidR="001353FB" w:rsidRPr="00AB1E17" w14:paraId="679DF398" w14:textId="77777777" w:rsidTr="00161ED9">
                      <w:trPr>
                        <w:trHeight w:hRule="exact" w:val="624"/>
                      </w:trPr>
                      <w:tc>
                        <w:tcPr>
                          <w:tcW w:w="3828" w:type="dxa"/>
                        </w:tcPr>
                        <w:p w14:paraId="5722A843" w14:textId="77777777" w:rsidR="001353FB" w:rsidRPr="00AB1E17" w:rsidRDefault="001353FB" w:rsidP="001353FB">
                          <w:pPr>
                            <w:spacing w:line="240" w:lineRule="exact"/>
                            <w:jc w:val="right"/>
                            <w:rPr>
                              <w:rFonts w:ascii="Arial" w:hAnsi="Arial"/>
                              <w:sz w:val="14"/>
                              <w:lang w:val="de-AT"/>
                            </w:rPr>
                          </w:pPr>
                        </w:p>
                      </w:tc>
                    </w:tr>
                    <w:tr w:rsidR="001353FB" w:rsidRPr="00E71B2B" w14:paraId="78D14353" w14:textId="77777777" w:rsidTr="00161ED9">
                      <w:tc>
                        <w:tcPr>
                          <w:tcW w:w="3828" w:type="dxa"/>
                        </w:tcPr>
                        <w:p w14:paraId="31970595" w14:textId="77777777" w:rsidR="001353FB" w:rsidRPr="00F1681C" w:rsidRDefault="001353FB" w:rsidP="001353FB">
                          <w:pPr>
                            <w:spacing w:line="240" w:lineRule="exact"/>
                            <w:jc w:val="right"/>
                            <w:rPr>
                              <w:rFonts w:ascii="Arial" w:hAnsi="Arial"/>
                              <w:b/>
                              <w:sz w:val="14"/>
                              <w:lang w:val="fr-FR"/>
                            </w:rPr>
                          </w:pPr>
                          <w:r w:rsidRPr="00F1681C">
                            <w:rPr>
                              <w:rFonts w:ascii="Arial" w:hAnsi="Arial"/>
                              <w:b/>
                              <w:sz w:val="14"/>
                              <w:lang w:val="fr-FR"/>
                            </w:rPr>
                            <w:t>Contact</w:t>
                          </w:r>
                        </w:p>
                        <w:p w14:paraId="09BDE62C" w14:textId="77777777" w:rsidR="001353FB" w:rsidRPr="00F1681C" w:rsidRDefault="001353FB" w:rsidP="001353FB">
                          <w:pPr>
                            <w:spacing w:line="240" w:lineRule="exact"/>
                            <w:jc w:val="right"/>
                            <w:rPr>
                              <w:rFonts w:ascii="Arial" w:hAnsi="Arial"/>
                              <w:sz w:val="14"/>
                              <w:lang w:val="fr-FR"/>
                            </w:rPr>
                          </w:pPr>
                          <w:r w:rsidRPr="00F1681C">
                            <w:rPr>
                              <w:rFonts w:ascii="Arial" w:hAnsi="Arial"/>
                              <w:sz w:val="14"/>
                              <w:lang w:val="fr-FR"/>
                            </w:rPr>
                            <w:t>Alexandra Dittrich</w:t>
                          </w:r>
                        </w:p>
                        <w:p w14:paraId="5533CC92" w14:textId="77777777" w:rsidR="001353FB" w:rsidRPr="00F1681C" w:rsidRDefault="001353FB" w:rsidP="001353FB">
                          <w:pPr>
                            <w:spacing w:line="240" w:lineRule="exact"/>
                            <w:jc w:val="right"/>
                            <w:rPr>
                              <w:rFonts w:ascii="Arial" w:hAnsi="Arial"/>
                              <w:sz w:val="14"/>
                              <w:lang w:val="fr-FR"/>
                            </w:rPr>
                          </w:pPr>
                          <w:r w:rsidRPr="00F1681C">
                            <w:rPr>
                              <w:rFonts w:ascii="Arial" w:hAnsi="Arial"/>
                              <w:sz w:val="14"/>
                              <w:lang w:val="fr-FR"/>
                            </w:rPr>
                            <w:t>alexandra.dittrich@alpla.com</w:t>
                          </w:r>
                        </w:p>
                        <w:p w14:paraId="3F3BEBC9" w14:textId="77777777" w:rsidR="001353FB" w:rsidRPr="00E71B2B" w:rsidRDefault="001353FB" w:rsidP="001353FB">
                          <w:pPr>
                            <w:spacing w:line="240" w:lineRule="exact"/>
                            <w:jc w:val="right"/>
                            <w:rPr>
                              <w:rFonts w:ascii="Arial" w:hAnsi="Arial"/>
                              <w:sz w:val="14"/>
                            </w:rPr>
                          </w:pPr>
                          <w:r>
                            <w:rPr>
                              <w:rFonts w:ascii="Arial" w:hAnsi="Arial"/>
                              <w:sz w:val="14"/>
                            </w:rPr>
                            <w:t>+43 (0)5574 602 1083</w:t>
                          </w:r>
                        </w:p>
                      </w:tc>
                    </w:tr>
                  </w:tbl>
                  <w:p w14:paraId="0F10C808" w14:textId="77777777" w:rsidR="00A07296" w:rsidRPr="00E71B2B" w:rsidRDefault="00894923"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7409EB42" wp14:editId="3B93484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221EB"/>
    <w:rsid w:val="0003731F"/>
    <w:rsid w:val="00037335"/>
    <w:rsid w:val="00037872"/>
    <w:rsid w:val="00084443"/>
    <w:rsid w:val="00093CBD"/>
    <w:rsid w:val="00096E78"/>
    <w:rsid w:val="000B28CF"/>
    <w:rsid w:val="000B4F20"/>
    <w:rsid w:val="000C559A"/>
    <w:rsid w:val="000E0BB6"/>
    <w:rsid w:val="000F176D"/>
    <w:rsid w:val="000F7B11"/>
    <w:rsid w:val="00125B13"/>
    <w:rsid w:val="001353FB"/>
    <w:rsid w:val="00160E87"/>
    <w:rsid w:val="00187F03"/>
    <w:rsid w:val="001925D4"/>
    <w:rsid w:val="001A6B88"/>
    <w:rsid w:val="001C2E72"/>
    <w:rsid w:val="001C3439"/>
    <w:rsid w:val="001D3BC7"/>
    <w:rsid w:val="001E0E47"/>
    <w:rsid w:val="0021020E"/>
    <w:rsid w:val="00226F90"/>
    <w:rsid w:val="002338C1"/>
    <w:rsid w:val="0024653D"/>
    <w:rsid w:val="002513FC"/>
    <w:rsid w:val="00260952"/>
    <w:rsid w:val="0026791E"/>
    <w:rsid w:val="00267E06"/>
    <w:rsid w:val="00272694"/>
    <w:rsid w:val="00281B9B"/>
    <w:rsid w:val="002A24F2"/>
    <w:rsid w:val="003077EA"/>
    <w:rsid w:val="003164B7"/>
    <w:rsid w:val="00316DD0"/>
    <w:rsid w:val="00321DEC"/>
    <w:rsid w:val="00322062"/>
    <w:rsid w:val="00363A7C"/>
    <w:rsid w:val="0038359A"/>
    <w:rsid w:val="00390E2D"/>
    <w:rsid w:val="003B334F"/>
    <w:rsid w:val="003C0F2A"/>
    <w:rsid w:val="003C0F75"/>
    <w:rsid w:val="003D5113"/>
    <w:rsid w:val="0040042F"/>
    <w:rsid w:val="00401B38"/>
    <w:rsid w:val="00443314"/>
    <w:rsid w:val="00464E0C"/>
    <w:rsid w:val="00475A21"/>
    <w:rsid w:val="004C65FC"/>
    <w:rsid w:val="004D1CBF"/>
    <w:rsid w:val="004D20D1"/>
    <w:rsid w:val="004D7CCF"/>
    <w:rsid w:val="0050460E"/>
    <w:rsid w:val="00557FCB"/>
    <w:rsid w:val="005A6223"/>
    <w:rsid w:val="005B2D6F"/>
    <w:rsid w:val="005C17E7"/>
    <w:rsid w:val="005C36C7"/>
    <w:rsid w:val="005C3BD1"/>
    <w:rsid w:val="005E1CAF"/>
    <w:rsid w:val="00611611"/>
    <w:rsid w:val="00625808"/>
    <w:rsid w:val="006303D6"/>
    <w:rsid w:val="00687661"/>
    <w:rsid w:val="00690DB0"/>
    <w:rsid w:val="006957E4"/>
    <w:rsid w:val="006A5E44"/>
    <w:rsid w:val="00727456"/>
    <w:rsid w:val="00743F8C"/>
    <w:rsid w:val="00753987"/>
    <w:rsid w:val="007761B8"/>
    <w:rsid w:val="00776FF2"/>
    <w:rsid w:val="00777CD1"/>
    <w:rsid w:val="00795B4E"/>
    <w:rsid w:val="007D041F"/>
    <w:rsid w:val="007F131C"/>
    <w:rsid w:val="007F38C1"/>
    <w:rsid w:val="00804B9C"/>
    <w:rsid w:val="00811ACE"/>
    <w:rsid w:val="008141A7"/>
    <w:rsid w:val="00835F43"/>
    <w:rsid w:val="008536E2"/>
    <w:rsid w:val="00856A8C"/>
    <w:rsid w:val="00861F8E"/>
    <w:rsid w:val="0086514A"/>
    <w:rsid w:val="00892BE0"/>
    <w:rsid w:val="00894923"/>
    <w:rsid w:val="008A1AC0"/>
    <w:rsid w:val="008A526E"/>
    <w:rsid w:val="008B1C96"/>
    <w:rsid w:val="008C0DC5"/>
    <w:rsid w:val="00915207"/>
    <w:rsid w:val="0091652B"/>
    <w:rsid w:val="009225E5"/>
    <w:rsid w:val="00926601"/>
    <w:rsid w:val="00931454"/>
    <w:rsid w:val="009330E0"/>
    <w:rsid w:val="00944853"/>
    <w:rsid w:val="009573CF"/>
    <w:rsid w:val="009642E6"/>
    <w:rsid w:val="00980321"/>
    <w:rsid w:val="00982F1B"/>
    <w:rsid w:val="0098695B"/>
    <w:rsid w:val="00995315"/>
    <w:rsid w:val="009D44A7"/>
    <w:rsid w:val="009D54DE"/>
    <w:rsid w:val="009E2BFD"/>
    <w:rsid w:val="009E6EFD"/>
    <w:rsid w:val="00A063BD"/>
    <w:rsid w:val="00A237A9"/>
    <w:rsid w:val="00A41499"/>
    <w:rsid w:val="00A429C1"/>
    <w:rsid w:val="00A759BB"/>
    <w:rsid w:val="00A879C6"/>
    <w:rsid w:val="00AB67F7"/>
    <w:rsid w:val="00AC2D5E"/>
    <w:rsid w:val="00AD61AD"/>
    <w:rsid w:val="00AE3E97"/>
    <w:rsid w:val="00B04D06"/>
    <w:rsid w:val="00B20980"/>
    <w:rsid w:val="00B67C1E"/>
    <w:rsid w:val="00B92CA2"/>
    <w:rsid w:val="00B93391"/>
    <w:rsid w:val="00B93551"/>
    <w:rsid w:val="00BA0476"/>
    <w:rsid w:val="00BA6398"/>
    <w:rsid w:val="00BB3C19"/>
    <w:rsid w:val="00BF032E"/>
    <w:rsid w:val="00C02E21"/>
    <w:rsid w:val="00C0715E"/>
    <w:rsid w:val="00C10532"/>
    <w:rsid w:val="00C50BA2"/>
    <w:rsid w:val="00C71625"/>
    <w:rsid w:val="00CA0DCA"/>
    <w:rsid w:val="00CD6DC6"/>
    <w:rsid w:val="00CE4805"/>
    <w:rsid w:val="00CF5349"/>
    <w:rsid w:val="00D21F02"/>
    <w:rsid w:val="00D2363D"/>
    <w:rsid w:val="00D23803"/>
    <w:rsid w:val="00D41D74"/>
    <w:rsid w:val="00D7134A"/>
    <w:rsid w:val="00D771EF"/>
    <w:rsid w:val="00D90E04"/>
    <w:rsid w:val="00D91BD7"/>
    <w:rsid w:val="00DB1F11"/>
    <w:rsid w:val="00DB73C6"/>
    <w:rsid w:val="00DD6F43"/>
    <w:rsid w:val="00DE11ED"/>
    <w:rsid w:val="00DE7155"/>
    <w:rsid w:val="00E10FB3"/>
    <w:rsid w:val="00E51A94"/>
    <w:rsid w:val="00E5699D"/>
    <w:rsid w:val="00E57E60"/>
    <w:rsid w:val="00E7776B"/>
    <w:rsid w:val="00E80E8B"/>
    <w:rsid w:val="00E834CA"/>
    <w:rsid w:val="00E86E32"/>
    <w:rsid w:val="00EB2004"/>
    <w:rsid w:val="00EE3F46"/>
    <w:rsid w:val="00EE49B4"/>
    <w:rsid w:val="00F01B26"/>
    <w:rsid w:val="00F02F44"/>
    <w:rsid w:val="00F05AFA"/>
    <w:rsid w:val="00F1681C"/>
    <w:rsid w:val="00F213DC"/>
    <w:rsid w:val="00F5265D"/>
    <w:rsid w:val="00F56F47"/>
    <w:rsid w:val="00F64B1A"/>
    <w:rsid w:val="00FA3655"/>
    <w:rsid w:val="00FA39CB"/>
    <w:rsid w:val="00FA54D8"/>
    <w:rsid w:val="00FC048C"/>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C43F64"/>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924A-2E7C-4B45-9EA0-8173C634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Dittrich Alexandra</cp:lastModifiedBy>
  <cp:revision>2</cp:revision>
  <cp:lastPrinted>2019-01-14T09:54:00Z</cp:lastPrinted>
  <dcterms:created xsi:type="dcterms:W3CDTF">2019-01-16T17:33:00Z</dcterms:created>
  <dcterms:modified xsi:type="dcterms:W3CDTF">2019-01-16T17:33:00Z</dcterms:modified>
</cp:coreProperties>
</file>