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8C191" w14:textId="77777777" w:rsidR="00FF7428" w:rsidRPr="00FF7428" w:rsidRDefault="00FF7428" w:rsidP="00FF7428">
      <w:pPr>
        <w:rPr>
          <w:lang w:val="de-DE"/>
        </w:rPr>
      </w:pPr>
      <w:r w:rsidRPr="00FF7428">
        <w:rPr>
          <w:lang w:val="de-DE"/>
        </w:rPr>
        <w:t>Presseaussendung</w:t>
      </w:r>
    </w:p>
    <w:p w14:paraId="63F6A959" w14:textId="77777777" w:rsidR="00FF7428" w:rsidRPr="00FF7428" w:rsidRDefault="00FF7428" w:rsidP="00FF7428">
      <w:pPr>
        <w:rPr>
          <w:lang w:val="de-DE"/>
        </w:rPr>
      </w:pPr>
      <w:r w:rsidRPr="00FF7428">
        <w:rPr>
          <w:lang w:val="de-DE"/>
        </w:rPr>
        <w:t>AGV Vorarlberg</w:t>
      </w:r>
    </w:p>
    <w:p w14:paraId="08CB94BA" w14:textId="77777777" w:rsidR="00FF7428" w:rsidRPr="00FF7428" w:rsidRDefault="00FF7428" w:rsidP="00FF7428">
      <w:pPr>
        <w:rPr>
          <w:lang w:val="de-DE"/>
        </w:rPr>
      </w:pPr>
    </w:p>
    <w:p w14:paraId="05154B70" w14:textId="77777777" w:rsidR="00FF7428" w:rsidRPr="00FF7428" w:rsidRDefault="00FF7428" w:rsidP="00FF7428">
      <w:pPr>
        <w:rPr>
          <w:lang w:val="de-DE"/>
        </w:rPr>
      </w:pPr>
    </w:p>
    <w:p w14:paraId="7E2BA43D" w14:textId="501F9A21" w:rsidR="00FF7428" w:rsidRPr="00255597" w:rsidRDefault="00FF7428" w:rsidP="00FF7428">
      <w:pPr>
        <w:rPr>
          <w:b/>
          <w:lang w:val="de-DE"/>
        </w:rPr>
      </w:pPr>
      <w:r w:rsidRPr="00FF7428">
        <w:rPr>
          <w:b/>
          <w:lang w:val="de-DE"/>
        </w:rPr>
        <w:t>AGV Vorarlberg sieht faires Miteinander zwisch</w:t>
      </w:r>
      <w:r w:rsidR="00AC56EF">
        <w:rPr>
          <w:b/>
          <w:lang w:val="de-DE"/>
        </w:rPr>
        <w:t>en Land</w:t>
      </w:r>
      <w:r w:rsidR="00E3457A">
        <w:rPr>
          <w:b/>
          <w:lang w:val="de-DE"/>
        </w:rPr>
        <w:t>, Gemeinden</w:t>
      </w:r>
      <w:r w:rsidR="00AC56EF">
        <w:rPr>
          <w:b/>
          <w:lang w:val="de-DE"/>
        </w:rPr>
        <w:t xml:space="preserve"> und Sozialeinrichtungen</w:t>
      </w:r>
    </w:p>
    <w:p w14:paraId="6B48BF67" w14:textId="77777777" w:rsidR="00FF7428" w:rsidRPr="00FF7428" w:rsidRDefault="00FF7428" w:rsidP="00FF7428">
      <w:pPr>
        <w:rPr>
          <w:lang w:val="de-DE"/>
        </w:rPr>
      </w:pPr>
    </w:p>
    <w:p w14:paraId="60E3CD60" w14:textId="72DD7E58" w:rsidR="00FF7428" w:rsidRPr="00FF7428" w:rsidRDefault="00FF7428" w:rsidP="00FF7428">
      <w:pPr>
        <w:rPr>
          <w:i/>
          <w:lang w:val="de-DE"/>
        </w:rPr>
      </w:pPr>
      <w:r>
        <w:rPr>
          <w:i/>
          <w:lang w:val="de-DE"/>
        </w:rPr>
        <w:t xml:space="preserve">Bregenz, 27. Februar 2019 – </w:t>
      </w:r>
      <w:r w:rsidRPr="00FF7428">
        <w:rPr>
          <w:i/>
          <w:lang w:val="de-DE"/>
        </w:rPr>
        <w:t xml:space="preserve">Der Dachverband </w:t>
      </w:r>
      <w:r w:rsidR="00E81542">
        <w:rPr>
          <w:i/>
          <w:lang w:val="de-DE"/>
        </w:rPr>
        <w:t xml:space="preserve">der </w:t>
      </w:r>
      <w:r w:rsidR="00E81542" w:rsidRPr="00FF7428">
        <w:rPr>
          <w:i/>
          <w:lang w:val="de-DE"/>
        </w:rPr>
        <w:t>privaten Sozial- und Gesundheitseinrichtungen</w:t>
      </w:r>
      <w:r w:rsidR="00E81542">
        <w:rPr>
          <w:i/>
          <w:lang w:val="de-DE"/>
        </w:rPr>
        <w:t>,</w:t>
      </w:r>
      <w:r w:rsidR="00E81542" w:rsidRPr="00FF7428">
        <w:rPr>
          <w:i/>
          <w:lang w:val="de-DE"/>
        </w:rPr>
        <w:t xml:space="preserve"> </w:t>
      </w:r>
      <w:r w:rsidRPr="00FF7428">
        <w:rPr>
          <w:i/>
          <w:lang w:val="de-DE"/>
        </w:rPr>
        <w:t>AGV Vorarlberg</w:t>
      </w:r>
      <w:r w:rsidR="00E81542">
        <w:rPr>
          <w:i/>
          <w:lang w:val="de-DE"/>
        </w:rPr>
        <w:t>,</w:t>
      </w:r>
      <w:r w:rsidR="00E3457A">
        <w:rPr>
          <w:i/>
          <w:lang w:val="de-DE"/>
        </w:rPr>
        <w:t xml:space="preserve"> </w:t>
      </w:r>
      <w:r w:rsidR="00E9259A">
        <w:rPr>
          <w:i/>
          <w:lang w:val="de-DE"/>
        </w:rPr>
        <w:t xml:space="preserve">sieht im Rechnungshofbericht </w:t>
      </w:r>
      <w:r w:rsidR="00716ED5">
        <w:rPr>
          <w:i/>
          <w:lang w:val="de-DE"/>
        </w:rPr>
        <w:t xml:space="preserve">die gute Zusammenarbeit </w:t>
      </w:r>
      <w:r w:rsidR="00E3457A">
        <w:rPr>
          <w:i/>
          <w:lang w:val="de-DE"/>
        </w:rPr>
        <w:t>zwischen Land, Gemeinden und Sozialorganisationen</w:t>
      </w:r>
      <w:r w:rsidR="00716ED5">
        <w:rPr>
          <w:i/>
          <w:lang w:val="de-DE"/>
        </w:rPr>
        <w:t xml:space="preserve"> grundsätzlich bestätigt</w:t>
      </w:r>
      <w:r w:rsidR="004F0C0C">
        <w:rPr>
          <w:i/>
          <w:lang w:val="de-DE"/>
        </w:rPr>
        <w:t>.</w:t>
      </w:r>
      <w:r w:rsidR="00E3457A">
        <w:rPr>
          <w:i/>
          <w:lang w:val="de-DE"/>
        </w:rPr>
        <w:t xml:space="preserve"> „Wir haben bereits heute </w:t>
      </w:r>
      <w:r w:rsidRPr="00FF7428">
        <w:rPr>
          <w:i/>
          <w:lang w:val="de-DE"/>
        </w:rPr>
        <w:t>ein ausgewogenes Verhältnis an Expertise, Reglement, Innovation und Controll</w:t>
      </w:r>
      <w:r w:rsidR="00AC56EF">
        <w:rPr>
          <w:i/>
          <w:lang w:val="de-DE"/>
        </w:rPr>
        <w:t>ing“, betont Obmann Dr. Christoph</w:t>
      </w:r>
      <w:r w:rsidRPr="00FF7428">
        <w:rPr>
          <w:i/>
          <w:lang w:val="de-DE"/>
        </w:rPr>
        <w:t xml:space="preserve"> Hackspiel</w:t>
      </w:r>
      <w:r>
        <w:rPr>
          <w:i/>
          <w:lang w:val="de-DE"/>
        </w:rPr>
        <w:t xml:space="preserve">. </w:t>
      </w:r>
      <w:r w:rsidR="00231E40">
        <w:rPr>
          <w:i/>
          <w:lang w:val="de-DE"/>
        </w:rPr>
        <w:t xml:space="preserve">Wie bisher </w:t>
      </w:r>
      <w:r w:rsidR="004F0C0C">
        <w:rPr>
          <w:i/>
          <w:lang w:val="de-DE"/>
        </w:rPr>
        <w:t xml:space="preserve">stehe man </w:t>
      </w:r>
      <w:r w:rsidR="001024A5">
        <w:rPr>
          <w:i/>
          <w:lang w:val="de-DE"/>
        </w:rPr>
        <w:t xml:space="preserve">weiteren </w:t>
      </w:r>
      <w:r w:rsidR="004F0C0C">
        <w:rPr>
          <w:i/>
          <w:lang w:val="de-DE"/>
        </w:rPr>
        <w:t>Optimierungsvorschlägen offen gegenüber.</w:t>
      </w:r>
    </w:p>
    <w:p w14:paraId="1E4AB890" w14:textId="77777777" w:rsidR="00FF7428" w:rsidRPr="00FF7428" w:rsidRDefault="00FF7428" w:rsidP="00FF7428">
      <w:pPr>
        <w:rPr>
          <w:lang w:val="de-DE"/>
        </w:rPr>
      </w:pPr>
    </w:p>
    <w:p w14:paraId="33973A3D" w14:textId="4DFFCB0D" w:rsidR="009E4093" w:rsidRDefault="004526B5" w:rsidP="00FF7428">
      <w:pPr>
        <w:rPr>
          <w:lang w:val="de-DE"/>
        </w:rPr>
      </w:pPr>
      <w:r>
        <w:rPr>
          <w:lang w:val="de-DE"/>
        </w:rPr>
        <w:t>„</w:t>
      </w:r>
      <w:r w:rsidR="00F837B5">
        <w:rPr>
          <w:lang w:val="de-DE"/>
        </w:rPr>
        <w:t>Die</w:t>
      </w:r>
      <w:r>
        <w:rPr>
          <w:lang w:val="de-DE"/>
        </w:rPr>
        <w:t xml:space="preserve"> Gemeinnützigkeit </w:t>
      </w:r>
      <w:r w:rsidR="00F837B5">
        <w:rPr>
          <w:lang w:val="de-DE"/>
        </w:rPr>
        <w:t>all</w:t>
      </w:r>
      <w:r>
        <w:rPr>
          <w:lang w:val="de-DE"/>
        </w:rPr>
        <w:t xml:space="preserve">er </w:t>
      </w:r>
      <w:r w:rsidR="00F837B5">
        <w:rPr>
          <w:lang w:val="de-DE"/>
        </w:rPr>
        <w:t xml:space="preserve">großen </w:t>
      </w:r>
      <w:r>
        <w:rPr>
          <w:lang w:val="de-DE"/>
        </w:rPr>
        <w:t xml:space="preserve">Vorarlberger Sozialorganisationen </w:t>
      </w:r>
      <w:r w:rsidR="00BD08DF">
        <w:rPr>
          <w:lang w:val="de-DE"/>
        </w:rPr>
        <w:t xml:space="preserve">garantiert, dass </w:t>
      </w:r>
      <w:r>
        <w:rPr>
          <w:lang w:val="de-DE"/>
        </w:rPr>
        <w:t xml:space="preserve">alle Mittel den </w:t>
      </w:r>
      <w:r w:rsidR="009E4093">
        <w:rPr>
          <w:lang w:val="de-DE"/>
        </w:rPr>
        <w:t>bedürftigen Menschen zugute</w:t>
      </w:r>
      <w:r w:rsidR="00197E83">
        <w:rPr>
          <w:lang w:val="de-DE"/>
        </w:rPr>
        <w:t>kommen</w:t>
      </w:r>
      <w:r w:rsidR="009E4093">
        <w:rPr>
          <w:lang w:val="de-DE"/>
        </w:rPr>
        <w:t xml:space="preserve">“, betont der Obmann des Arbeitgebervereins für Sozial- und Gesundheitsorganisationen, </w:t>
      </w:r>
      <w:r w:rsidR="009A577A" w:rsidRPr="009A577A">
        <w:rPr>
          <w:lang w:val="de-DE"/>
        </w:rPr>
        <w:t>AGV Vorarlberg</w:t>
      </w:r>
      <w:r>
        <w:rPr>
          <w:lang w:val="de-DE"/>
        </w:rPr>
        <w:t>, Christoph</w:t>
      </w:r>
      <w:r w:rsidR="009E4093">
        <w:rPr>
          <w:lang w:val="de-DE"/>
        </w:rPr>
        <w:t xml:space="preserve"> Hackspiel</w:t>
      </w:r>
      <w:r w:rsidR="004F3044">
        <w:rPr>
          <w:lang w:val="de-DE"/>
        </w:rPr>
        <w:t xml:space="preserve">, in seiner Stellungnahme zum </w:t>
      </w:r>
      <w:bookmarkStart w:id="0" w:name="_GoBack"/>
      <w:bookmarkEnd w:id="0"/>
      <w:r w:rsidR="00937D14">
        <w:rPr>
          <w:lang w:val="de-DE"/>
        </w:rPr>
        <w:t>Bericht des Landesrechnungshofes</w:t>
      </w:r>
      <w:r w:rsidR="009E4093">
        <w:rPr>
          <w:lang w:val="de-DE"/>
        </w:rPr>
        <w:t>. Der</w:t>
      </w:r>
      <w:r w:rsidR="009A577A" w:rsidRPr="009A577A">
        <w:rPr>
          <w:lang w:val="de-DE"/>
        </w:rPr>
        <w:t xml:space="preserve"> </w:t>
      </w:r>
      <w:r w:rsidR="009E4093">
        <w:rPr>
          <w:lang w:val="de-DE"/>
        </w:rPr>
        <w:t xml:space="preserve">Dachverband </w:t>
      </w:r>
      <w:r w:rsidR="00937D14">
        <w:rPr>
          <w:lang w:val="de-DE"/>
        </w:rPr>
        <w:t xml:space="preserve">AGV </w:t>
      </w:r>
      <w:r w:rsidR="009A577A" w:rsidRPr="009A577A">
        <w:rPr>
          <w:lang w:val="de-DE"/>
        </w:rPr>
        <w:t xml:space="preserve">vertritt </w:t>
      </w:r>
      <w:r w:rsidR="009A577A" w:rsidRPr="00BD08DF">
        <w:rPr>
          <w:lang w:val="de-DE"/>
        </w:rPr>
        <w:t>150</w:t>
      </w:r>
      <w:r w:rsidR="009A577A" w:rsidRPr="009A577A">
        <w:rPr>
          <w:lang w:val="de-DE"/>
        </w:rPr>
        <w:t xml:space="preserve"> private Sozial- und Gesundheitseinrichtungen in Vorarlberg.</w:t>
      </w:r>
    </w:p>
    <w:p w14:paraId="4BA20C67" w14:textId="77777777" w:rsidR="009E4093" w:rsidRDefault="009E4093" w:rsidP="00FF7428">
      <w:pPr>
        <w:rPr>
          <w:lang w:val="de-DE"/>
        </w:rPr>
      </w:pPr>
    </w:p>
    <w:p w14:paraId="20AF4220" w14:textId="3644F6FF" w:rsidR="00DC23CA" w:rsidRDefault="004526B5" w:rsidP="00674C59">
      <w:pPr>
        <w:rPr>
          <w:lang w:val="de-DE"/>
        </w:rPr>
      </w:pPr>
      <w:r>
        <w:rPr>
          <w:lang w:val="de-DE"/>
        </w:rPr>
        <w:t>Die bestehenden fachlichen und finanziellen Regelungen z</w:t>
      </w:r>
      <w:r w:rsidR="007143C4">
        <w:rPr>
          <w:lang w:val="de-DE"/>
        </w:rPr>
        <w:t>wischen Land, Gemeinden und den</w:t>
      </w:r>
      <w:r>
        <w:rPr>
          <w:lang w:val="de-DE"/>
        </w:rPr>
        <w:t xml:space="preserve"> Einrichtungen sind </w:t>
      </w:r>
      <w:r w:rsidR="00BD08DF">
        <w:rPr>
          <w:lang w:val="de-DE"/>
        </w:rPr>
        <w:t>nach Ansicht des AGV ausgesprochen differenziert. Zudem gebe es transparente Kontrollsysteme</w:t>
      </w:r>
      <w:r>
        <w:rPr>
          <w:lang w:val="de-DE"/>
        </w:rPr>
        <w:t>.</w:t>
      </w:r>
      <w:r w:rsidR="007143C4">
        <w:rPr>
          <w:lang w:val="de-DE"/>
        </w:rPr>
        <w:t xml:space="preserve"> Dass private soziale Organisationen </w:t>
      </w:r>
      <w:r w:rsidR="003337F5">
        <w:rPr>
          <w:lang w:val="de-DE"/>
        </w:rPr>
        <w:t>im Rahmen einer vertraglich mit Land und Gemeinden fixierten Obergrenze</w:t>
      </w:r>
      <w:r w:rsidR="007143C4">
        <w:rPr>
          <w:lang w:val="de-DE"/>
        </w:rPr>
        <w:t xml:space="preserve"> Rücklage</w:t>
      </w:r>
      <w:r w:rsidR="003337F5">
        <w:rPr>
          <w:lang w:val="de-DE"/>
        </w:rPr>
        <w:t>n</w:t>
      </w:r>
      <w:r w:rsidR="007143C4">
        <w:rPr>
          <w:lang w:val="de-DE"/>
        </w:rPr>
        <w:t xml:space="preserve"> erwirtschaften sollen, wird auch vom Rechnungshof anerkannt.</w:t>
      </w:r>
      <w:r w:rsidR="00674C59">
        <w:rPr>
          <w:lang w:val="de-DE"/>
        </w:rPr>
        <w:t xml:space="preserve"> Damit </w:t>
      </w:r>
      <w:r w:rsidR="00674C59">
        <w:rPr>
          <w:lang w:val="de-DE"/>
        </w:rPr>
        <w:t>gegen Zahlungsausfälle oder zur Sicherstellung von Ansprüchen der Angestellten</w:t>
      </w:r>
      <w:r w:rsidR="00674C59">
        <w:rPr>
          <w:lang w:val="de-DE"/>
        </w:rPr>
        <w:t>.</w:t>
      </w:r>
    </w:p>
    <w:p w14:paraId="4673A017" w14:textId="77777777" w:rsidR="00BD08DF" w:rsidRDefault="00BD08DF" w:rsidP="00FF7428">
      <w:pPr>
        <w:rPr>
          <w:lang w:val="de-DE"/>
        </w:rPr>
      </w:pPr>
    </w:p>
    <w:p w14:paraId="7E8881DD" w14:textId="77777777" w:rsidR="00DC23CA" w:rsidRPr="00DC23CA" w:rsidRDefault="007143C4" w:rsidP="00FF7428">
      <w:pPr>
        <w:rPr>
          <w:b/>
          <w:lang w:val="de-DE"/>
        </w:rPr>
      </w:pPr>
      <w:r>
        <w:rPr>
          <w:b/>
          <w:lang w:val="de-DE"/>
        </w:rPr>
        <w:t>Kontrolle als Instrument, um Vertrauen zu erhalten</w:t>
      </w:r>
    </w:p>
    <w:p w14:paraId="428FD070" w14:textId="77777777" w:rsidR="00AD74F8" w:rsidRDefault="00D31157" w:rsidP="00FF7428">
      <w:pPr>
        <w:rPr>
          <w:lang w:val="de-DE"/>
        </w:rPr>
      </w:pPr>
      <w:r>
        <w:rPr>
          <w:lang w:val="de-DE"/>
        </w:rPr>
        <w:t>Hackspie</w:t>
      </w:r>
      <w:r w:rsidR="00BD08DF">
        <w:rPr>
          <w:lang w:val="de-DE"/>
        </w:rPr>
        <w:t>l</w:t>
      </w:r>
      <w:r w:rsidR="003337F5">
        <w:rPr>
          <w:lang w:val="de-DE"/>
        </w:rPr>
        <w:t>, selbst Geschäftsführer des Vorarlberger Kinderdorfs,</w:t>
      </w:r>
      <w:r>
        <w:rPr>
          <w:lang w:val="de-DE"/>
        </w:rPr>
        <w:t xml:space="preserve"> </w:t>
      </w:r>
      <w:r w:rsidR="007143C4">
        <w:rPr>
          <w:lang w:val="de-DE"/>
        </w:rPr>
        <w:t xml:space="preserve">betont, dass die derzeitigen Regelungen zum Einsatz von Steuergeldern </w:t>
      </w:r>
      <w:r w:rsidR="00165D89">
        <w:rPr>
          <w:lang w:val="de-DE"/>
        </w:rPr>
        <w:t>in den vergangenen Jahren</w:t>
      </w:r>
      <w:r w:rsidR="007143C4">
        <w:rPr>
          <w:lang w:val="de-DE"/>
        </w:rPr>
        <w:t xml:space="preserve"> immer </w:t>
      </w:r>
      <w:r w:rsidR="003337F5">
        <w:rPr>
          <w:lang w:val="de-DE"/>
        </w:rPr>
        <w:t xml:space="preserve">wieder </w:t>
      </w:r>
      <w:r w:rsidR="00165D89">
        <w:rPr>
          <w:lang w:val="de-DE"/>
        </w:rPr>
        <w:t>weiter</w:t>
      </w:r>
      <w:r w:rsidR="007143C4">
        <w:rPr>
          <w:lang w:val="de-DE"/>
        </w:rPr>
        <w:t>entwickelt wurden</w:t>
      </w:r>
      <w:r w:rsidR="003337F5">
        <w:rPr>
          <w:lang w:val="de-DE"/>
        </w:rPr>
        <w:t xml:space="preserve">. </w:t>
      </w:r>
      <w:r w:rsidR="00165D89">
        <w:rPr>
          <w:lang w:val="de-DE"/>
        </w:rPr>
        <w:t>Seitens der Sozialeinrichtungen gebe es eine hohe Bereitschaft</w:t>
      </w:r>
      <w:r w:rsidR="00AD74F8">
        <w:rPr>
          <w:lang w:val="de-DE"/>
        </w:rPr>
        <w:t xml:space="preserve"> zu Optimierungen</w:t>
      </w:r>
      <w:r w:rsidR="00222FB3">
        <w:rPr>
          <w:lang w:val="de-DE"/>
        </w:rPr>
        <w:t xml:space="preserve">, </w:t>
      </w:r>
      <w:r w:rsidR="00AD74F8">
        <w:rPr>
          <w:lang w:val="de-DE"/>
        </w:rPr>
        <w:t>„</w:t>
      </w:r>
      <w:r w:rsidR="00222FB3">
        <w:rPr>
          <w:lang w:val="de-DE"/>
        </w:rPr>
        <w:t xml:space="preserve">wo </w:t>
      </w:r>
      <w:r w:rsidR="00AD74F8">
        <w:rPr>
          <w:lang w:val="de-DE"/>
        </w:rPr>
        <w:t xml:space="preserve">immer diese sinnvoll </w:t>
      </w:r>
      <w:r w:rsidR="00222FB3">
        <w:rPr>
          <w:lang w:val="de-DE"/>
        </w:rPr>
        <w:t>sind</w:t>
      </w:r>
      <w:r w:rsidR="00AD74F8">
        <w:rPr>
          <w:lang w:val="de-DE"/>
        </w:rPr>
        <w:t xml:space="preserve">“. </w:t>
      </w:r>
    </w:p>
    <w:p w14:paraId="7B3A2D66" w14:textId="77777777" w:rsidR="00AD74F8" w:rsidRDefault="00AD74F8" w:rsidP="00FF7428">
      <w:pPr>
        <w:rPr>
          <w:lang w:val="de-DE"/>
        </w:rPr>
      </w:pPr>
    </w:p>
    <w:p w14:paraId="55EAFCFC" w14:textId="78AEDE15" w:rsidR="0022240D" w:rsidRDefault="00222FB3" w:rsidP="00FF7428">
      <w:pPr>
        <w:rPr>
          <w:lang w:val="de-DE"/>
        </w:rPr>
      </w:pPr>
      <w:r>
        <w:rPr>
          <w:lang w:val="de-DE"/>
        </w:rPr>
        <w:t xml:space="preserve">Hackspiel </w:t>
      </w:r>
      <w:r w:rsidR="00D31157">
        <w:rPr>
          <w:lang w:val="de-DE"/>
        </w:rPr>
        <w:t xml:space="preserve">warnt </w:t>
      </w:r>
      <w:r>
        <w:rPr>
          <w:lang w:val="de-DE"/>
        </w:rPr>
        <w:t xml:space="preserve">aber auch vor einem „System des Misstrauens, </w:t>
      </w:r>
      <w:r w:rsidR="005A5AD3">
        <w:rPr>
          <w:lang w:val="de-DE"/>
        </w:rPr>
        <w:t>bei dem</w:t>
      </w:r>
      <w:r w:rsidR="005A5AD3">
        <w:rPr>
          <w:lang w:val="de-DE"/>
        </w:rPr>
        <w:t xml:space="preserve"> </w:t>
      </w:r>
      <w:r>
        <w:rPr>
          <w:lang w:val="de-DE"/>
        </w:rPr>
        <w:t>zu viele der wertvollen Mittel</w:t>
      </w:r>
      <w:r w:rsidR="003337F5">
        <w:rPr>
          <w:lang w:val="de-DE"/>
        </w:rPr>
        <w:t>,</w:t>
      </w:r>
      <w:r>
        <w:rPr>
          <w:lang w:val="de-DE"/>
        </w:rPr>
        <w:t xml:space="preserve"> die an der Basis ankommen sollen</w:t>
      </w:r>
      <w:r w:rsidR="003337F5">
        <w:rPr>
          <w:lang w:val="de-DE"/>
        </w:rPr>
        <w:t>,</w:t>
      </w:r>
      <w:r>
        <w:rPr>
          <w:lang w:val="de-DE"/>
        </w:rPr>
        <w:t xml:space="preserve"> in eine immer stärkere Bürokratie und ein ausuferndes Controlling fließen“ </w:t>
      </w:r>
    </w:p>
    <w:p w14:paraId="32F83992" w14:textId="77777777" w:rsidR="0022240D" w:rsidRDefault="0022240D" w:rsidP="00FF7428">
      <w:pPr>
        <w:rPr>
          <w:lang w:val="de-DE"/>
        </w:rPr>
      </w:pPr>
    </w:p>
    <w:p w14:paraId="77C570B3" w14:textId="3149CDBE" w:rsidR="006766F3" w:rsidRDefault="00FF7428" w:rsidP="00FF7428">
      <w:pPr>
        <w:rPr>
          <w:lang w:val="de-DE"/>
        </w:rPr>
      </w:pPr>
      <w:r w:rsidRPr="00FF7428">
        <w:rPr>
          <w:lang w:val="de-DE"/>
        </w:rPr>
        <w:t xml:space="preserve">Die </w:t>
      </w:r>
      <w:r w:rsidR="00222FB3">
        <w:rPr>
          <w:lang w:val="de-DE"/>
        </w:rPr>
        <w:t xml:space="preserve">Leistungsvereinbarungen, die </w:t>
      </w:r>
      <w:r w:rsidR="0022240D">
        <w:rPr>
          <w:lang w:val="de-DE"/>
        </w:rPr>
        <w:t>Tarife</w:t>
      </w:r>
      <w:r w:rsidR="0022240D" w:rsidRPr="00FF7428">
        <w:rPr>
          <w:lang w:val="de-DE"/>
        </w:rPr>
        <w:t xml:space="preserve"> </w:t>
      </w:r>
      <w:r w:rsidR="00222FB3">
        <w:rPr>
          <w:lang w:val="de-DE"/>
        </w:rPr>
        <w:t xml:space="preserve">und die notwendigen Rücklagen </w:t>
      </w:r>
      <w:r w:rsidR="0022240D">
        <w:rPr>
          <w:lang w:val="de-DE"/>
        </w:rPr>
        <w:t xml:space="preserve">für den </w:t>
      </w:r>
      <w:r w:rsidR="0022240D" w:rsidRPr="00FF7428">
        <w:rPr>
          <w:lang w:val="de-DE"/>
        </w:rPr>
        <w:t xml:space="preserve">Gesundheits- und Sozialbereich </w:t>
      </w:r>
      <w:r w:rsidR="00222FB3">
        <w:rPr>
          <w:lang w:val="de-DE"/>
        </w:rPr>
        <w:t>werden</w:t>
      </w:r>
      <w:r w:rsidR="0022240D">
        <w:rPr>
          <w:lang w:val="de-DE"/>
        </w:rPr>
        <w:t xml:space="preserve"> </w:t>
      </w:r>
      <w:r w:rsidRPr="00FF7428">
        <w:rPr>
          <w:lang w:val="de-DE"/>
        </w:rPr>
        <w:t xml:space="preserve">in intensiven </w:t>
      </w:r>
      <w:r w:rsidR="0022240D">
        <w:rPr>
          <w:lang w:val="de-DE"/>
        </w:rPr>
        <w:t>Ver</w:t>
      </w:r>
      <w:r w:rsidRPr="00FF7428">
        <w:rPr>
          <w:lang w:val="de-DE"/>
        </w:rPr>
        <w:t>han</w:t>
      </w:r>
      <w:r w:rsidR="0022240D">
        <w:rPr>
          <w:lang w:val="de-DE"/>
        </w:rPr>
        <w:t>dlungen zwischen Experten</w:t>
      </w:r>
      <w:r w:rsidR="00222FB3">
        <w:rPr>
          <w:lang w:val="de-DE"/>
        </w:rPr>
        <w:t xml:space="preserve"> des Sozialfonds und den</w:t>
      </w:r>
      <w:r w:rsidR="004E4853">
        <w:rPr>
          <w:lang w:val="de-DE"/>
        </w:rPr>
        <w:t xml:space="preserve"> Einrichtungen </w:t>
      </w:r>
      <w:r w:rsidR="00222FB3">
        <w:rPr>
          <w:lang w:val="de-DE"/>
        </w:rPr>
        <w:t xml:space="preserve">geprüft und </w:t>
      </w:r>
      <w:r w:rsidR="004E4853">
        <w:rPr>
          <w:lang w:val="de-DE"/>
        </w:rPr>
        <w:t xml:space="preserve">vereinbart. </w:t>
      </w:r>
      <w:r w:rsidR="00222FB3">
        <w:rPr>
          <w:lang w:val="de-DE"/>
        </w:rPr>
        <w:t>So wie bisher wird die Einbindung des Rechnungshofes in die Weiterentwicklung ausdrücklich begrüßt. Di</w:t>
      </w:r>
      <w:r w:rsidR="004E4853">
        <w:rPr>
          <w:lang w:val="de-DE"/>
        </w:rPr>
        <w:t xml:space="preserve">e hohe Effizienz im Sozialsystem des Landes </w:t>
      </w:r>
      <w:r w:rsidR="00222FB3">
        <w:rPr>
          <w:lang w:val="de-DE"/>
        </w:rPr>
        <w:t xml:space="preserve">wird </w:t>
      </w:r>
      <w:r w:rsidR="00ED4584">
        <w:rPr>
          <w:lang w:val="de-DE"/>
        </w:rPr>
        <w:t xml:space="preserve">insbesondere </w:t>
      </w:r>
      <w:r w:rsidR="00222FB3">
        <w:rPr>
          <w:lang w:val="de-DE"/>
        </w:rPr>
        <w:t xml:space="preserve">durch motivierte und fachlich gut ausgebildete Mitarbeiterinnen und Mitarbeiter </w:t>
      </w:r>
      <w:r w:rsidR="00ED4584">
        <w:rPr>
          <w:lang w:val="de-DE"/>
        </w:rPr>
        <w:t xml:space="preserve">getragen, beruht aber </w:t>
      </w:r>
      <w:r w:rsidR="004F0C0C">
        <w:rPr>
          <w:lang w:val="de-DE"/>
        </w:rPr>
        <w:t xml:space="preserve">vor allem auch auf einer </w:t>
      </w:r>
      <w:r w:rsidR="005A5AD3">
        <w:rPr>
          <w:lang w:val="de-DE"/>
        </w:rPr>
        <w:t xml:space="preserve">transparenten und </w:t>
      </w:r>
      <w:r w:rsidR="004F0C0C">
        <w:rPr>
          <w:lang w:val="de-DE"/>
        </w:rPr>
        <w:t>fairen Partnerschaft zwischen Land, Gemeinden und Sozialeinrichtungen.</w:t>
      </w:r>
    </w:p>
    <w:p w14:paraId="6C817AFC" w14:textId="77777777" w:rsidR="006766F3" w:rsidRDefault="006766F3" w:rsidP="006766F3">
      <w:pPr>
        <w:rPr>
          <w:lang w:val="de-DE"/>
        </w:rPr>
      </w:pPr>
    </w:p>
    <w:p w14:paraId="3E580E68" w14:textId="77777777" w:rsidR="00D012B1" w:rsidRPr="00D012B1" w:rsidRDefault="00D012B1" w:rsidP="006766F3">
      <w:pPr>
        <w:rPr>
          <w:b/>
          <w:lang w:val="de-DE"/>
        </w:rPr>
      </w:pPr>
      <w:r>
        <w:rPr>
          <w:b/>
          <w:lang w:val="de-DE"/>
        </w:rPr>
        <w:t xml:space="preserve">Info: </w:t>
      </w:r>
      <w:hyperlink r:id="rId5" w:history="1">
        <w:r w:rsidRPr="00A34024">
          <w:rPr>
            <w:rStyle w:val="Hyperlink"/>
            <w:b/>
            <w:lang w:val="de-DE"/>
          </w:rPr>
          <w:t>www.agv-vorarlberg.at</w:t>
        </w:r>
      </w:hyperlink>
      <w:r>
        <w:rPr>
          <w:b/>
          <w:lang w:val="de-DE"/>
        </w:rPr>
        <w:t xml:space="preserve"> </w:t>
      </w:r>
    </w:p>
    <w:p w14:paraId="532D852B" w14:textId="77777777" w:rsidR="006766F3" w:rsidRDefault="006766F3" w:rsidP="006766F3">
      <w:pPr>
        <w:rPr>
          <w:lang w:val="de-DE"/>
        </w:rPr>
      </w:pPr>
    </w:p>
    <w:p w14:paraId="145AB736" w14:textId="77777777" w:rsidR="00D012B1" w:rsidRDefault="00D012B1" w:rsidP="006766F3">
      <w:pPr>
        <w:rPr>
          <w:lang w:val="de-DE"/>
        </w:rPr>
      </w:pPr>
    </w:p>
    <w:p w14:paraId="77335E5E" w14:textId="77777777" w:rsidR="006766F3" w:rsidRDefault="006766F3" w:rsidP="006766F3">
      <w:pPr>
        <w:rPr>
          <w:lang w:val="de-DE"/>
        </w:rPr>
      </w:pPr>
    </w:p>
    <w:p w14:paraId="3A827053" w14:textId="77777777" w:rsidR="006766F3" w:rsidRDefault="006766F3" w:rsidP="0090647F">
      <w:pPr>
        <w:keepNext/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391BF246" w14:textId="51A720CF" w:rsidR="006766F3" w:rsidRDefault="00D012B1" w:rsidP="006766F3">
      <w:pPr>
        <w:rPr>
          <w:lang w:val="de-DE"/>
        </w:rPr>
      </w:pPr>
      <w:r>
        <w:rPr>
          <w:lang w:val="de-DE"/>
        </w:rPr>
        <w:t xml:space="preserve">AGV Vorarlberg, </w:t>
      </w:r>
      <w:r w:rsidR="00231E40">
        <w:rPr>
          <w:lang w:val="de-DE"/>
        </w:rPr>
        <w:t xml:space="preserve">Geschäftsführerin </w:t>
      </w:r>
      <w:r w:rsidR="00231E40" w:rsidRPr="00231E40">
        <w:rPr>
          <w:lang w:val="de-DE"/>
        </w:rPr>
        <w:t>Mag.</w:t>
      </w:r>
      <w:r w:rsidR="00231E40">
        <w:rPr>
          <w:lang w:val="de-DE"/>
        </w:rPr>
        <w:t xml:space="preserve"> </w:t>
      </w:r>
      <w:r w:rsidR="00231E40" w:rsidRPr="00231E40">
        <w:rPr>
          <w:lang w:val="de-DE"/>
        </w:rPr>
        <w:t>Katharina Wehinger</w:t>
      </w:r>
      <w:r w:rsidR="00231E40">
        <w:rPr>
          <w:lang w:val="de-DE"/>
        </w:rPr>
        <w:t>, Telefon +43/660/11037</w:t>
      </w:r>
      <w:r w:rsidR="00231E40" w:rsidRPr="00231E40">
        <w:rPr>
          <w:lang w:val="de-DE"/>
        </w:rPr>
        <w:t>57</w:t>
      </w:r>
      <w:r>
        <w:rPr>
          <w:lang w:val="de-DE"/>
        </w:rPr>
        <w:t xml:space="preserve">, Mail </w:t>
      </w:r>
      <w:hyperlink r:id="rId6" w:history="1">
        <w:r w:rsidR="00231E40" w:rsidRPr="001A3B29">
          <w:rPr>
            <w:rStyle w:val="Hyperlink"/>
          </w:rPr>
          <w:t>office@agv-vorarlberg.at</w:t>
        </w:r>
      </w:hyperlink>
      <w:r w:rsidR="00231E40">
        <w:t xml:space="preserve"> </w:t>
      </w:r>
    </w:p>
    <w:p w14:paraId="002A4445" w14:textId="77777777" w:rsidR="0039636C" w:rsidRPr="006766F3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D012B1">
        <w:rPr>
          <w:lang w:val="de-DE"/>
        </w:rPr>
        <w:t>Wolfgang Pendl</w:t>
      </w:r>
      <w:r>
        <w:rPr>
          <w:lang w:val="de-DE"/>
        </w:rPr>
        <w:t xml:space="preserve">, Telefon +43/699/10016399, Mail </w:t>
      </w:r>
      <w:hyperlink r:id="rId7" w:history="1">
        <w:r w:rsidR="00D012B1" w:rsidRPr="00A34024">
          <w:rPr>
            <w:rStyle w:val="Hyperlink"/>
          </w:rPr>
          <w:t>wolfgang.pendl@pzwei.at</w:t>
        </w:r>
      </w:hyperlink>
      <w:r w:rsidR="00D012B1">
        <w:t xml:space="preserve"> </w:t>
      </w: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28"/>
    <w:rsid w:val="000502F5"/>
    <w:rsid w:val="000E64CA"/>
    <w:rsid w:val="000F740F"/>
    <w:rsid w:val="001024A5"/>
    <w:rsid w:val="00165D89"/>
    <w:rsid w:val="00197E83"/>
    <w:rsid w:val="001C4599"/>
    <w:rsid w:val="002002AD"/>
    <w:rsid w:val="002108D3"/>
    <w:rsid w:val="0022240D"/>
    <w:rsid w:val="00222FB3"/>
    <w:rsid w:val="00231E40"/>
    <w:rsid w:val="00255597"/>
    <w:rsid w:val="002D704A"/>
    <w:rsid w:val="00311AF4"/>
    <w:rsid w:val="003337F5"/>
    <w:rsid w:val="003C3F6A"/>
    <w:rsid w:val="004526B5"/>
    <w:rsid w:val="004E4853"/>
    <w:rsid w:val="004F0C0C"/>
    <w:rsid w:val="004F3044"/>
    <w:rsid w:val="00500D14"/>
    <w:rsid w:val="005A5AD3"/>
    <w:rsid w:val="00627706"/>
    <w:rsid w:val="00674C59"/>
    <w:rsid w:val="006766F3"/>
    <w:rsid w:val="00686EE4"/>
    <w:rsid w:val="006C0B75"/>
    <w:rsid w:val="006D182C"/>
    <w:rsid w:val="007143C4"/>
    <w:rsid w:val="00715DA7"/>
    <w:rsid w:val="00716ED5"/>
    <w:rsid w:val="00754684"/>
    <w:rsid w:val="00812A78"/>
    <w:rsid w:val="00861EE8"/>
    <w:rsid w:val="008A6E52"/>
    <w:rsid w:val="0090647F"/>
    <w:rsid w:val="0092762A"/>
    <w:rsid w:val="00937D14"/>
    <w:rsid w:val="009A577A"/>
    <w:rsid w:val="009B5ED2"/>
    <w:rsid w:val="009E4093"/>
    <w:rsid w:val="00A17B41"/>
    <w:rsid w:val="00A612ED"/>
    <w:rsid w:val="00A64EC7"/>
    <w:rsid w:val="00AC56EF"/>
    <w:rsid w:val="00AD74F8"/>
    <w:rsid w:val="00BD08DF"/>
    <w:rsid w:val="00BD4395"/>
    <w:rsid w:val="00D012B1"/>
    <w:rsid w:val="00D31157"/>
    <w:rsid w:val="00DC23CA"/>
    <w:rsid w:val="00DF78FE"/>
    <w:rsid w:val="00E157B3"/>
    <w:rsid w:val="00E3457A"/>
    <w:rsid w:val="00E60703"/>
    <w:rsid w:val="00E64F81"/>
    <w:rsid w:val="00E81542"/>
    <w:rsid w:val="00E9259A"/>
    <w:rsid w:val="00EC391F"/>
    <w:rsid w:val="00ED4584"/>
    <w:rsid w:val="00F339AC"/>
    <w:rsid w:val="00F837B5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36E8"/>
  <w15:docId w15:val="{3B64F500-FE41-4322-8835-ABC76636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D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D14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46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468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4684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46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4684"/>
    <w:rPr>
      <w:rFonts w:ascii="Arial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lfgang.pendl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gv-vorarlberg.at" TargetMode="External"/><Relationship Id="rId5" Type="http://schemas.openxmlformats.org/officeDocument/2006/relationships/hyperlink" Target="http://www.agv-vorarlberg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1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Wolfgang Pendl</dc:creator>
  <cp:lastModifiedBy>Pzwei. Wolfgang Pendl</cp:lastModifiedBy>
  <cp:revision>5</cp:revision>
  <cp:lastPrinted>2019-02-26T10:55:00Z</cp:lastPrinted>
  <dcterms:created xsi:type="dcterms:W3CDTF">2019-02-27T07:32:00Z</dcterms:created>
  <dcterms:modified xsi:type="dcterms:W3CDTF">2019-02-27T11:37:00Z</dcterms:modified>
</cp:coreProperties>
</file>