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6626" w14:textId="77777777" w:rsidR="00CD6DC6" w:rsidRPr="006D239C" w:rsidRDefault="00CD6DC6" w:rsidP="00CD6DC6">
      <w:pPr>
        <w:spacing w:after="0" w:line="280" w:lineRule="exact"/>
        <w:rPr>
          <w:rFonts w:ascii="Arial" w:hAnsi="Arial" w:cs="Arial"/>
          <w:noProof/>
          <w:sz w:val="21"/>
          <w:szCs w:val="21"/>
          <w:lang w:val="de-AT"/>
        </w:rPr>
      </w:pPr>
    </w:p>
    <w:p w14:paraId="7C938110" w14:textId="77777777" w:rsidR="001C3439" w:rsidRPr="006D239C" w:rsidRDefault="001C3439" w:rsidP="00CD6DC6">
      <w:pPr>
        <w:spacing w:after="0" w:line="280" w:lineRule="exact"/>
        <w:rPr>
          <w:rFonts w:ascii="Arial" w:hAnsi="Arial" w:cs="Arial"/>
          <w:noProof/>
          <w:sz w:val="21"/>
          <w:szCs w:val="21"/>
          <w:lang w:val="de-AT"/>
        </w:rPr>
      </w:pPr>
    </w:p>
    <w:p w14:paraId="41CB4B08" w14:textId="77777777" w:rsidR="001C3439" w:rsidRPr="006D239C" w:rsidRDefault="001C3439" w:rsidP="00CD6DC6">
      <w:pPr>
        <w:spacing w:after="0" w:line="280" w:lineRule="exact"/>
        <w:rPr>
          <w:rFonts w:ascii="Arial" w:hAnsi="Arial" w:cs="Arial"/>
          <w:noProof/>
          <w:sz w:val="21"/>
          <w:szCs w:val="21"/>
          <w:lang w:val="de-AT"/>
        </w:rPr>
      </w:pPr>
    </w:p>
    <w:p w14:paraId="2F0A5470" w14:textId="77777777" w:rsidR="001C3439" w:rsidRPr="006D239C" w:rsidRDefault="001C3439" w:rsidP="00CD6DC6">
      <w:pPr>
        <w:spacing w:after="0" w:line="280" w:lineRule="exact"/>
        <w:rPr>
          <w:rFonts w:ascii="Arial" w:hAnsi="Arial" w:cs="Arial"/>
          <w:noProof/>
          <w:sz w:val="21"/>
          <w:szCs w:val="21"/>
          <w:lang w:val="de-AT"/>
        </w:rPr>
      </w:pPr>
    </w:p>
    <w:p w14:paraId="3A56210F" w14:textId="77777777" w:rsidR="001C3439" w:rsidRPr="006D239C" w:rsidRDefault="001C3439" w:rsidP="00CD6DC6">
      <w:pPr>
        <w:spacing w:after="0" w:line="280" w:lineRule="exact"/>
        <w:rPr>
          <w:rFonts w:ascii="Arial" w:hAnsi="Arial" w:cs="Arial"/>
          <w:noProof/>
          <w:sz w:val="21"/>
          <w:szCs w:val="21"/>
          <w:lang w:val="de-AT"/>
        </w:rPr>
      </w:pPr>
    </w:p>
    <w:p w14:paraId="153F0429" w14:textId="77777777" w:rsidR="001C3439" w:rsidRPr="006D239C" w:rsidRDefault="001C3439" w:rsidP="00CD6DC6">
      <w:pPr>
        <w:spacing w:after="0" w:line="280" w:lineRule="exact"/>
        <w:rPr>
          <w:rFonts w:ascii="Arial" w:hAnsi="Arial" w:cs="Arial"/>
          <w:noProof/>
          <w:sz w:val="21"/>
          <w:szCs w:val="21"/>
          <w:lang w:val="de-AT"/>
        </w:rPr>
      </w:pPr>
    </w:p>
    <w:p w14:paraId="2D8F45DA" w14:textId="77777777" w:rsidR="001C3439" w:rsidRPr="006D239C" w:rsidRDefault="001C3439" w:rsidP="00CD6DC6">
      <w:pPr>
        <w:spacing w:after="0" w:line="280" w:lineRule="exact"/>
        <w:rPr>
          <w:rFonts w:ascii="Arial" w:hAnsi="Arial" w:cs="Arial"/>
          <w:noProof/>
          <w:sz w:val="21"/>
          <w:szCs w:val="21"/>
          <w:lang w:val="de-AT"/>
        </w:rPr>
      </w:pPr>
    </w:p>
    <w:p w14:paraId="6C77956F" w14:textId="77777777" w:rsidR="001C3439" w:rsidRPr="006D239C" w:rsidRDefault="001C3439" w:rsidP="00CD6DC6">
      <w:pPr>
        <w:spacing w:after="0" w:line="280" w:lineRule="exact"/>
        <w:rPr>
          <w:rFonts w:ascii="Arial" w:hAnsi="Arial" w:cs="Arial"/>
          <w:noProof/>
          <w:sz w:val="21"/>
          <w:szCs w:val="21"/>
          <w:lang w:val="de-AT"/>
        </w:rPr>
      </w:pPr>
    </w:p>
    <w:p w14:paraId="42ACA9FA" w14:textId="77777777" w:rsidR="001C3439" w:rsidRPr="004072AB" w:rsidRDefault="00D90E04" w:rsidP="00D90E04">
      <w:pPr>
        <w:spacing w:after="0" w:line="280" w:lineRule="exact"/>
        <w:rPr>
          <w:rFonts w:ascii="Arial" w:hAnsi="Arial" w:cs="Arial"/>
          <w:noProof/>
          <w:sz w:val="21"/>
          <w:szCs w:val="21"/>
          <w:lang w:val="de-AT"/>
        </w:rPr>
      </w:pPr>
      <w:r w:rsidRPr="004072AB">
        <w:rPr>
          <w:rFonts w:ascii="Arial" w:hAnsi="Arial"/>
          <w:sz w:val="21"/>
          <w:szCs w:val="21"/>
          <w:lang w:val="de-AT"/>
        </w:rPr>
        <w:t>ALPLA Werke Alwin Lehner GmbH &amp; Co KG</w:t>
      </w:r>
    </w:p>
    <w:p w14:paraId="7501AFF6" w14:textId="77777777" w:rsidR="00CD6DC6" w:rsidRPr="006D239C" w:rsidRDefault="0021020E" w:rsidP="00CD6DC6">
      <w:pPr>
        <w:spacing w:after="0" w:line="280" w:lineRule="exact"/>
        <w:rPr>
          <w:rFonts w:ascii="Arial" w:hAnsi="Arial" w:cs="Arial"/>
          <w:noProof/>
          <w:sz w:val="21"/>
          <w:szCs w:val="21"/>
        </w:rPr>
      </w:pPr>
      <w:r w:rsidRPr="006D239C">
        <w:rPr>
          <w:rFonts w:ascii="Arial" w:hAnsi="Arial"/>
          <w:sz w:val="21"/>
          <w:szCs w:val="21"/>
        </w:rPr>
        <w:t>Press release</w:t>
      </w:r>
    </w:p>
    <w:p w14:paraId="5CC86FE5" w14:textId="77777777" w:rsidR="00CD6DC6" w:rsidRPr="004072AB" w:rsidRDefault="00CD6DC6" w:rsidP="00CD6DC6">
      <w:pPr>
        <w:spacing w:after="0" w:line="280" w:lineRule="exact"/>
        <w:rPr>
          <w:rFonts w:ascii="Arial" w:hAnsi="Arial" w:cs="Arial"/>
          <w:noProof/>
          <w:sz w:val="21"/>
          <w:szCs w:val="21"/>
          <w:lang w:val="en-US"/>
        </w:rPr>
      </w:pPr>
    </w:p>
    <w:p w14:paraId="10798407" w14:textId="77777777" w:rsidR="00464E0C" w:rsidRPr="004072AB" w:rsidRDefault="00464E0C" w:rsidP="00CD6DC6">
      <w:pPr>
        <w:spacing w:after="0" w:line="280" w:lineRule="exact"/>
        <w:rPr>
          <w:rFonts w:ascii="Arial" w:hAnsi="Arial" w:cs="Arial"/>
          <w:noProof/>
          <w:sz w:val="21"/>
          <w:szCs w:val="21"/>
          <w:lang w:val="en-US"/>
        </w:rPr>
      </w:pPr>
    </w:p>
    <w:p w14:paraId="20CAC03C" w14:textId="77777777" w:rsidR="00D90E04" w:rsidRPr="004072AB" w:rsidRDefault="00D90E04" w:rsidP="00CD6DC6">
      <w:pPr>
        <w:spacing w:after="0" w:line="280" w:lineRule="exact"/>
        <w:rPr>
          <w:rFonts w:ascii="Arial" w:hAnsi="Arial" w:cs="Arial"/>
          <w:noProof/>
          <w:sz w:val="21"/>
          <w:szCs w:val="21"/>
          <w:lang w:val="en-US"/>
        </w:rPr>
      </w:pPr>
    </w:p>
    <w:p w14:paraId="1D3D8069" w14:textId="2B88ED5F" w:rsidR="00464E0C" w:rsidRPr="006D239C" w:rsidRDefault="00125B13" w:rsidP="00CD6DC6">
      <w:pPr>
        <w:spacing w:after="0" w:line="280" w:lineRule="exact"/>
        <w:rPr>
          <w:rFonts w:ascii="Arial" w:hAnsi="Arial" w:cs="Arial"/>
          <w:b/>
          <w:bCs/>
          <w:noProof/>
          <w:sz w:val="21"/>
          <w:szCs w:val="21"/>
        </w:rPr>
      </w:pPr>
      <w:r w:rsidRPr="006D239C">
        <w:rPr>
          <w:rFonts w:ascii="Arial" w:hAnsi="Arial"/>
          <w:b/>
          <w:bCs/>
          <w:sz w:val="21"/>
          <w:szCs w:val="21"/>
        </w:rPr>
        <w:t xml:space="preserve">ALPLA Caribe and </w:t>
      </w:r>
      <w:proofErr w:type="spellStart"/>
      <w:r w:rsidRPr="006D239C">
        <w:rPr>
          <w:rFonts w:ascii="Arial" w:hAnsi="Arial"/>
          <w:b/>
          <w:bCs/>
          <w:sz w:val="21"/>
          <w:szCs w:val="21"/>
        </w:rPr>
        <w:t>Fortiflex</w:t>
      </w:r>
      <w:proofErr w:type="spellEnd"/>
      <w:r w:rsidRPr="006D239C">
        <w:rPr>
          <w:rFonts w:ascii="Arial" w:hAnsi="Arial"/>
          <w:b/>
          <w:bCs/>
          <w:sz w:val="21"/>
          <w:szCs w:val="21"/>
        </w:rPr>
        <w:t xml:space="preserve"> form strategic alliance</w:t>
      </w:r>
    </w:p>
    <w:p w14:paraId="0C7CB8C1" w14:textId="274BCCB8" w:rsidR="001C3439" w:rsidRPr="006D239C" w:rsidRDefault="0082567C" w:rsidP="00CD6DC6">
      <w:pPr>
        <w:spacing w:after="0" w:line="280" w:lineRule="exact"/>
        <w:rPr>
          <w:rFonts w:ascii="Arial" w:hAnsi="Arial" w:cs="Arial"/>
          <w:sz w:val="21"/>
          <w:szCs w:val="21"/>
        </w:rPr>
      </w:pPr>
      <w:proofErr w:type="spellStart"/>
      <w:r w:rsidRPr="006D239C">
        <w:rPr>
          <w:rFonts w:ascii="Arial" w:hAnsi="Arial"/>
          <w:sz w:val="21"/>
          <w:szCs w:val="21"/>
        </w:rPr>
        <w:t>Fortiflex’s</w:t>
      </w:r>
      <w:proofErr w:type="spellEnd"/>
      <w:r w:rsidRPr="006D239C">
        <w:rPr>
          <w:rFonts w:ascii="Arial" w:hAnsi="Arial"/>
          <w:sz w:val="21"/>
          <w:szCs w:val="21"/>
        </w:rPr>
        <w:t xml:space="preserve"> entire production transferred to ALPLA plant in </w:t>
      </w:r>
      <w:proofErr w:type="spellStart"/>
      <w:r w:rsidRPr="006D239C">
        <w:rPr>
          <w:rFonts w:ascii="Arial" w:hAnsi="Arial"/>
          <w:sz w:val="21"/>
          <w:szCs w:val="21"/>
        </w:rPr>
        <w:t>Guayama</w:t>
      </w:r>
      <w:proofErr w:type="spellEnd"/>
      <w:r w:rsidRPr="006D239C">
        <w:rPr>
          <w:rFonts w:ascii="Arial" w:hAnsi="Arial"/>
          <w:sz w:val="21"/>
          <w:szCs w:val="21"/>
        </w:rPr>
        <w:t>, Puerto Rico</w:t>
      </w:r>
    </w:p>
    <w:p w14:paraId="315565F2" w14:textId="77777777" w:rsidR="0082567C" w:rsidRPr="004072AB" w:rsidRDefault="0082567C" w:rsidP="00CD6DC6">
      <w:pPr>
        <w:spacing w:after="0" w:line="280" w:lineRule="exact"/>
        <w:rPr>
          <w:rFonts w:ascii="Arial" w:hAnsi="Arial" w:cs="Arial"/>
          <w:sz w:val="21"/>
          <w:szCs w:val="21"/>
          <w:lang w:val="en-US"/>
        </w:rPr>
      </w:pPr>
    </w:p>
    <w:p w14:paraId="27C86AEE" w14:textId="1DF36528" w:rsidR="00776FF2" w:rsidRPr="006D239C" w:rsidRDefault="00F64B1A" w:rsidP="00776FF2">
      <w:pPr>
        <w:spacing w:after="0" w:line="280" w:lineRule="exact"/>
        <w:rPr>
          <w:rFonts w:ascii="Arial" w:hAnsi="Arial" w:cs="Arial"/>
          <w:i/>
          <w:iCs/>
          <w:sz w:val="21"/>
          <w:szCs w:val="21"/>
        </w:rPr>
      </w:pPr>
      <w:r w:rsidRPr="006D239C">
        <w:rPr>
          <w:rFonts w:ascii="Arial" w:hAnsi="Arial"/>
          <w:i/>
          <w:iCs/>
          <w:sz w:val="21"/>
          <w:szCs w:val="21"/>
        </w:rPr>
        <w:t>Hard/</w:t>
      </w:r>
      <w:proofErr w:type="spellStart"/>
      <w:r w:rsidRPr="006D239C">
        <w:rPr>
          <w:rFonts w:ascii="Arial" w:hAnsi="Arial"/>
          <w:i/>
          <w:iCs/>
          <w:sz w:val="21"/>
          <w:szCs w:val="21"/>
        </w:rPr>
        <w:t>Guayama</w:t>
      </w:r>
      <w:proofErr w:type="spellEnd"/>
      <w:r w:rsidRPr="006D239C">
        <w:rPr>
          <w:rFonts w:ascii="Arial" w:hAnsi="Arial"/>
          <w:i/>
          <w:iCs/>
          <w:sz w:val="21"/>
          <w:szCs w:val="21"/>
        </w:rPr>
        <w:t xml:space="preserve">, </w:t>
      </w:r>
      <w:r w:rsidR="008A28C6">
        <w:rPr>
          <w:rFonts w:ascii="Arial" w:hAnsi="Arial"/>
          <w:i/>
          <w:iCs/>
          <w:sz w:val="21"/>
          <w:szCs w:val="21"/>
        </w:rPr>
        <w:t>7</w:t>
      </w:r>
      <w:bookmarkStart w:id="0" w:name="_GoBack"/>
      <w:bookmarkEnd w:id="0"/>
      <w:r w:rsidRPr="006D239C">
        <w:rPr>
          <w:rFonts w:ascii="Arial" w:hAnsi="Arial"/>
          <w:i/>
          <w:iCs/>
          <w:sz w:val="21"/>
          <w:szCs w:val="21"/>
        </w:rPr>
        <w:t xml:space="preserve"> June 2019 – ALPLA Caribe and </w:t>
      </w:r>
      <w:proofErr w:type="spellStart"/>
      <w:r w:rsidRPr="006D239C">
        <w:rPr>
          <w:rFonts w:ascii="Arial" w:hAnsi="Arial"/>
          <w:i/>
          <w:iCs/>
          <w:sz w:val="21"/>
          <w:szCs w:val="21"/>
        </w:rPr>
        <w:t>Fortiflex</w:t>
      </w:r>
      <w:proofErr w:type="spellEnd"/>
      <w:r w:rsidRPr="006D239C">
        <w:rPr>
          <w:rFonts w:ascii="Arial" w:hAnsi="Arial"/>
          <w:i/>
          <w:iCs/>
          <w:sz w:val="21"/>
          <w:szCs w:val="21"/>
        </w:rPr>
        <w:t xml:space="preserve"> Inc. signed a strategic alliance back in 2018, thereby creating a contractual basis for an interim solution. The aim is for them to establish themselves as the preferred packaging producer in the Caribbean and in Central America. </w:t>
      </w:r>
    </w:p>
    <w:p w14:paraId="4EBAE362" w14:textId="77777777" w:rsidR="001C3439" w:rsidRPr="004072AB" w:rsidRDefault="001C3439" w:rsidP="001C3439">
      <w:pPr>
        <w:spacing w:after="0" w:line="280" w:lineRule="exact"/>
        <w:rPr>
          <w:rFonts w:ascii="Arial" w:hAnsi="Arial" w:cs="Arial"/>
          <w:i/>
          <w:iCs/>
          <w:sz w:val="21"/>
          <w:szCs w:val="21"/>
          <w:lang w:val="en-US"/>
        </w:rPr>
      </w:pPr>
    </w:p>
    <w:p w14:paraId="7BEDF533" w14:textId="48FCCE77" w:rsidR="0038359A" w:rsidRPr="006D239C" w:rsidRDefault="00C656F8" w:rsidP="0038359A">
      <w:pPr>
        <w:spacing w:after="0" w:line="280" w:lineRule="exact"/>
        <w:rPr>
          <w:rFonts w:ascii="Arial" w:hAnsi="Arial" w:cs="Arial"/>
          <w:sz w:val="21"/>
          <w:szCs w:val="21"/>
        </w:rPr>
      </w:pPr>
      <w:r w:rsidRPr="006D239C">
        <w:rPr>
          <w:rFonts w:ascii="Arial" w:hAnsi="Arial"/>
          <w:sz w:val="21"/>
          <w:szCs w:val="21"/>
        </w:rPr>
        <w:t xml:space="preserve">ALPLA and </w:t>
      </w:r>
      <w:proofErr w:type="spellStart"/>
      <w:r w:rsidRPr="006D239C">
        <w:rPr>
          <w:rFonts w:ascii="Arial" w:hAnsi="Arial"/>
          <w:sz w:val="21"/>
          <w:szCs w:val="21"/>
        </w:rPr>
        <w:t>Fortiflex</w:t>
      </w:r>
      <w:proofErr w:type="spellEnd"/>
      <w:r w:rsidRPr="006D239C">
        <w:rPr>
          <w:rFonts w:ascii="Arial" w:hAnsi="Arial"/>
          <w:sz w:val="21"/>
          <w:szCs w:val="21"/>
        </w:rPr>
        <w:t xml:space="preserve"> first collaborated in 2017 in the wake of Hurricane Maria. ALPLA was able to get the power supply at its production plant in </w:t>
      </w:r>
      <w:proofErr w:type="spellStart"/>
      <w:r w:rsidRPr="006D239C">
        <w:rPr>
          <w:rFonts w:ascii="Arial" w:hAnsi="Arial"/>
          <w:sz w:val="21"/>
          <w:szCs w:val="21"/>
        </w:rPr>
        <w:t>Guayama</w:t>
      </w:r>
      <w:proofErr w:type="spellEnd"/>
      <w:r w:rsidRPr="006D239C">
        <w:rPr>
          <w:rFonts w:ascii="Arial" w:hAnsi="Arial"/>
          <w:sz w:val="21"/>
          <w:szCs w:val="21"/>
        </w:rPr>
        <w:t xml:space="preserve">, Puerto Rico, back up and running quickly after the damage caused by the storm – unlike </w:t>
      </w:r>
      <w:proofErr w:type="spellStart"/>
      <w:r w:rsidRPr="006D239C">
        <w:rPr>
          <w:rFonts w:ascii="Arial" w:hAnsi="Arial"/>
          <w:sz w:val="21"/>
          <w:szCs w:val="21"/>
        </w:rPr>
        <w:t>Fortiflex</w:t>
      </w:r>
      <w:proofErr w:type="spellEnd"/>
      <w:r w:rsidRPr="006D239C">
        <w:rPr>
          <w:rFonts w:ascii="Arial" w:hAnsi="Arial"/>
          <w:sz w:val="21"/>
          <w:szCs w:val="21"/>
        </w:rPr>
        <w:t xml:space="preserve">. ‘We were originally only meant to handle some of </w:t>
      </w:r>
      <w:proofErr w:type="spellStart"/>
      <w:r w:rsidRPr="006D239C">
        <w:rPr>
          <w:rFonts w:ascii="Arial" w:hAnsi="Arial"/>
          <w:sz w:val="21"/>
          <w:szCs w:val="21"/>
        </w:rPr>
        <w:t>Fortiflex’s</w:t>
      </w:r>
      <w:proofErr w:type="spellEnd"/>
      <w:r w:rsidRPr="006D239C">
        <w:rPr>
          <w:rFonts w:ascii="Arial" w:hAnsi="Arial"/>
          <w:sz w:val="21"/>
          <w:szCs w:val="21"/>
        </w:rPr>
        <w:t xml:space="preserve"> production temporarily,’ explains Richard Lisch, Regional Manager with ALPLA Caribe, ‘but a partnership that worked well developed between us, and we then made it official with our strategic alliance.’</w:t>
      </w:r>
    </w:p>
    <w:p w14:paraId="758229CD" w14:textId="6BF28903" w:rsidR="000D7C70" w:rsidRPr="004072AB" w:rsidRDefault="000D7C70" w:rsidP="0038359A">
      <w:pPr>
        <w:spacing w:after="0" w:line="280" w:lineRule="exact"/>
        <w:rPr>
          <w:rFonts w:ascii="Arial" w:hAnsi="Arial" w:cs="Arial"/>
          <w:sz w:val="21"/>
          <w:szCs w:val="21"/>
          <w:lang w:val="en-US"/>
        </w:rPr>
      </w:pPr>
    </w:p>
    <w:p w14:paraId="527F336C" w14:textId="2A4A0AC2" w:rsidR="000D7C70" w:rsidRPr="006D239C" w:rsidRDefault="000D7C70" w:rsidP="0038359A">
      <w:pPr>
        <w:spacing w:after="0" w:line="280" w:lineRule="exact"/>
        <w:rPr>
          <w:rFonts w:ascii="Arial" w:hAnsi="Arial" w:cs="Arial"/>
          <w:b/>
          <w:bCs/>
          <w:sz w:val="21"/>
          <w:szCs w:val="21"/>
        </w:rPr>
      </w:pPr>
      <w:r w:rsidRPr="006D239C">
        <w:rPr>
          <w:rFonts w:ascii="Arial" w:hAnsi="Arial"/>
          <w:b/>
          <w:bCs/>
          <w:sz w:val="21"/>
          <w:szCs w:val="21"/>
        </w:rPr>
        <w:t>Entire production activities taken on</w:t>
      </w:r>
    </w:p>
    <w:p w14:paraId="39F84A1A" w14:textId="34C7E292" w:rsidR="00B81575" w:rsidRPr="006D239C" w:rsidRDefault="00E4232F" w:rsidP="00B81575">
      <w:pPr>
        <w:spacing w:after="0" w:line="280" w:lineRule="exact"/>
        <w:rPr>
          <w:rFonts w:ascii="Arial" w:hAnsi="Arial" w:cs="Arial"/>
          <w:sz w:val="21"/>
          <w:szCs w:val="21"/>
        </w:rPr>
      </w:pPr>
      <w:r w:rsidRPr="006D239C">
        <w:rPr>
          <w:rFonts w:ascii="Arial" w:hAnsi="Arial"/>
          <w:sz w:val="21"/>
          <w:szCs w:val="21"/>
        </w:rPr>
        <w:t xml:space="preserve">In accordance with the agreement, ALPLA will take on all of </w:t>
      </w:r>
      <w:proofErr w:type="spellStart"/>
      <w:r w:rsidRPr="006D239C">
        <w:rPr>
          <w:rFonts w:ascii="Arial" w:hAnsi="Arial"/>
          <w:sz w:val="21"/>
          <w:szCs w:val="21"/>
        </w:rPr>
        <w:t>Fortiflex’s</w:t>
      </w:r>
      <w:proofErr w:type="spellEnd"/>
      <w:r w:rsidRPr="006D239C">
        <w:rPr>
          <w:rFonts w:ascii="Arial" w:hAnsi="Arial"/>
          <w:sz w:val="21"/>
          <w:szCs w:val="21"/>
        </w:rPr>
        <w:t xml:space="preserve"> production for a ten-year period. A total of twelve injection moulding machines were transferred from Dorado to the ALPLA plant in </w:t>
      </w:r>
      <w:proofErr w:type="spellStart"/>
      <w:r w:rsidRPr="006D239C">
        <w:rPr>
          <w:rFonts w:ascii="Arial" w:hAnsi="Arial"/>
          <w:sz w:val="21"/>
          <w:szCs w:val="21"/>
        </w:rPr>
        <w:t>Guayama</w:t>
      </w:r>
      <w:proofErr w:type="spellEnd"/>
      <w:r w:rsidRPr="006D239C">
        <w:rPr>
          <w:rFonts w:ascii="Arial" w:hAnsi="Arial"/>
          <w:sz w:val="21"/>
          <w:szCs w:val="21"/>
        </w:rPr>
        <w:t xml:space="preserve"> in autumn 2018. Around 30 new jobs have been created at the site. The contracting partners have agreed not to disclose any further details.</w:t>
      </w:r>
    </w:p>
    <w:p w14:paraId="591CC049" w14:textId="77777777" w:rsidR="00F02D66" w:rsidRPr="004072AB" w:rsidRDefault="00F02D66" w:rsidP="00B81575">
      <w:pPr>
        <w:spacing w:after="0" w:line="280" w:lineRule="exact"/>
        <w:rPr>
          <w:rFonts w:ascii="Arial" w:hAnsi="Arial" w:cs="Arial"/>
          <w:sz w:val="21"/>
          <w:szCs w:val="21"/>
          <w:lang w:val="en-US"/>
        </w:rPr>
      </w:pPr>
    </w:p>
    <w:p w14:paraId="252B1F9D" w14:textId="77777777" w:rsidR="00E4232F" w:rsidRPr="006D239C" w:rsidRDefault="00B81575" w:rsidP="00B81575">
      <w:pPr>
        <w:spacing w:after="0" w:line="280" w:lineRule="exact"/>
        <w:rPr>
          <w:rFonts w:ascii="Arial" w:hAnsi="Arial" w:cs="Arial"/>
          <w:b/>
          <w:bCs/>
          <w:sz w:val="21"/>
          <w:szCs w:val="21"/>
        </w:rPr>
      </w:pPr>
      <w:r w:rsidRPr="006D239C">
        <w:rPr>
          <w:rFonts w:ascii="Arial" w:hAnsi="Arial"/>
          <w:b/>
          <w:bCs/>
          <w:sz w:val="21"/>
          <w:szCs w:val="21"/>
        </w:rPr>
        <w:t>Both sides benefit</w:t>
      </w:r>
    </w:p>
    <w:p w14:paraId="43DB45DE" w14:textId="5BA0946C" w:rsidR="00E4232F" w:rsidRPr="006D239C" w:rsidRDefault="00B81575" w:rsidP="00E4232F">
      <w:pPr>
        <w:rPr>
          <w:rFonts w:ascii="Arial" w:hAnsi="Arial" w:cs="Arial"/>
          <w:sz w:val="21"/>
          <w:szCs w:val="21"/>
        </w:rPr>
      </w:pPr>
      <w:proofErr w:type="spellStart"/>
      <w:r w:rsidRPr="006D239C">
        <w:rPr>
          <w:rFonts w:ascii="Arial" w:hAnsi="Arial"/>
          <w:sz w:val="21"/>
          <w:szCs w:val="21"/>
        </w:rPr>
        <w:t>Fortiflex</w:t>
      </w:r>
      <w:proofErr w:type="spellEnd"/>
      <w:r w:rsidRPr="006D239C">
        <w:rPr>
          <w:rFonts w:ascii="Arial" w:hAnsi="Arial"/>
          <w:sz w:val="21"/>
          <w:szCs w:val="21"/>
        </w:rPr>
        <w:t xml:space="preserve"> Inc. was founded in 1976 and is well known in the Caribbean and in Central America for the high quality of its products. Its product portfolio includes waterers, troughs and crates for the agricultural sector and thin-walled containers for decorating and building needs as well as for food. ALPLA also offers product decoration, as did </w:t>
      </w:r>
      <w:proofErr w:type="spellStart"/>
      <w:r w:rsidRPr="006D239C">
        <w:rPr>
          <w:rFonts w:ascii="Arial" w:hAnsi="Arial"/>
          <w:sz w:val="21"/>
          <w:szCs w:val="21"/>
        </w:rPr>
        <w:t>Fortiflex</w:t>
      </w:r>
      <w:proofErr w:type="spellEnd"/>
      <w:r w:rsidRPr="006D239C">
        <w:rPr>
          <w:rFonts w:ascii="Arial" w:hAnsi="Arial"/>
          <w:sz w:val="21"/>
          <w:szCs w:val="21"/>
        </w:rPr>
        <w:t>, using offset printing, heat transfer or in-mould labelling (IML) to apply high-quality imprints to the packaging.</w:t>
      </w:r>
    </w:p>
    <w:p w14:paraId="2724A2D0" w14:textId="01E81914" w:rsidR="0038359A" w:rsidRPr="006D239C" w:rsidRDefault="00E4232F" w:rsidP="00944475">
      <w:pPr>
        <w:rPr>
          <w:rFonts w:ascii="Arial" w:hAnsi="Arial" w:cs="Arial"/>
          <w:sz w:val="21"/>
          <w:szCs w:val="21"/>
        </w:rPr>
      </w:pPr>
      <w:r w:rsidRPr="006D239C">
        <w:rPr>
          <w:rFonts w:ascii="Arial" w:hAnsi="Arial"/>
          <w:sz w:val="21"/>
          <w:szCs w:val="21"/>
        </w:rPr>
        <w:lastRenderedPageBreak/>
        <w:t xml:space="preserve">‘An emergency situation resulted in collaboration that offers advantages to both parties,’ says Lisch positively. ‘ALPLA’s global presence and </w:t>
      </w:r>
      <w:proofErr w:type="spellStart"/>
      <w:r w:rsidRPr="006D239C">
        <w:rPr>
          <w:rFonts w:ascii="Arial" w:hAnsi="Arial"/>
          <w:sz w:val="21"/>
          <w:szCs w:val="21"/>
        </w:rPr>
        <w:t>Fortiflex’s</w:t>
      </w:r>
      <w:proofErr w:type="spellEnd"/>
      <w:r w:rsidRPr="006D239C">
        <w:rPr>
          <w:rFonts w:ascii="Arial" w:hAnsi="Arial"/>
          <w:sz w:val="21"/>
          <w:szCs w:val="21"/>
        </w:rPr>
        <w:t xml:space="preserve"> regional reputation are helping us in jointly positioning ourselves as the preferred manufacturer of innovative packaging solutions in this region.’</w:t>
      </w:r>
    </w:p>
    <w:p w14:paraId="66A39F7A" w14:textId="118693DF" w:rsidR="00B67C1E" w:rsidRPr="004072AB" w:rsidRDefault="00B67C1E" w:rsidP="00B67C1E">
      <w:pPr>
        <w:spacing w:after="0" w:line="280" w:lineRule="exact"/>
        <w:rPr>
          <w:rFonts w:ascii="Arial" w:hAnsi="Arial" w:cs="Arial"/>
          <w:sz w:val="21"/>
          <w:szCs w:val="21"/>
          <w:lang w:val="en-US"/>
        </w:rPr>
      </w:pPr>
    </w:p>
    <w:p w14:paraId="2E2A036F" w14:textId="60727F80" w:rsidR="009E6EFD" w:rsidRPr="006D239C" w:rsidRDefault="009E6EFD" w:rsidP="00795B4E">
      <w:pPr>
        <w:spacing w:after="0" w:line="280" w:lineRule="exact"/>
        <w:rPr>
          <w:rFonts w:ascii="Arial" w:hAnsi="Arial" w:cs="Arial"/>
          <w:sz w:val="21"/>
          <w:szCs w:val="21"/>
        </w:rPr>
      </w:pPr>
      <w:r w:rsidRPr="006D239C">
        <w:rPr>
          <w:rFonts w:ascii="Arial" w:hAnsi="Arial"/>
          <w:sz w:val="21"/>
          <w:szCs w:val="21"/>
        </w:rPr>
        <w:t xml:space="preserve">Further information about the company: </w:t>
      </w:r>
      <w:hyperlink r:id="rId9" w:history="1">
        <w:r w:rsidRPr="006D239C">
          <w:rPr>
            <w:rStyle w:val="Hyperlink"/>
            <w:rFonts w:ascii="Arial" w:hAnsi="Arial"/>
            <w:sz w:val="21"/>
            <w:szCs w:val="21"/>
          </w:rPr>
          <w:t>www.alpla.com</w:t>
        </w:r>
      </w:hyperlink>
    </w:p>
    <w:p w14:paraId="63A60DC4" w14:textId="3EB0B29F" w:rsidR="00812DF5" w:rsidRDefault="00812DF5" w:rsidP="00795B4E">
      <w:pPr>
        <w:spacing w:after="0" w:line="280" w:lineRule="exact"/>
        <w:rPr>
          <w:rFonts w:ascii="Arial" w:hAnsi="Arial" w:cs="Arial"/>
          <w:sz w:val="21"/>
          <w:szCs w:val="21"/>
        </w:rPr>
      </w:pPr>
      <w:r w:rsidRPr="006D239C">
        <w:rPr>
          <w:rFonts w:ascii="Arial" w:hAnsi="Arial"/>
          <w:sz w:val="21"/>
          <w:szCs w:val="21"/>
        </w:rPr>
        <w:t xml:space="preserve">You can also read a background report by Regional Manager Richard </w:t>
      </w:r>
      <w:proofErr w:type="spellStart"/>
      <w:r w:rsidRPr="006D239C">
        <w:rPr>
          <w:rFonts w:ascii="Arial" w:hAnsi="Arial"/>
          <w:sz w:val="21"/>
          <w:szCs w:val="21"/>
        </w:rPr>
        <w:t>Lisch</w:t>
      </w:r>
      <w:proofErr w:type="spellEnd"/>
      <w:r w:rsidRPr="006D239C">
        <w:rPr>
          <w:rFonts w:ascii="Arial" w:hAnsi="Arial"/>
          <w:sz w:val="21"/>
          <w:szCs w:val="21"/>
        </w:rPr>
        <w:t xml:space="preserve"> in our blog:</w:t>
      </w:r>
      <w:r w:rsidR="008A28C6" w:rsidRPr="006D239C">
        <w:rPr>
          <w:rFonts w:ascii="Arial" w:hAnsi="Arial" w:cs="Arial"/>
          <w:sz w:val="21"/>
          <w:szCs w:val="21"/>
        </w:rPr>
        <w:t xml:space="preserve"> </w:t>
      </w:r>
      <w:hyperlink r:id="rId10" w:history="1">
        <w:r w:rsidR="008A28C6" w:rsidRPr="00ED2CAD">
          <w:rPr>
            <w:rStyle w:val="Hyperlink"/>
            <w:rFonts w:ascii="Arial" w:hAnsi="Arial" w:cs="Arial"/>
            <w:sz w:val="21"/>
            <w:szCs w:val="21"/>
          </w:rPr>
          <w:t>https://blog.alpla.com/en/blog/unternehmen-wirtschaft/making-virtue-out-necessity/06-19</w:t>
        </w:r>
      </w:hyperlink>
    </w:p>
    <w:p w14:paraId="1CD27352" w14:textId="77777777" w:rsidR="00321DEC" w:rsidRPr="004072AB" w:rsidRDefault="00321DEC" w:rsidP="00795B4E">
      <w:pPr>
        <w:spacing w:after="0" w:line="280" w:lineRule="exact"/>
        <w:rPr>
          <w:rFonts w:ascii="Arial" w:hAnsi="Arial" w:cs="Arial"/>
          <w:sz w:val="21"/>
          <w:szCs w:val="21"/>
          <w:lang w:val="en-US"/>
        </w:rPr>
      </w:pPr>
    </w:p>
    <w:p w14:paraId="509EDAE4" w14:textId="27F72775" w:rsidR="00321DEC" w:rsidRPr="004072AB" w:rsidRDefault="00321DEC" w:rsidP="00795B4E">
      <w:pPr>
        <w:spacing w:after="0" w:line="280" w:lineRule="exact"/>
        <w:rPr>
          <w:rFonts w:ascii="Arial" w:hAnsi="Arial" w:cs="Arial"/>
          <w:sz w:val="21"/>
          <w:szCs w:val="21"/>
          <w:lang w:val="en-US"/>
        </w:rPr>
      </w:pPr>
    </w:p>
    <w:p w14:paraId="4FB18E2B" w14:textId="43F7D092" w:rsidR="002B5BDE" w:rsidRPr="004072AB" w:rsidRDefault="002B5BDE" w:rsidP="00795B4E">
      <w:pPr>
        <w:spacing w:after="0" w:line="280" w:lineRule="exact"/>
        <w:rPr>
          <w:rFonts w:ascii="Arial" w:hAnsi="Arial" w:cs="Arial"/>
          <w:sz w:val="21"/>
          <w:szCs w:val="21"/>
          <w:lang w:val="en-US"/>
        </w:rPr>
      </w:pPr>
    </w:p>
    <w:p w14:paraId="15093EAB" w14:textId="47FAD461" w:rsidR="002B5BDE" w:rsidRPr="006D239C" w:rsidRDefault="002B5BDE" w:rsidP="00795B4E">
      <w:pPr>
        <w:spacing w:after="0" w:line="280" w:lineRule="exact"/>
        <w:rPr>
          <w:rFonts w:ascii="Arial" w:hAnsi="Arial" w:cs="Arial"/>
          <w:b/>
          <w:bCs/>
          <w:sz w:val="21"/>
          <w:szCs w:val="21"/>
        </w:rPr>
      </w:pPr>
      <w:r w:rsidRPr="006D239C">
        <w:rPr>
          <w:rFonts w:ascii="Arial" w:hAnsi="Arial"/>
          <w:b/>
          <w:bCs/>
          <w:sz w:val="21"/>
          <w:szCs w:val="21"/>
        </w:rPr>
        <w:t>ALPLA Caribe fact box:</w:t>
      </w:r>
    </w:p>
    <w:p w14:paraId="2DD23D7C" w14:textId="77777777" w:rsidR="002B5BDE" w:rsidRPr="006D239C" w:rsidRDefault="002B5BDE" w:rsidP="002B5BDE">
      <w:pPr>
        <w:pStyle w:val="Listenabsatz"/>
        <w:numPr>
          <w:ilvl w:val="0"/>
          <w:numId w:val="3"/>
        </w:numPr>
        <w:spacing w:after="0" w:line="280" w:lineRule="exact"/>
        <w:rPr>
          <w:rFonts w:ascii="Arial" w:hAnsi="Arial" w:cs="Arial"/>
          <w:sz w:val="21"/>
          <w:szCs w:val="21"/>
        </w:rPr>
      </w:pPr>
      <w:r w:rsidRPr="006D239C">
        <w:rPr>
          <w:rFonts w:ascii="Arial" w:hAnsi="Arial"/>
          <w:sz w:val="21"/>
          <w:szCs w:val="21"/>
        </w:rPr>
        <w:t>Plants: 2 sites in 2 countries (Puerto Rico since 1976, Dominican Republic since 2005)</w:t>
      </w:r>
    </w:p>
    <w:p w14:paraId="758D8021" w14:textId="77777777" w:rsidR="002B5BDE" w:rsidRPr="006D239C" w:rsidRDefault="002B5BDE" w:rsidP="002B5BDE">
      <w:pPr>
        <w:pStyle w:val="Listenabsatz"/>
        <w:numPr>
          <w:ilvl w:val="0"/>
          <w:numId w:val="3"/>
        </w:numPr>
        <w:spacing w:after="0" w:line="280" w:lineRule="exact"/>
        <w:rPr>
          <w:rFonts w:ascii="Arial" w:hAnsi="Arial" w:cs="Arial"/>
          <w:sz w:val="21"/>
          <w:szCs w:val="21"/>
        </w:rPr>
      </w:pPr>
      <w:r w:rsidRPr="006D239C">
        <w:rPr>
          <w:rFonts w:ascii="Arial" w:hAnsi="Arial"/>
          <w:sz w:val="21"/>
          <w:szCs w:val="21"/>
        </w:rPr>
        <w:t>Employees: 350</w:t>
      </w:r>
    </w:p>
    <w:p w14:paraId="50797A22" w14:textId="3382957B" w:rsidR="002B5BDE" w:rsidRPr="006D239C" w:rsidRDefault="002B5BDE" w:rsidP="002B5BDE">
      <w:pPr>
        <w:pStyle w:val="Listenabsatz"/>
        <w:numPr>
          <w:ilvl w:val="0"/>
          <w:numId w:val="3"/>
        </w:numPr>
        <w:spacing w:after="0" w:line="280" w:lineRule="exact"/>
        <w:rPr>
          <w:rFonts w:ascii="Arial" w:hAnsi="Arial" w:cs="Arial"/>
          <w:sz w:val="21"/>
          <w:szCs w:val="21"/>
        </w:rPr>
      </w:pPr>
      <w:r w:rsidRPr="006D239C">
        <w:rPr>
          <w:rFonts w:ascii="Arial" w:hAnsi="Arial"/>
          <w:sz w:val="21"/>
          <w:szCs w:val="21"/>
        </w:rPr>
        <w:t>Technologies used: EBM, SBM, injection moulding (caps, containers), injection moulding preforms, compression moulding (caps), large-container EBM (up to 230 litres)</w:t>
      </w:r>
    </w:p>
    <w:p w14:paraId="5F4F45D6" w14:textId="77777777" w:rsidR="002B5BDE" w:rsidRPr="006D239C" w:rsidRDefault="002B5BDE" w:rsidP="002B5BDE">
      <w:pPr>
        <w:pStyle w:val="Listenabsatz"/>
        <w:numPr>
          <w:ilvl w:val="0"/>
          <w:numId w:val="3"/>
        </w:numPr>
        <w:spacing w:after="0" w:line="280" w:lineRule="exact"/>
        <w:rPr>
          <w:rFonts w:ascii="Arial" w:hAnsi="Arial" w:cs="Arial"/>
          <w:sz w:val="21"/>
          <w:szCs w:val="21"/>
        </w:rPr>
      </w:pPr>
      <w:r w:rsidRPr="006D239C">
        <w:rPr>
          <w:rFonts w:ascii="Arial" w:hAnsi="Arial"/>
          <w:sz w:val="21"/>
          <w:szCs w:val="21"/>
        </w:rPr>
        <w:t>Product portfolio: Wide array of standard packaging solutions and customer-specific bottles and caps for food, cosmetics, household cleaning products, oils and lubricants, the automotive sector, and industry</w:t>
      </w:r>
    </w:p>
    <w:p w14:paraId="7F371AA0" w14:textId="5E78B2F5" w:rsidR="002B5BDE" w:rsidRPr="006D239C" w:rsidRDefault="002B5BDE" w:rsidP="002B5BDE">
      <w:pPr>
        <w:pStyle w:val="Listenabsatz"/>
        <w:numPr>
          <w:ilvl w:val="0"/>
          <w:numId w:val="3"/>
        </w:numPr>
        <w:spacing w:after="0" w:line="280" w:lineRule="exact"/>
        <w:rPr>
          <w:rFonts w:ascii="Arial" w:hAnsi="Arial" w:cs="Arial"/>
          <w:sz w:val="21"/>
          <w:szCs w:val="21"/>
        </w:rPr>
      </w:pPr>
      <w:r w:rsidRPr="006D239C">
        <w:rPr>
          <w:rFonts w:ascii="Arial" w:hAnsi="Arial"/>
          <w:sz w:val="21"/>
          <w:szCs w:val="21"/>
        </w:rPr>
        <w:t xml:space="preserve">Customers: Pepsi, Coca-Cola, Clorox, </w:t>
      </w:r>
      <w:proofErr w:type="spellStart"/>
      <w:r w:rsidRPr="006D239C">
        <w:rPr>
          <w:rFonts w:ascii="Arial" w:hAnsi="Arial"/>
          <w:sz w:val="21"/>
          <w:szCs w:val="21"/>
        </w:rPr>
        <w:t>Lanco</w:t>
      </w:r>
      <w:proofErr w:type="spellEnd"/>
      <w:r w:rsidRPr="006D239C">
        <w:rPr>
          <w:rFonts w:ascii="Arial" w:hAnsi="Arial"/>
          <w:sz w:val="21"/>
          <w:szCs w:val="21"/>
        </w:rPr>
        <w:t xml:space="preserve">, </w:t>
      </w:r>
      <w:proofErr w:type="spellStart"/>
      <w:r w:rsidRPr="006D239C">
        <w:rPr>
          <w:rFonts w:ascii="Arial" w:hAnsi="Arial"/>
          <w:sz w:val="21"/>
          <w:szCs w:val="21"/>
        </w:rPr>
        <w:t>Industrias</w:t>
      </w:r>
      <w:proofErr w:type="spellEnd"/>
      <w:r w:rsidRPr="006D239C">
        <w:rPr>
          <w:rFonts w:ascii="Arial" w:hAnsi="Arial"/>
          <w:sz w:val="21"/>
          <w:szCs w:val="21"/>
        </w:rPr>
        <w:t xml:space="preserve"> San Miguel (IMS), Goya, Agua </w:t>
      </w:r>
      <w:proofErr w:type="spellStart"/>
      <w:r w:rsidRPr="006D239C">
        <w:rPr>
          <w:rFonts w:ascii="Arial" w:hAnsi="Arial"/>
          <w:sz w:val="21"/>
          <w:szCs w:val="21"/>
        </w:rPr>
        <w:t>Planeta</w:t>
      </w:r>
      <w:proofErr w:type="spellEnd"/>
      <w:r w:rsidRPr="006D239C">
        <w:rPr>
          <w:rFonts w:ascii="Arial" w:hAnsi="Arial"/>
          <w:sz w:val="21"/>
          <w:szCs w:val="21"/>
        </w:rPr>
        <w:t xml:space="preserve"> Azul (APA), </w:t>
      </w:r>
      <w:proofErr w:type="spellStart"/>
      <w:r w:rsidRPr="006D239C">
        <w:rPr>
          <w:rFonts w:ascii="Arial" w:hAnsi="Arial"/>
          <w:sz w:val="21"/>
          <w:szCs w:val="21"/>
        </w:rPr>
        <w:t>MercaSID</w:t>
      </w:r>
      <w:proofErr w:type="spellEnd"/>
    </w:p>
    <w:p w14:paraId="390112F0" w14:textId="1766C1DD" w:rsidR="002B5BDE" w:rsidRPr="006D239C" w:rsidRDefault="002B5BDE" w:rsidP="002B5BDE">
      <w:pPr>
        <w:spacing w:after="0" w:line="280" w:lineRule="exact"/>
        <w:rPr>
          <w:rFonts w:ascii="Arial" w:hAnsi="Arial" w:cs="Arial"/>
          <w:sz w:val="21"/>
          <w:szCs w:val="21"/>
          <w:lang w:val="es-ES"/>
        </w:rPr>
      </w:pPr>
    </w:p>
    <w:p w14:paraId="5C27F966" w14:textId="77777777" w:rsidR="00812DF5" w:rsidRPr="006D239C" w:rsidRDefault="00812DF5" w:rsidP="002B5BDE">
      <w:pPr>
        <w:spacing w:after="0" w:line="280" w:lineRule="exact"/>
        <w:rPr>
          <w:rFonts w:ascii="Arial" w:hAnsi="Arial" w:cs="Arial"/>
          <w:sz w:val="21"/>
          <w:szCs w:val="21"/>
          <w:lang w:val="es-ES"/>
        </w:rPr>
      </w:pPr>
    </w:p>
    <w:p w14:paraId="332FC53F" w14:textId="77777777" w:rsidR="009E6EFD" w:rsidRPr="006D239C" w:rsidRDefault="009E6EFD" w:rsidP="009E6EFD">
      <w:pPr>
        <w:spacing w:after="0" w:line="280" w:lineRule="exact"/>
        <w:rPr>
          <w:rFonts w:ascii="Arial" w:hAnsi="Arial" w:cs="Arial"/>
          <w:b/>
          <w:bCs/>
          <w:sz w:val="21"/>
          <w:szCs w:val="21"/>
        </w:rPr>
      </w:pPr>
      <w:r w:rsidRPr="006D239C">
        <w:rPr>
          <w:rFonts w:ascii="Arial" w:hAnsi="Arial"/>
          <w:b/>
          <w:bCs/>
          <w:sz w:val="21"/>
          <w:szCs w:val="21"/>
        </w:rPr>
        <w:t>About ALPLA:</w:t>
      </w:r>
    </w:p>
    <w:p w14:paraId="4AAECE3D" w14:textId="07AE60B0" w:rsidR="009E6EFD" w:rsidRPr="006D239C" w:rsidRDefault="009E6EFD" w:rsidP="009E6EFD">
      <w:pPr>
        <w:spacing w:after="0" w:line="280" w:lineRule="exact"/>
        <w:rPr>
          <w:rFonts w:ascii="Arial" w:hAnsi="Arial" w:cs="Arial"/>
          <w:sz w:val="21"/>
          <w:szCs w:val="21"/>
        </w:rPr>
      </w:pPr>
      <w:r w:rsidRPr="006D239C">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w:t>
      </w:r>
      <w:proofErr w:type="gramStart"/>
      <w:r w:rsidRPr="006D239C">
        <w:rPr>
          <w:rFonts w:ascii="Arial" w:hAnsi="Arial"/>
          <w:sz w:val="21"/>
          <w:szCs w:val="21"/>
        </w:rPr>
        <w:t>packaging</w:t>
      </w:r>
      <w:proofErr w:type="gramEnd"/>
      <w:r w:rsidRPr="006D239C">
        <w:rPr>
          <w:rFonts w:ascii="Arial" w:hAnsi="Arial"/>
          <w:sz w:val="21"/>
          <w:szCs w:val="21"/>
        </w:rPr>
        <w:t xml:space="preserve"> is used in a wide range of areas, including for food and drinks, cosmetics and care products, household detergents, washing and cleaning agents, pharmaceutical products, engine oils and lubricants. </w:t>
      </w:r>
      <w:r w:rsidRPr="006D239C">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sidRPr="006D239C">
        <w:rPr>
          <w:rFonts w:ascii="Arial" w:hAnsi="Arial"/>
          <w:sz w:val="21"/>
          <w:szCs w:val="21"/>
        </w:rPr>
        <w:t>Texplast</w:t>
      </w:r>
      <w:proofErr w:type="spellEnd"/>
      <w:r w:rsidRPr="006D239C">
        <w:rPr>
          <w:rFonts w:ascii="Arial" w:hAnsi="Arial"/>
          <w:sz w:val="21"/>
          <w:szCs w:val="21"/>
        </w:rPr>
        <w:t xml:space="preserve"> (Germany) on PET recycling since July 2018. </w:t>
      </w:r>
    </w:p>
    <w:p w14:paraId="3B707437" w14:textId="32E80A0E" w:rsidR="001D2510" w:rsidRPr="004072AB" w:rsidRDefault="001D2510" w:rsidP="009E6EFD">
      <w:pPr>
        <w:spacing w:after="0" w:line="280" w:lineRule="exact"/>
        <w:rPr>
          <w:rFonts w:ascii="Arial" w:hAnsi="Arial" w:cs="Arial"/>
          <w:sz w:val="21"/>
          <w:szCs w:val="21"/>
          <w:lang w:val="en-US"/>
        </w:rPr>
      </w:pPr>
    </w:p>
    <w:p w14:paraId="0AD68C29" w14:textId="77777777" w:rsidR="00812DF5" w:rsidRPr="004072AB" w:rsidRDefault="00812DF5" w:rsidP="009E6EFD">
      <w:pPr>
        <w:spacing w:after="0" w:line="280" w:lineRule="exact"/>
        <w:rPr>
          <w:rFonts w:ascii="Arial" w:hAnsi="Arial" w:cs="Arial"/>
          <w:sz w:val="21"/>
          <w:szCs w:val="21"/>
          <w:lang w:val="en-US"/>
        </w:rPr>
      </w:pPr>
    </w:p>
    <w:p w14:paraId="728EFCC5" w14:textId="6EAC43B7" w:rsidR="001D2510" w:rsidRPr="006D239C" w:rsidRDefault="001D2510" w:rsidP="009E6EFD">
      <w:pPr>
        <w:spacing w:after="0" w:line="280" w:lineRule="exact"/>
        <w:rPr>
          <w:rFonts w:ascii="Arial" w:hAnsi="Arial" w:cs="Arial"/>
          <w:b/>
          <w:bCs/>
          <w:sz w:val="21"/>
          <w:szCs w:val="21"/>
        </w:rPr>
      </w:pPr>
      <w:r w:rsidRPr="004072AB">
        <w:rPr>
          <w:rFonts w:ascii="Arial" w:hAnsi="Arial"/>
          <w:b/>
          <w:bCs/>
          <w:sz w:val="21"/>
          <w:szCs w:val="21"/>
        </w:rPr>
        <w:t xml:space="preserve">About </w:t>
      </w:r>
      <w:proofErr w:type="spellStart"/>
      <w:r w:rsidRPr="004072AB">
        <w:rPr>
          <w:rFonts w:ascii="Arial" w:hAnsi="Arial"/>
          <w:b/>
          <w:bCs/>
          <w:sz w:val="21"/>
          <w:szCs w:val="21"/>
        </w:rPr>
        <w:t>Fortiflex</w:t>
      </w:r>
      <w:proofErr w:type="spellEnd"/>
      <w:r w:rsidRPr="004072AB">
        <w:rPr>
          <w:rFonts w:ascii="Arial" w:hAnsi="Arial"/>
          <w:b/>
          <w:bCs/>
          <w:sz w:val="21"/>
          <w:szCs w:val="21"/>
        </w:rPr>
        <w:t>:</w:t>
      </w:r>
      <w:r w:rsidRPr="006D239C">
        <w:rPr>
          <w:rFonts w:ascii="Arial" w:hAnsi="Arial"/>
          <w:b/>
          <w:bCs/>
          <w:sz w:val="21"/>
          <w:szCs w:val="21"/>
        </w:rPr>
        <w:t xml:space="preserve"> </w:t>
      </w:r>
    </w:p>
    <w:p w14:paraId="62358CDA" w14:textId="7EF052E4" w:rsidR="00B16649" w:rsidRPr="006D239C" w:rsidRDefault="00B16649" w:rsidP="00B16649">
      <w:pPr>
        <w:spacing w:after="0" w:line="280" w:lineRule="exact"/>
        <w:rPr>
          <w:rFonts w:ascii="Arial" w:hAnsi="Arial" w:cs="Arial"/>
          <w:sz w:val="21"/>
          <w:szCs w:val="21"/>
        </w:rPr>
      </w:pPr>
      <w:proofErr w:type="spellStart"/>
      <w:r w:rsidRPr="006D239C">
        <w:rPr>
          <w:rFonts w:ascii="Arial" w:hAnsi="Arial"/>
          <w:sz w:val="21"/>
          <w:szCs w:val="21"/>
          <w:lang w:val="en-US"/>
        </w:rPr>
        <w:t>Fortiflex</w:t>
      </w:r>
      <w:proofErr w:type="spellEnd"/>
      <w:r w:rsidRPr="006D239C">
        <w:rPr>
          <w:rFonts w:ascii="Arial" w:hAnsi="Arial"/>
          <w:sz w:val="21"/>
          <w:szCs w:val="21"/>
          <w:lang w:val="en-US"/>
        </w:rPr>
        <w:t xml:space="preserve">, Inc. was conceived in 1973 by Jaime </w:t>
      </w:r>
      <w:proofErr w:type="spellStart"/>
      <w:r w:rsidRPr="006D239C">
        <w:rPr>
          <w:rFonts w:ascii="Arial" w:hAnsi="Arial"/>
          <w:sz w:val="21"/>
          <w:szCs w:val="21"/>
          <w:lang w:val="en-US"/>
        </w:rPr>
        <w:t>Ballester</w:t>
      </w:r>
      <w:proofErr w:type="spellEnd"/>
      <w:r w:rsidRPr="006D239C">
        <w:rPr>
          <w:rFonts w:ascii="Arial" w:hAnsi="Arial"/>
          <w:sz w:val="21"/>
          <w:szCs w:val="21"/>
          <w:lang w:val="en-US"/>
        </w:rPr>
        <w:t xml:space="preserve"> to manufacture 5 gallon industrial pails and agricultural feeders and waterers. After his father’s passing in 1974, </w:t>
      </w:r>
      <w:proofErr w:type="spellStart"/>
      <w:r w:rsidRPr="006D239C">
        <w:rPr>
          <w:rFonts w:ascii="Arial" w:hAnsi="Arial"/>
          <w:sz w:val="21"/>
          <w:szCs w:val="21"/>
          <w:lang w:val="en-US"/>
        </w:rPr>
        <w:t>Fortiflex</w:t>
      </w:r>
      <w:proofErr w:type="spellEnd"/>
      <w:r w:rsidRPr="006D239C">
        <w:rPr>
          <w:rFonts w:ascii="Arial" w:hAnsi="Arial"/>
          <w:sz w:val="21"/>
          <w:szCs w:val="21"/>
          <w:lang w:val="en-US"/>
        </w:rPr>
        <w:t xml:space="preserve">, Inc. was inaugurated by José </w:t>
      </w:r>
      <w:proofErr w:type="spellStart"/>
      <w:r w:rsidRPr="006D239C">
        <w:rPr>
          <w:rFonts w:ascii="Arial" w:hAnsi="Arial"/>
          <w:sz w:val="21"/>
          <w:szCs w:val="21"/>
          <w:lang w:val="en-US"/>
        </w:rPr>
        <w:t>Ballester</w:t>
      </w:r>
      <w:proofErr w:type="spellEnd"/>
      <w:r w:rsidRPr="006D239C">
        <w:rPr>
          <w:rFonts w:ascii="Arial" w:hAnsi="Arial"/>
          <w:sz w:val="21"/>
          <w:szCs w:val="21"/>
          <w:lang w:val="en-US"/>
        </w:rPr>
        <w:t xml:space="preserve"> and began manufacturing operations in 1976.</w:t>
      </w:r>
    </w:p>
    <w:p w14:paraId="3B697A96" w14:textId="77777777" w:rsidR="00B16649" w:rsidRPr="006D239C" w:rsidRDefault="00B16649" w:rsidP="00B16649">
      <w:pPr>
        <w:spacing w:after="0" w:line="280" w:lineRule="exact"/>
        <w:rPr>
          <w:rFonts w:ascii="Arial" w:hAnsi="Arial" w:cs="Arial"/>
          <w:sz w:val="21"/>
          <w:szCs w:val="21"/>
        </w:rPr>
      </w:pPr>
      <w:r w:rsidRPr="006D239C">
        <w:rPr>
          <w:rFonts w:ascii="Arial" w:hAnsi="Arial"/>
          <w:sz w:val="21"/>
          <w:szCs w:val="21"/>
          <w:lang w:val="en-US"/>
        </w:rPr>
        <w:lastRenderedPageBreak/>
        <w:t>From there the company grew manufacturing industrial containers of various sizes, adding decorating capabilities to the different sizes and exported agricultural items mainly to United States and Canada, including Germany, Spain and the UK.</w:t>
      </w:r>
    </w:p>
    <w:p w14:paraId="3EB76EA8" w14:textId="63E60C68" w:rsidR="00B16649" w:rsidRPr="006D239C" w:rsidRDefault="00B16649" w:rsidP="00B16649">
      <w:pPr>
        <w:spacing w:after="0" w:line="280" w:lineRule="exact"/>
        <w:rPr>
          <w:rFonts w:ascii="Arial" w:hAnsi="Arial" w:cs="Arial"/>
          <w:sz w:val="21"/>
          <w:szCs w:val="21"/>
        </w:rPr>
      </w:pPr>
      <w:r w:rsidRPr="006D239C">
        <w:rPr>
          <w:rFonts w:ascii="Arial" w:hAnsi="Arial"/>
          <w:sz w:val="21"/>
          <w:szCs w:val="21"/>
          <w:lang w:val="en-US"/>
        </w:rPr>
        <w:t xml:space="preserve">The manufacture of agricultural products was moved to continental USA in 2012 and that of industrial containers remained in Puerto Rico. Today </w:t>
      </w:r>
      <w:proofErr w:type="spellStart"/>
      <w:r w:rsidRPr="006D239C">
        <w:rPr>
          <w:rFonts w:ascii="Arial" w:hAnsi="Arial"/>
          <w:sz w:val="21"/>
          <w:szCs w:val="21"/>
          <w:lang w:val="en-US"/>
        </w:rPr>
        <w:t>Fortiflex</w:t>
      </w:r>
      <w:proofErr w:type="spellEnd"/>
      <w:r w:rsidRPr="006D239C">
        <w:rPr>
          <w:rFonts w:ascii="Arial" w:hAnsi="Arial"/>
          <w:sz w:val="21"/>
          <w:szCs w:val="21"/>
          <w:lang w:val="en-US"/>
        </w:rPr>
        <w:t xml:space="preserve"> exports to 16 different countries in the Caribbean, Central and South America and Singapore. The US operation, </w:t>
      </w:r>
      <w:proofErr w:type="spellStart"/>
      <w:r w:rsidRPr="006D239C">
        <w:rPr>
          <w:rFonts w:ascii="Arial" w:hAnsi="Arial"/>
          <w:sz w:val="21"/>
          <w:szCs w:val="21"/>
          <w:lang w:val="en-US"/>
        </w:rPr>
        <w:t>Fortex-Fortiflex</w:t>
      </w:r>
      <w:proofErr w:type="spellEnd"/>
      <w:r w:rsidRPr="006D239C">
        <w:rPr>
          <w:rFonts w:ascii="Arial" w:hAnsi="Arial"/>
          <w:sz w:val="21"/>
          <w:szCs w:val="21"/>
          <w:lang w:val="en-US"/>
        </w:rPr>
        <w:t>, was incorporated in the state of Oklahoma and became a self-standing corporation.</w:t>
      </w:r>
    </w:p>
    <w:p w14:paraId="67E671BC" w14:textId="2EE9179A" w:rsidR="00776FF2" w:rsidRPr="006D239C" w:rsidRDefault="00776FF2" w:rsidP="009E6EFD">
      <w:pPr>
        <w:spacing w:after="0" w:line="280" w:lineRule="exact"/>
        <w:rPr>
          <w:rFonts w:ascii="Arial" w:hAnsi="Arial" w:cs="Arial"/>
          <w:sz w:val="21"/>
          <w:szCs w:val="21"/>
          <w:lang w:val="en-US"/>
        </w:rPr>
      </w:pPr>
    </w:p>
    <w:p w14:paraId="0EA61922" w14:textId="77777777" w:rsidR="009E6EFD" w:rsidRPr="006D239C" w:rsidRDefault="009E6EFD" w:rsidP="00795B4E">
      <w:pPr>
        <w:spacing w:after="0" w:line="280" w:lineRule="exact"/>
        <w:rPr>
          <w:rFonts w:ascii="Arial" w:hAnsi="Arial" w:cs="Arial"/>
          <w:sz w:val="21"/>
          <w:szCs w:val="21"/>
          <w:lang w:val="en-US"/>
        </w:rPr>
      </w:pPr>
    </w:p>
    <w:p w14:paraId="151EED0B" w14:textId="77777777" w:rsidR="00776FF2" w:rsidRPr="006D239C" w:rsidRDefault="00776FF2" w:rsidP="00795B4E">
      <w:pPr>
        <w:spacing w:after="0" w:line="280" w:lineRule="exact"/>
        <w:rPr>
          <w:rFonts w:ascii="Arial" w:hAnsi="Arial" w:cs="Arial"/>
          <w:sz w:val="21"/>
          <w:szCs w:val="21"/>
          <w:lang w:val="en-US"/>
        </w:rPr>
      </w:pPr>
    </w:p>
    <w:p w14:paraId="5E78819B" w14:textId="0BDCA1AA" w:rsidR="00931454" w:rsidRPr="006D239C" w:rsidRDefault="004072AB" w:rsidP="00795B4E">
      <w:pPr>
        <w:spacing w:after="0" w:line="280" w:lineRule="exact"/>
        <w:rPr>
          <w:rFonts w:ascii="Arial" w:hAnsi="Arial" w:cs="Arial"/>
          <w:b/>
          <w:bCs/>
          <w:sz w:val="21"/>
          <w:szCs w:val="21"/>
        </w:rPr>
      </w:pPr>
      <w:r>
        <w:rPr>
          <w:rFonts w:ascii="Arial" w:hAnsi="Arial"/>
          <w:b/>
          <w:bCs/>
          <w:sz w:val="21"/>
          <w:szCs w:val="21"/>
        </w:rPr>
        <w:t xml:space="preserve">Caption: </w:t>
      </w:r>
    </w:p>
    <w:p w14:paraId="50110381" w14:textId="79A92AF1" w:rsidR="00EB2004" w:rsidRPr="006D239C" w:rsidRDefault="00944475" w:rsidP="00EB2004">
      <w:pPr>
        <w:spacing w:after="0" w:line="280" w:lineRule="exact"/>
        <w:rPr>
          <w:rFonts w:ascii="Arial" w:hAnsi="Arial" w:cs="Arial"/>
          <w:noProof/>
          <w:sz w:val="21"/>
          <w:szCs w:val="21"/>
        </w:rPr>
      </w:pPr>
      <w:r w:rsidRPr="006D239C">
        <w:rPr>
          <w:rFonts w:ascii="Arial" w:hAnsi="Arial"/>
          <w:b/>
          <w:sz w:val="21"/>
          <w:szCs w:val="21"/>
        </w:rPr>
        <w:t>ALPLA-Fortiflex</w:t>
      </w:r>
      <w:r w:rsidR="004072AB">
        <w:rPr>
          <w:rFonts w:ascii="Arial" w:hAnsi="Arial"/>
          <w:b/>
          <w:sz w:val="21"/>
          <w:szCs w:val="21"/>
        </w:rPr>
        <w:t>-Products</w:t>
      </w:r>
      <w:r w:rsidRPr="006D239C">
        <w:rPr>
          <w:rFonts w:ascii="Arial" w:hAnsi="Arial"/>
          <w:b/>
          <w:sz w:val="21"/>
          <w:szCs w:val="21"/>
        </w:rPr>
        <w:t>.jpg:</w:t>
      </w:r>
      <w:r w:rsidRPr="006D239C">
        <w:rPr>
          <w:rFonts w:ascii="Arial" w:hAnsi="Arial"/>
          <w:sz w:val="21"/>
          <w:szCs w:val="21"/>
        </w:rPr>
        <w:t xml:space="preserve"> ALPLA Caribe and </w:t>
      </w:r>
      <w:proofErr w:type="spellStart"/>
      <w:r w:rsidRPr="006D239C">
        <w:rPr>
          <w:rFonts w:ascii="Arial" w:hAnsi="Arial"/>
          <w:sz w:val="21"/>
          <w:szCs w:val="21"/>
        </w:rPr>
        <w:t>Fortiflex</w:t>
      </w:r>
      <w:proofErr w:type="spellEnd"/>
      <w:r w:rsidRPr="006D239C">
        <w:rPr>
          <w:rFonts w:ascii="Arial" w:hAnsi="Arial"/>
          <w:sz w:val="21"/>
          <w:szCs w:val="21"/>
        </w:rPr>
        <w:t xml:space="preserve"> Inc. signed a strategic alliance in mid-2018, thereby creating a contractual basis for a collaboration which was initially planned as an interim solution. The aim is for them to establish themselves as the preferred packaging producer in the Caribbean and in Central America.</w:t>
      </w:r>
    </w:p>
    <w:p w14:paraId="37C050CB" w14:textId="77777777" w:rsidR="00753987" w:rsidRPr="004072AB" w:rsidRDefault="00753987" w:rsidP="00931454">
      <w:pPr>
        <w:spacing w:after="0" w:line="280" w:lineRule="exact"/>
        <w:rPr>
          <w:rFonts w:ascii="Arial" w:hAnsi="Arial" w:cs="Arial"/>
          <w:sz w:val="21"/>
          <w:szCs w:val="21"/>
          <w:lang w:val="en-US"/>
        </w:rPr>
      </w:pPr>
    </w:p>
    <w:p w14:paraId="67E848EC" w14:textId="77777777" w:rsidR="00931454" w:rsidRPr="006D239C" w:rsidRDefault="00CA0DCA" w:rsidP="00931454">
      <w:pPr>
        <w:spacing w:after="0" w:line="280" w:lineRule="exact"/>
        <w:rPr>
          <w:rFonts w:ascii="Arial" w:hAnsi="Arial" w:cs="Arial"/>
          <w:sz w:val="21"/>
          <w:szCs w:val="21"/>
        </w:rPr>
      </w:pPr>
      <w:r w:rsidRPr="006D239C">
        <w:rPr>
          <w:rFonts w:ascii="Arial" w:hAnsi="Arial"/>
          <w:sz w:val="21"/>
          <w:szCs w:val="21"/>
        </w:rPr>
        <w:t>Copyright: ALPLA. Reprinting free of charge for reporting on ALPLA. Photo credit required.</w:t>
      </w:r>
    </w:p>
    <w:p w14:paraId="55426305" w14:textId="77777777" w:rsidR="00E86E32" w:rsidRPr="004072AB" w:rsidRDefault="00E86E32" w:rsidP="00931454">
      <w:pPr>
        <w:spacing w:after="0" w:line="280" w:lineRule="exact"/>
        <w:rPr>
          <w:rFonts w:ascii="Arial" w:hAnsi="Arial" w:cs="Arial"/>
          <w:sz w:val="21"/>
          <w:szCs w:val="21"/>
        </w:rPr>
      </w:pPr>
    </w:p>
    <w:p w14:paraId="6EDD961F" w14:textId="77777777" w:rsidR="00931454" w:rsidRPr="004072AB" w:rsidRDefault="00931454" w:rsidP="00795B4E">
      <w:pPr>
        <w:spacing w:after="0" w:line="280" w:lineRule="exact"/>
        <w:rPr>
          <w:rFonts w:ascii="Arial" w:hAnsi="Arial" w:cs="Arial"/>
          <w:sz w:val="21"/>
          <w:szCs w:val="21"/>
        </w:rPr>
      </w:pPr>
    </w:p>
    <w:p w14:paraId="45D52543" w14:textId="77777777" w:rsidR="00931454" w:rsidRPr="004072AB" w:rsidRDefault="00931454" w:rsidP="00795B4E">
      <w:pPr>
        <w:spacing w:after="0" w:line="280" w:lineRule="exact"/>
        <w:rPr>
          <w:rFonts w:ascii="Arial" w:hAnsi="Arial" w:cs="Arial"/>
          <w:sz w:val="21"/>
          <w:szCs w:val="21"/>
        </w:rPr>
      </w:pPr>
    </w:p>
    <w:p w14:paraId="1D035AE0" w14:textId="77777777" w:rsidR="009E6EFD" w:rsidRPr="006D239C" w:rsidRDefault="009E6EFD" w:rsidP="009E6EFD">
      <w:pPr>
        <w:spacing w:after="0" w:line="280" w:lineRule="exact"/>
        <w:rPr>
          <w:rFonts w:ascii="Arial" w:hAnsi="Arial" w:cs="Arial"/>
          <w:b/>
          <w:bCs/>
          <w:sz w:val="21"/>
          <w:szCs w:val="21"/>
        </w:rPr>
      </w:pPr>
      <w:r w:rsidRPr="006D239C">
        <w:rPr>
          <w:rFonts w:ascii="Arial" w:hAnsi="Arial"/>
          <w:b/>
          <w:bCs/>
          <w:sz w:val="21"/>
          <w:szCs w:val="21"/>
        </w:rPr>
        <w:t>Enquiry information for editorial:</w:t>
      </w:r>
    </w:p>
    <w:p w14:paraId="24C20D8E" w14:textId="23923A67" w:rsidR="009E6EFD" w:rsidRPr="006D239C" w:rsidRDefault="009E6EFD" w:rsidP="009E6EFD">
      <w:pPr>
        <w:spacing w:after="0" w:line="280" w:lineRule="exact"/>
        <w:rPr>
          <w:rFonts w:ascii="Arial" w:hAnsi="Arial" w:cs="Arial"/>
          <w:sz w:val="21"/>
          <w:szCs w:val="21"/>
        </w:rPr>
      </w:pPr>
      <w:r w:rsidRPr="006D239C">
        <w:rPr>
          <w:rFonts w:ascii="Arial" w:hAnsi="Arial"/>
          <w:sz w:val="21"/>
          <w:szCs w:val="21"/>
        </w:rPr>
        <w:t xml:space="preserve">ALPLA, Alexandra Dittrich (PR &amp; Corporate Communications), tel. +43 (0)5574 602 1083, email </w:t>
      </w:r>
      <w:hyperlink r:id="rId11" w:history="1">
        <w:r w:rsidRPr="006D239C">
          <w:rPr>
            <w:rFonts w:ascii="Arial" w:hAnsi="Arial"/>
            <w:sz w:val="21"/>
            <w:szCs w:val="21"/>
          </w:rPr>
          <w:t>alexandra.dittrich@alpla.com</w:t>
        </w:r>
      </w:hyperlink>
    </w:p>
    <w:p w14:paraId="438ED3AE" w14:textId="3BD74049" w:rsidR="009E6EFD" w:rsidRPr="006D239C" w:rsidRDefault="009E6EFD" w:rsidP="00795B4E">
      <w:pPr>
        <w:spacing w:after="0" w:line="280" w:lineRule="exact"/>
        <w:rPr>
          <w:rFonts w:ascii="Arial" w:hAnsi="Arial" w:cs="Arial"/>
          <w:sz w:val="21"/>
          <w:szCs w:val="21"/>
        </w:rPr>
      </w:pPr>
      <w:r w:rsidRPr="008A28C6">
        <w:rPr>
          <w:rFonts w:ascii="Arial" w:hAnsi="Arial"/>
          <w:sz w:val="21"/>
          <w:szCs w:val="21"/>
          <w:lang w:val="de-AT"/>
        </w:rPr>
        <w:t xml:space="preserve">Pzwei. </w:t>
      </w:r>
      <w:r w:rsidRPr="004072AB">
        <w:rPr>
          <w:rFonts w:ascii="Arial" w:hAnsi="Arial"/>
          <w:sz w:val="21"/>
          <w:szCs w:val="21"/>
          <w:lang w:val="de-AT"/>
        </w:rPr>
        <w:t xml:space="preserve">Pressearbeit, Werner F. Sommer, tel. </w:t>
      </w:r>
      <w:r w:rsidRPr="006D239C">
        <w:rPr>
          <w:rFonts w:ascii="Arial" w:hAnsi="Arial"/>
          <w:sz w:val="21"/>
          <w:szCs w:val="21"/>
        </w:rPr>
        <w:t xml:space="preserve">+43 (0)699 1025 4817, email </w:t>
      </w:r>
      <w:hyperlink r:id="rId12" w:history="1">
        <w:r w:rsidRPr="006D239C">
          <w:rPr>
            <w:rFonts w:ascii="Arial" w:hAnsi="Arial"/>
            <w:sz w:val="21"/>
            <w:szCs w:val="21"/>
          </w:rPr>
          <w:t>werner.sommer@pzwei.at</w:t>
        </w:r>
      </w:hyperlink>
      <w:r w:rsidRPr="006D239C">
        <w:rPr>
          <w:rFonts w:ascii="Arial" w:hAnsi="Arial"/>
          <w:sz w:val="21"/>
          <w:szCs w:val="21"/>
        </w:rPr>
        <w:t xml:space="preserve"> </w:t>
      </w:r>
    </w:p>
    <w:p w14:paraId="595BA4E8" w14:textId="77777777" w:rsidR="00795B4E" w:rsidRPr="006D239C" w:rsidRDefault="00795B4E" w:rsidP="00CD6DC6">
      <w:pPr>
        <w:rPr>
          <w:rFonts w:ascii="Arial" w:hAnsi="Arial" w:cs="Arial"/>
          <w:noProof/>
          <w:sz w:val="21"/>
          <w:szCs w:val="21"/>
          <w:lang w:val="de-AT"/>
        </w:rPr>
      </w:pPr>
    </w:p>
    <w:p w14:paraId="2BD24B4C" w14:textId="77777777" w:rsidR="00795B4E" w:rsidRPr="006D239C" w:rsidRDefault="00795B4E" w:rsidP="00CD6DC6">
      <w:pPr>
        <w:rPr>
          <w:rFonts w:ascii="Arial" w:hAnsi="Arial" w:cs="Arial"/>
          <w:sz w:val="21"/>
          <w:szCs w:val="21"/>
          <w:lang w:val="de-AT"/>
        </w:rPr>
        <w:sectPr w:rsidR="00795B4E" w:rsidRPr="006D239C" w:rsidSect="00CD6DC6">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3D9F757B" w14:textId="77777777" w:rsidR="00FC048C" w:rsidRPr="002B5BDE" w:rsidRDefault="00FC048C">
      <w:pPr>
        <w:rPr>
          <w:rFonts w:ascii="Arial" w:hAnsi="Arial" w:cs="Arial"/>
          <w:sz w:val="21"/>
          <w:szCs w:val="21"/>
          <w:lang w:val="de-AT"/>
        </w:rPr>
      </w:pPr>
    </w:p>
    <w:sectPr w:rsidR="00FC048C" w:rsidRPr="002B5BDE"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839A6" w14:textId="77777777" w:rsidR="00DE7155" w:rsidRDefault="00DE7155">
      <w:pPr>
        <w:spacing w:after="0" w:line="240" w:lineRule="auto"/>
      </w:pPr>
      <w:r>
        <w:separator/>
      </w:r>
    </w:p>
  </w:endnote>
  <w:endnote w:type="continuationSeparator" w:id="0">
    <w:p w14:paraId="6A4A7821" w14:textId="77777777" w:rsidR="00DE7155" w:rsidRDefault="00DE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3EFFBF10" w14:textId="21A461E1"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A28C6">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A28C6">
          <w:rPr>
            <w:rFonts w:ascii="Arial" w:hAnsi="Arial" w:cs="Arial"/>
            <w:noProof/>
            <w:sz w:val="12"/>
            <w:szCs w:val="12"/>
          </w:rPr>
          <w:t>3</w:t>
        </w:r>
        <w:r w:rsidRPr="00BB35ED">
          <w:rPr>
            <w:rFonts w:ascii="Arial" w:hAnsi="Arial" w:cs="Arial"/>
            <w:sz w:val="12"/>
            <w:szCs w:val="12"/>
          </w:rPr>
          <w:fldChar w:fldCharType="end"/>
        </w:r>
      </w:p>
    </w:sdtContent>
  </w:sdt>
  <w:p w14:paraId="74519B61" w14:textId="77777777" w:rsidR="00A07296" w:rsidRDefault="008A28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2B22F902" w14:textId="464CBE0F"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A28C6">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A28C6">
          <w:rPr>
            <w:rFonts w:ascii="Arial" w:hAnsi="Arial" w:cs="Arial"/>
            <w:noProof/>
            <w:sz w:val="12"/>
            <w:szCs w:val="12"/>
          </w:rPr>
          <w:t>3</w:t>
        </w:r>
        <w:r w:rsidRPr="00BB35ED">
          <w:rPr>
            <w:rFonts w:ascii="Arial" w:hAnsi="Arial" w:cs="Arial"/>
            <w:sz w:val="12"/>
            <w:szCs w:val="12"/>
          </w:rPr>
          <w:fldChar w:fldCharType="end"/>
        </w:r>
      </w:p>
    </w:sdtContent>
  </w:sdt>
  <w:p w14:paraId="77B78DC7" w14:textId="77777777" w:rsidR="00A07296" w:rsidRDefault="008A28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2785" w14:textId="77777777" w:rsidR="00DE7155" w:rsidRDefault="00DE7155">
      <w:pPr>
        <w:spacing w:after="0" w:line="240" w:lineRule="auto"/>
      </w:pPr>
      <w:r>
        <w:separator/>
      </w:r>
    </w:p>
  </w:footnote>
  <w:footnote w:type="continuationSeparator" w:id="0">
    <w:p w14:paraId="1509958B" w14:textId="77777777" w:rsidR="00DE7155" w:rsidRDefault="00DE7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0579" w14:textId="77777777" w:rsidR="00A07296" w:rsidRDefault="00CD6DC6">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43FBA7DD" wp14:editId="2863AEF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D6DAD"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133BFFDE" wp14:editId="7FD39BB8">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7118B87" w14:textId="77777777" w:rsidTr="00161ED9">
                            <w:tc>
                              <w:tcPr>
                                <w:tcW w:w="3828" w:type="dxa"/>
                              </w:tcPr>
                              <w:p w14:paraId="1C4884AB" w14:textId="77777777" w:rsidR="001353FB" w:rsidRPr="004072AB" w:rsidRDefault="001353FB" w:rsidP="001353FB">
                                <w:pPr>
                                  <w:pStyle w:val="Kopfzeile"/>
                                  <w:spacing w:line="240" w:lineRule="exact"/>
                                  <w:jc w:val="right"/>
                                  <w:rPr>
                                    <w:rFonts w:ascii="Arial" w:hAnsi="Arial" w:cs="Arial"/>
                                    <w:b/>
                                    <w:sz w:val="14"/>
                                    <w:lang w:val="de-AT"/>
                                  </w:rPr>
                                </w:pPr>
                                <w:r w:rsidRPr="004072AB">
                                  <w:rPr>
                                    <w:rFonts w:ascii="Arial" w:hAnsi="Arial"/>
                                    <w:b/>
                                    <w:sz w:val="14"/>
                                    <w:lang w:val="de-AT"/>
                                  </w:rPr>
                                  <w:t>ALPLA Werke Alwin Lehner GmbH &amp; Co KG</w:t>
                                </w:r>
                              </w:p>
                              <w:p w14:paraId="2516426E"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Mockenstrasse 34</w:t>
                                </w:r>
                              </w:p>
                              <w:p w14:paraId="61FF332D"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6971 Hard</w:t>
                                </w:r>
                              </w:p>
                              <w:p w14:paraId="165B2E8D"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Austria</w:t>
                                </w:r>
                              </w:p>
                              <w:p w14:paraId="43158B99"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 xml:space="preserve">T +43 (0)5574 6020 </w:t>
                                </w:r>
                              </w:p>
                              <w:p w14:paraId="2C994526" w14:textId="77777777" w:rsidR="001353FB" w:rsidRPr="004072AB" w:rsidRDefault="001353FB" w:rsidP="001353FB">
                                <w:pPr>
                                  <w:spacing w:line="240" w:lineRule="exact"/>
                                  <w:jc w:val="right"/>
                                  <w:rPr>
                                    <w:rFonts w:ascii="Arial" w:hAnsi="Arial" w:cs="Arial"/>
                                    <w:sz w:val="14"/>
                                    <w:lang w:val="de-AT"/>
                                  </w:rPr>
                                </w:pPr>
                                <w:r w:rsidRPr="004072AB">
                                  <w:rPr>
                                    <w:rFonts w:ascii="Arial" w:hAnsi="Arial"/>
                                    <w:sz w:val="14"/>
                                    <w:lang w:val="de-AT"/>
                                  </w:rPr>
                                  <w:t>office@alpla.com</w:t>
                                </w:r>
                              </w:p>
                              <w:p w14:paraId="0EFE911C"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679DF398" w14:textId="77777777" w:rsidTr="00161ED9">
                            <w:trPr>
                              <w:trHeight w:hRule="exact" w:val="624"/>
                            </w:trPr>
                            <w:tc>
                              <w:tcPr>
                                <w:tcW w:w="3828" w:type="dxa"/>
                              </w:tcPr>
                              <w:p w14:paraId="5722A843" w14:textId="77777777" w:rsidR="001353FB" w:rsidRPr="00AB1E17" w:rsidRDefault="001353FB" w:rsidP="001353FB">
                                <w:pPr>
                                  <w:spacing w:line="240" w:lineRule="exact"/>
                                  <w:jc w:val="right"/>
                                  <w:rPr>
                                    <w:rFonts w:ascii="Arial" w:hAnsi="Arial"/>
                                    <w:sz w:val="14"/>
                                    <w:lang w:val="de-AT"/>
                                  </w:rPr>
                                </w:pPr>
                              </w:p>
                            </w:tc>
                          </w:tr>
                          <w:tr w:rsidR="001353FB" w:rsidRPr="00E71B2B" w14:paraId="78D14353" w14:textId="77777777" w:rsidTr="00161ED9">
                            <w:tc>
                              <w:tcPr>
                                <w:tcW w:w="3828" w:type="dxa"/>
                              </w:tcPr>
                              <w:p w14:paraId="31970595" w14:textId="77777777" w:rsidR="001353FB" w:rsidRPr="004072AB" w:rsidRDefault="001353FB" w:rsidP="001353FB">
                                <w:pPr>
                                  <w:spacing w:line="240" w:lineRule="exact"/>
                                  <w:jc w:val="right"/>
                                  <w:rPr>
                                    <w:rFonts w:ascii="Arial" w:hAnsi="Arial"/>
                                    <w:b/>
                                    <w:sz w:val="14"/>
                                    <w:lang w:val="fr-FR"/>
                                  </w:rPr>
                                </w:pPr>
                                <w:r w:rsidRPr="004072AB">
                                  <w:rPr>
                                    <w:rFonts w:ascii="Arial" w:hAnsi="Arial"/>
                                    <w:b/>
                                    <w:sz w:val="14"/>
                                    <w:lang w:val="fr-FR"/>
                                  </w:rPr>
                                  <w:t>Contact</w:t>
                                </w:r>
                              </w:p>
                              <w:p w14:paraId="09BDE62C" w14:textId="77777777" w:rsidR="001353FB" w:rsidRPr="004072AB" w:rsidRDefault="001353FB" w:rsidP="001353FB">
                                <w:pPr>
                                  <w:spacing w:line="240" w:lineRule="exact"/>
                                  <w:jc w:val="right"/>
                                  <w:rPr>
                                    <w:rFonts w:ascii="Arial" w:hAnsi="Arial"/>
                                    <w:sz w:val="14"/>
                                    <w:lang w:val="fr-FR"/>
                                  </w:rPr>
                                </w:pPr>
                                <w:r w:rsidRPr="004072AB">
                                  <w:rPr>
                                    <w:rFonts w:ascii="Arial" w:hAnsi="Arial"/>
                                    <w:sz w:val="14"/>
                                    <w:lang w:val="fr-FR"/>
                                  </w:rPr>
                                  <w:t>Alexandra Dittrich</w:t>
                                </w:r>
                              </w:p>
                              <w:p w14:paraId="5533CC92" w14:textId="77777777" w:rsidR="001353FB" w:rsidRPr="004072AB" w:rsidRDefault="001353FB" w:rsidP="001353FB">
                                <w:pPr>
                                  <w:spacing w:line="240" w:lineRule="exact"/>
                                  <w:jc w:val="right"/>
                                  <w:rPr>
                                    <w:rFonts w:ascii="Arial" w:hAnsi="Arial"/>
                                    <w:sz w:val="14"/>
                                    <w:lang w:val="fr-FR"/>
                                  </w:rPr>
                                </w:pPr>
                                <w:r w:rsidRPr="004072AB">
                                  <w:rPr>
                                    <w:rFonts w:ascii="Arial" w:hAnsi="Arial"/>
                                    <w:sz w:val="14"/>
                                    <w:lang w:val="fr-FR"/>
                                  </w:rPr>
                                  <w:t>alexandra.dittrich@alpla.com</w:t>
                                </w:r>
                              </w:p>
                              <w:p w14:paraId="3F3BEBC9"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F10C808" w14:textId="77777777" w:rsidR="00A07296" w:rsidRPr="00E71B2B" w:rsidRDefault="008A28C6"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7118B87" w14:textId="77777777" w:rsidTr="00161ED9">
                      <w:tc>
                        <w:tcPr>
                          <w:tcW w:w="3828" w:type="dxa"/>
                        </w:tcPr>
                        <w:p w14:paraId="1C4884AB" w14:textId="77777777" w:rsidR="001353FB" w:rsidRPr="004072AB" w:rsidRDefault="001353FB" w:rsidP="001353FB">
                          <w:pPr>
                            <w:pStyle w:val="Kopfzeile"/>
                            <w:spacing w:line="240" w:lineRule="exact"/>
                            <w:jc w:val="right"/>
                            <w:rPr>
                              <w:rFonts w:ascii="Arial" w:hAnsi="Arial" w:cs="Arial"/>
                              <w:b/>
                              <w:sz w:val="14"/>
                              <w:lang w:val="de-AT"/>
                            </w:rPr>
                          </w:pPr>
                          <w:r w:rsidRPr="004072AB">
                            <w:rPr>
                              <w:rFonts w:ascii="Arial" w:hAnsi="Arial"/>
                              <w:b/>
                              <w:sz w:val="14"/>
                              <w:lang w:val="de-AT"/>
                            </w:rPr>
                            <w:t>ALPLA Werke Alwin Lehner GmbH &amp; Co KG</w:t>
                          </w:r>
                        </w:p>
                        <w:p w14:paraId="2516426E"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Mockenstrasse 34</w:t>
                          </w:r>
                        </w:p>
                        <w:p w14:paraId="61FF332D"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6971 Hard</w:t>
                          </w:r>
                        </w:p>
                        <w:p w14:paraId="165B2E8D"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Austria</w:t>
                          </w:r>
                        </w:p>
                        <w:p w14:paraId="43158B99" w14:textId="77777777" w:rsidR="001353FB" w:rsidRPr="004072AB" w:rsidRDefault="001353FB" w:rsidP="001353FB">
                          <w:pPr>
                            <w:pStyle w:val="Kopfzeile"/>
                            <w:spacing w:line="240" w:lineRule="exact"/>
                            <w:jc w:val="right"/>
                            <w:rPr>
                              <w:rFonts w:ascii="Arial" w:hAnsi="Arial" w:cs="Arial"/>
                              <w:sz w:val="14"/>
                              <w:lang w:val="de-AT"/>
                            </w:rPr>
                          </w:pPr>
                          <w:r w:rsidRPr="004072AB">
                            <w:rPr>
                              <w:rFonts w:ascii="Arial" w:hAnsi="Arial"/>
                              <w:sz w:val="14"/>
                              <w:lang w:val="de-AT"/>
                            </w:rPr>
                            <w:t xml:space="preserve">T +43 (0)5574 6020 </w:t>
                          </w:r>
                        </w:p>
                        <w:p w14:paraId="2C994526" w14:textId="77777777" w:rsidR="001353FB" w:rsidRPr="004072AB" w:rsidRDefault="001353FB" w:rsidP="001353FB">
                          <w:pPr>
                            <w:spacing w:line="240" w:lineRule="exact"/>
                            <w:jc w:val="right"/>
                            <w:rPr>
                              <w:rFonts w:ascii="Arial" w:hAnsi="Arial" w:cs="Arial"/>
                              <w:sz w:val="14"/>
                              <w:lang w:val="de-AT"/>
                            </w:rPr>
                          </w:pPr>
                          <w:r w:rsidRPr="004072AB">
                            <w:rPr>
                              <w:rFonts w:ascii="Arial" w:hAnsi="Arial"/>
                              <w:sz w:val="14"/>
                              <w:lang w:val="de-AT"/>
                            </w:rPr>
                            <w:t>office@alpla.com</w:t>
                          </w:r>
                        </w:p>
                        <w:p w14:paraId="0EFE911C"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679DF398" w14:textId="77777777" w:rsidTr="00161ED9">
                      <w:trPr>
                        <w:trHeight w:hRule="exact" w:val="624"/>
                      </w:trPr>
                      <w:tc>
                        <w:tcPr>
                          <w:tcW w:w="3828" w:type="dxa"/>
                        </w:tcPr>
                        <w:p w14:paraId="5722A843" w14:textId="77777777" w:rsidR="001353FB" w:rsidRPr="00AB1E17" w:rsidRDefault="001353FB" w:rsidP="001353FB">
                          <w:pPr>
                            <w:spacing w:line="240" w:lineRule="exact"/>
                            <w:jc w:val="right"/>
                            <w:rPr>
                              <w:rFonts w:ascii="Arial" w:hAnsi="Arial"/>
                              <w:sz w:val="14"/>
                              <w:lang w:val="de-AT"/>
                            </w:rPr>
                          </w:pPr>
                        </w:p>
                      </w:tc>
                    </w:tr>
                    <w:tr w:rsidR="001353FB" w:rsidRPr="00E71B2B" w14:paraId="78D14353" w14:textId="77777777" w:rsidTr="00161ED9">
                      <w:tc>
                        <w:tcPr>
                          <w:tcW w:w="3828" w:type="dxa"/>
                        </w:tcPr>
                        <w:p w14:paraId="31970595" w14:textId="77777777" w:rsidR="001353FB" w:rsidRPr="004072AB" w:rsidRDefault="001353FB" w:rsidP="001353FB">
                          <w:pPr>
                            <w:spacing w:line="240" w:lineRule="exact"/>
                            <w:jc w:val="right"/>
                            <w:rPr>
                              <w:rFonts w:ascii="Arial" w:hAnsi="Arial"/>
                              <w:b/>
                              <w:sz w:val="14"/>
                              <w:lang w:val="fr-FR"/>
                            </w:rPr>
                          </w:pPr>
                          <w:r w:rsidRPr="004072AB">
                            <w:rPr>
                              <w:rFonts w:ascii="Arial" w:hAnsi="Arial"/>
                              <w:b/>
                              <w:sz w:val="14"/>
                              <w:lang w:val="fr-FR"/>
                            </w:rPr>
                            <w:t>Contact</w:t>
                          </w:r>
                        </w:p>
                        <w:p w14:paraId="09BDE62C" w14:textId="77777777" w:rsidR="001353FB" w:rsidRPr="004072AB" w:rsidRDefault="001353FB" w:rsidP="001353FB">
                          <w:pPr>
                            <w:spacing w:line="240" w:lineRule="exact"/>
                            <w:jc w:val="right"/>
                            <w:rPr>
                              <w:rFonts w:ascii="Arial" w:hAnsi="Arial"/>
                              <w:sz w:val="14"/>
                              <w:lang w:val="fr-FR"/>
                            </w:rPr>
                          </w:pPr>
                          <w:r w:rsidRPr="004072AB">
                            <w:rPr>
                              <w:rFonts w:ascii="Arial" w:hAnsi="Arial"/>
                              <w:sz w:val="14"/>
                              <w:lang w:val="fr-FR"/>
                            </w:rPr>
                            <w:t>Alexandra Dittrich</w:t>
                          </w:r>
                        </w:p>
                        <w:p w14:paraId="5533CC92" w14:textId="77777777" w:rsidR="001353FB" w:rsidRPr="004072AB" w:rsidRDefault="001353FB" w:rsidP="001353FB">
                          <w:pPr>
                            <w:spacing w:line="240" w:lineRule="exact"/>
                            <w:jc w:val="right"/>
                            <w:rPr>
                              <w:rFonts w:ascii="Arial" w:hAnsi="Arial"/>
                              <w:sz w:val="14"/>
                              <w:lang w:val="fr-FR"/>
                            </w:rPr>
                          </w:pPr>
                          <w:r w:rsidRPr="004072AB">
                            <w:rPr>
                              <w:rFonts w:ascii="Arial" w:hAnsi="Arial"/>
                              <w:sz w:val="14"/>
                              <w:lang w:val="fr-FR"/>
                            </w:rPr>
                            <w:t>alexandra.dittrich@alpla.com</w:t>
                          </w:r>
                        </w:p>
                        <w:p w14:paraId="3F3BEBC9"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F10C808" w14:textId="77777777" w:rsidR="00A07296" w:rsidRPr="00E71B2B" w:rsidRDefault="008A28C6"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7409EB42" wp14:editId="3B93484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17FEB"/>
    <w:rsid w:val="000221EB"/>
    <w:rsid w:val="0003731F"/>
    <w:rsid w:val="00037335"/>
    <w:rsid w:val="00037872"/>
    <w:rsid w:val="00084443"/>
    <w:rsid w:val="00093CBD"/>
    <w:rsid w:val="00096E78"/>
    <w:rsid w:val="000B28CF"/>
    <w:rsid w:val="000B4F20"/>
    <w:rsid w:val="000C559A"/>
    <w:rsid w:val="000D7C70"/>
    <w:rsid w:val="000E0BB6"/>
    <w:rsid w:val="000E4207"/>
    <w:rsid w:val="000F176D"/>
    <w:rsid w:val="000F7B11"/>
    <w:rsid w:val="00125B13"/>
    <w:rsid w:val="001353FB"/>
    <w:rsid w:val="001572F6"/>
    <w:rsid w:val="00160E87"/>
    <w:rsid w:val="00187F03"/>
    <w:rsid w:val="001925D4"/>
    <w:rsid w:val="001A6B88"/>
    <w:rsid w:val="001C2E72"/>
    <w:rsid w:val="001C3439"/>
    <w:rsid w:val="001D2510"/>
    <w:rsid w:val="001D3BC7"/>
    <w:rsid w:val="001E0E47"/>
    <w:rsid w:val="001E7058"/>
    <w:rsid w:val="0021020E"/>
    <w:rsid w:val="00226F90"/>
    <w:rsid w:val="002338C1"/>
    <w:rsid w:val="0024653D"/>
    <w:rsid w:val="002513FC"/>
    <w:rsid w:val="00260952"/>
    <w:rsid w:val="0026791E"/>
    <w:rsid w:val="00267E06"/>
    <w:rsid w:val="00272694"/>
    <w:rsid w:val="00281B9B"/>
    <w:rsid w:val="002A24F2"/>
    <w:rsid w:val="002B5BDE"/>
    <w:rsid w:val="003015FC"/>
    <w:rsid w:val="003077EA"/>
    <w:rsid w:val="003164B7"/>
    <w:rsid w:val="00316DD0"/>
    <w:rsid w:val="00321DEC"/>
    <w:rsid w:val="00322062"/>
    <w:rsid w:val="00363A7C"/>
    <w:rsid w:val="0038359A"/>
    <w:rsid w:val="00390E2D"/>
    <w:rsid w:val="003B334F"/>
    <w:rsid w:val="003C0F2A"/>
    <w:rsid w:val="003C0F75"/>
    <w:rsid w:val="003D5113"/>
    <w:rsid w:val="0040042F"/>
    <w:rsid w:val="00401B38"/>
    <w:rsid w:val="004072AB"/>
    <w:rsid w:val="00443314"/>
    <w:rsid w:val="00464E0C"/>
    <w:rsid w:val="00475A21"/>
    <w:rsid w:val="004C65FC"/>
    <w:rsid w:val="004D1CBF"/>
    <w:rsid w:val="004D20D1"/>
    <w:rsid w:val="004D7CCF"/>
    <w:rsid w:val="0050460E"/>
    <w:rsid w:val="0051366F"/>
    <w:rsid w:val="00557FCB"/>
    <w:rsid w:val="005A6223"/>
    <w:rsid w:val="005B2D6F"/>
    <w:rsid w:val="005C17E7"/>
    <w:rsid w:val="005C36C7"/>
    <w:rsid w:val="005C3BD1"/>
    <w:rsid w:val="005E1CAF"/>
    <w:rsid w:val="00611611"/>
    <w:rsid w:val="00625808"/>
    <w:rsid w:val="006303D6"/>
    <w:rsid w:val="00687661"/>
    <w:rsid w:val="00690DB0"/>
    <w:rsid w:val="006957E4"/>
    <w:rsid w:val="006A5E44"/>
    <w:rsid w:val="006D239C"/>
    <w:rsid w:val="00727456"/>
    <w:rsid w:val="00743F8C"/>
    <w:rsid w:val="00753987"/>
    <w:rsid w:val="007761B8"/>
    <w:rsid w:val="00776FF2"/>
    <w:rsid w:val="00777CD1"/>
    <w:rsid w:val="00795B4E"/>
    <w:rsid w:val="007D041F"/>
    <w:rsid w:val="007F131C"/>
    <w:rsid w:val="007F38C1"/>
    <w:rsid w:val="00804B9C"/>
    <w:rsid w:val="00811ACE"/>
    <w:rsid w:val="00812DF5"/>
    <w:rsid w:val="008141A7"/>
    <w:rsid w:val="0082567C"/>
    <w:rsid w:val="00835F43"/>
    <w:rsid w:val="008536E2"/>
    <w:rsid w:val="00856A8C"/>
    <w:rsid w:val="00861F8E"/>
    <w:rsid w:val="0086514A"/>
    <w:rsid w:val="00892BE0"/>
    <w:rsid w:val="008A1AC0"/>
    <w:rsid w:val="008A28C6"/>
    <w:rsid w:val="008A526E"/>
    <w:rsid w:val="008B1C96"/>
    <w:rsid w:val="008C0DC5"/>
    <w:rsid w:val="00915207"/>
    <w:rsid w:val="0091652B"/>
    <w:rsid w:val="009225E5"/>
    <w:rsid w:val="00926601"/>
    <w:rsid w:val="00931454"/>
    <w:rsid w:val="009330E0"/>
    <w:rsid w:val="00944475"/>
    <w:rsid w:val="00944853"/>
    <w:rsid w:val="009573CF"/>
    <w:rsid w:val="009642E6"/>
    <w:rsid w:val="00980321"/>
    <w:rsid w:val="00982F1B"/>
    <w:rsid w:val="0098695B"/>
    <w:rsid w:val="00995315"/>
    <w:rsid w:val="009D44A7"/>
    <w:rsid w:val="009D54DE"/>
    <w:rsid w:val="009E2BFD"/>
    <w:rsid w:val="009E6EFD"/>
    <w:rsid w:val="00A063BD"/>
    <w:rsid w:val="00A237A9"/>
    <w:rsid w:val="00A41499"/>
    <w:rsid w:val="00A429C1"/>
    <w:rsid w:val="00A759BB"/>
    <w:rsid w:val="00A879C6"/>
    <w:rsid w:val="00A91564"/>
    <w:rsid w:val="00AB67F7"/>
    <w:rsid w:val="00AC2D5E"/>
    <w:rsid w:val="00AD61AD"/>
    <w:rsid w:val="00AE0161"/>
    <w:rsid w:val="00AE3E97"/>
    <w:rsid w:val="00B04D06"/>
    <w:rsid w:val="00B16649"/>
    <w:rsid w:val="00B20980"/>
    <w:rsid w:val="00B67C1E"/>
    <w:rsid w:val="00B81575"/>
    <w:rsid w:val="00B92CA2"/>
    <w:rsid w:val="00B93391"/>
    <w:rsid w:val="00B93551"/>
    <w:rsid w:val="00BA0476"/>
    <w:rsid w:val="00BA6398"/>
    <w:rsid w:val="00BB3C19"/>
    <w:rsid w:val="00BF032E"/>
    <w:rsid w:val="00C02E21"/>
    <w:rsid w:val="00C0715E"/>
    <w:rsid w:val="00C10532"/>
    <w:rsid w:val="00C50BA2"/>
    <w:rsid w:val="00C656F8"/>
    <w:rsid w:val="00C71625"/>
    <w:rsid w:val="00CA0DCA"/>
    <w:rsid w:val="00CD6DC6"/>
    <w:rsid w:val="00CE4805"/>
    <w:rsid w:val="00CF0BAC"/>
    <w:rsid w:val="00CF5349"/>
    <w:rsid w:val="00D21F02"/>
    <w:rsid w:val="00D2363D"/>
    <w:rsid w:val="00D23803"/>
    <w:rsid w:val="00D41D74"/>
    <w:rsid w:val="00D62286"/>
    <w:rsid w:val="00D6778D"/>
    <w:rsid w:val="00D7134A"/>
    <w:rsid w:val="00D771EF"/>
    <w:rsid w:val="00D90E04"/>
    <w:rsid w:val="00D91BD7"/>
    <w:rsid w:val="00DB1F11"/>
    <w:rsid w:val="00DB73C6"/>
    <w:rsid w:val="00DD6F43"/>
    <w:rsid w:val="00DE11ED"/>
    <w:rsid w:val="00DE7155"/>
    <w:rsid w:val="00E10FB3"/>
    <w:rsid w:val="00E4232F"/>
    <w:rsid w:val="00E51A94"/>
    <w:rsid w:val="00E5699D"/>
    <w:rsid w:val="00E57E60"/>
    <w:rsid w:val="00E6528D"/>
    <w:rsid w:val="00E7776B"/>
    <w:rsid w:val="00E80E8B"/>
    <w:rsid w:val="00E834CA"/>
    <w:rsid w:val="00E86E32"/>
    <w:rsid w:val="00EB2004"/>
    <w:rsid w:val="00EE3F46"/>
    <w:rsid w:val="00EE49B4"/>
    <w:rsid w:val="00EF6FD9"/>
    <w:rsid w:val="00F01B26"/>
    <w:rsid w:val="00F02D66"/>
    <w:rsid w:val="00F02F44"/>
    <w:rsid w:val="00F05AFA"/>
    <w:rsid w:val="00F213DC"/>
    <w:rsid w:val="00F5265D"/>
    <w:rsid w:val="00F56F47"/>
    <w:rsid w:val="00F64B1A"/>
    <w:rsid w:val="00FA3655"/>
    <w:rsid w:val="00FA39CB"/>
    <w:rsid w:val="00FA54D8"/>
    <w:rsid w:val="00FC048C"/>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C4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dittrich@alpla.co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blog.alpla.com/en/blog/unternehmen-wirtschaft/making-virtue-out-necessity/06-19"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C3AC-D0C0-4ABB-843D-7C91DA3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Werner F. Sommer</cp:lastModifiedBy>
  <cp:revision>4</cp:revision>
  <cp:lastPrinted>2019-05-28T11:57:00Z</cp:lastPrinted>
  <dcterms:created xsi:type="dcterms:W3CDTF">2019-06-04T06:25:00Z</dcterms:created>
  <dcterms:modified xsi:type="dcterms:W3CDTF">2019-06-07T08:27:00Z</dcterms:modified>
</cp:coreProperties>
</file>