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9811" w14:textId="77777777" w:rsidR="006F2B5C" w:rsidRPr="007D4ED1" w:rsidRDefault="006F2B5C" w:rsidP="006F2B5C">
      <w:r w:rsidRPr="007D4ED1">
        <w:t>Presseaussendung</w:t>
      </w:r>
    </w:p>
    <w:p w14:paraId="59DF7660" w14:textId="77777777" w:rsidR="006F2B5C" w:rsidRPr="007D4ED1" w:rsidRDefault="006F2B5C" w:rsidP="00390FCD"/>
    <w:p w14:paraId="6CCD3589" w14:textId="77777777" w:rsidR="00292170" w:rsidRPr="007D4ED1" w:rsidRDefault="00292170" w:rsidP="00390FCD"/>
    <w:p w14:paraId="6798B66A" w14:textId="234B6E97" w:rsidR="00390FCD" w:rsidRDefault="008E09CD" w:rsidP="00390FCD">
      <w:pPr>
        <w:rPr>
          <w:b/>
        </w:rPr>
      </w:pPr>
      <w:r w:rsidRPr="003F4ADD">
        <w:rPr>
          <w:b/>
        </w:rPr>
        <w:t xml:space="preserve">Bus-Bahn-Mobiltag: </w:t>
      </w:r>
      <w:r w:rsidR="007969BD" w:rsidRPr="003F4ADD">
        <w:rPr>
          <w:b/>
        </w:rPr>
        <w:t>Tausende informierten sich über umweltfreundliche Mobilität</w:t>
      </w:r>
    </w:p>
    <w:p w14:paraId="1FDE4CE2" w14:textId="2E382C28" w:rsidR="003F4ADD" w:rsidRPr="003F4ADD" w:rsidRDefault="003F4ADD" w:rsidP="00390FCD">
      <w:r w:rsidRPr="003F4ADD">
        <w:t>Freude über Vorarlbergs neue Zuggarnituren</w:t>
      </w:r>
    </w:p>
    <w:p w14:paraId="689AE1C3" w14:textId="77777777" w:rsidR="00390FCD" w:rsidRPr="007D4ED1" w:rsidRDefault="00390FCD" w:rsidP="00390FCD"/>
    <w:p w14:paraId="18D3ED34" w14:textId="57B41AD9" w:rsidR="00390FCD" w:rsidRPr="007D4ED1" w:rsidRDefault="00390FCD" w:rsidP="00390FCD">
      <w:pPr>
        <w:rPr>
          <w:i/>
        </w:rPr>
      </w:pPr>
      <w:r w:rsidRPr="007D4ED1">
        <w:rPr>
          <w:i/>
        </w:rPr>
        <w:t>Dornbirn,</w:t>
      </w:r>
      <w:r w:rsidR="007D4ED1" w:rsidRPr="007D4ED1">
        <w:rPr>
          <w:i/>
        </w:rPr>
        <w:t xml:space="preserve"> </w:t>
      </w:r>
      <w:r w:rsidR="007969BD" w:rsidRPr="00164656">
        <w:rPr>
          <w:i/>
        </w:rPr>
        <w:t>16</w:t>
      </w:r>
      <w:r w:rsidRPr="00164656">
        <w:rPr>
          <w:i/>
        </w:rPr>
        <w:t xml:space="preserve">. </w:t>
      </w:r>
      <w:r w:rsidR="008E09CD" w:rsidRPr="00164656">
        <w:rPr>
          <w:i/>
        </w:rPr>
        <w:t>Juli</w:t>
      </w:r>
      <w:r w:rsidRPr="00164656">
        <w:rPr>
          <w:i/>
        </w:rPr>
        <w:t xml:space="preserve"> 2019</w:t>
      </w:r>
      <w:r w:rsidRPr="007D4ED1">
        <w:rPr>
          <w:i/>
        </w:rPr>
        <w:t xml:space="preserve"> – </w:t>
      </w:r>
      <w:r w:rsidR="00B81A43">
        <w:rPr>
          <w:i/>
        </w:rPr>
        <w:t xml:space="preserve">Großes Interesse an den künftigen Vorarlberger </w:t>
      </w:r>
      <w:r w:rsidR="00CB1D4E">
        <w:rPr>
          <w:i/>
        </w:rPr>
        <w:t xml:space="preserve">Nah- und </w:t>
      </w:r>
      <w:r w:rsidR="00E41FF2">
        <w:rPr>
          <w:i/>
        </w:rPr>
        <w:t>Regional</w:t>
      </w:r>
      <w:r w:rsidR="00CB1D4E">
        <w:rPr>
          <w:i/>
        </w:rPr>
        <w:t>verkehrs</w:t>
      </w:r>
      <w:r w:rsidR="00E41FF2">
        <w:rPr>
          <w:i/>
        </w:rPr>
        <w:t>zügen</w:t>
      </w:r>
      <w:r w:rsidR="00B81A43">
        <w:rPr>
          <w:i/>
        </w:rPr>
        <w:t>: Tausende Besucher</w:t>
      </w:r>
      <w:r w:rsidR="001B4540">
        <w:rPr>
          <w:i/>
        </w:rPr>
        <w:t>innen und Besucher</w:t>
      </w:r>
      <w:r w:rsidR="00B55622">
        <w:rPr>
          <w:i/>
        </w:rPr>
        <w:t xml:space="preserve"> nu</w:t>
      </w:r>
      <w:r w:rsidR="00B81A43">
        <w:rPr>
          <w:i/>
        </w:rPr>
        <w:t>tzten b</w:t>
      </w:r>
      <w:r w:rsidR="00266F1C" w:rsidRPr="007D4ED1">
        <w:rPr>
          <w:i/>
        </w:rPr>
        <w:t xml:space="preserve">eim </w:t>
      </w:r>
      <w:r w:rsidR="007052E8" w:rsidRPr="007D4ED1">
        <w:rPr>
          <w:i/>
        </w:rPr>
        <w:t>Bus-Bahn-Mobiltag</w:t>
      </w:r>
      <w:r w:rsidR="004D0D5C">
        <w:rPr>
          <w:i/>
        </w:rPr>
        <w:t xml:space="preserve"> heute </w:t>
      </w:r>
      <w:r w:rsidR="00747957">
        <w:rPr>
          <w:i/>
        </w:rPr>
        <w:t xml:space="preserve">in Dornbirn </w:t>
      </w:r>
      <w:r w:rsidR="00B81A43">
        <w:rPr>
          <w:i/>
        </w:rPr>
        <w:t xml:space="preserve">die Gelegenheit, den ÖBB Cityjet TALENT3 </w:t>
      </w:r>
      <w:r w:rsidR="00266F1C" w:rsidRPr="007D4ED1">
        <w:rPr>
          <w:i/>
        </w:rPr>
        <w:t xml:space="preserve">erstmals </w:t>
      </w:r>
      <w:r w:rsidR="00465C9F" w:rsidRPr="007D4ED1">
        <w:rPr>
          <w:i/>
        </w:rPr>
        <w:t>zu besichtigen</w:t>
      </w:r>
      <w:r w:rsidR="00266F1C" w:rsidRPr="007D4ED1">
        <w:rPr>
          <w:i/>
        </w:rPr>
        <w:t xml:space="preserve">. </w:t>
      </w:r>
      <w:r w:rsidR="00950BDA">
        <w:rPr>
          <w:i/>
        </w:rPr>
        <w:t xml:space="preserve">„Ein gut ausgebauter, moderner </w:t>
      </w:r>
      <w:r w:rsidR="000A1C61">
        <w:rPr>
          <w:i/>
        </w:rPr>
        <w:t>ö</w:t>
      </w:r>
      <w:r w:rsidR="00950BDA">
        <w:rPr>
          <w:i/>
        </w:rPr>
        <w:t xml:space="preserve">ffentlicher Verkehr ist eine wichtige Investition in den Klimaschutz“, betonte </w:t>
      </w:r>
      <w:r w:rsidR="00DA3375" w:rsidRPr="007D4ED1">
        <w:rPr>
          <w:i/>
        </w:rPr>
        <w:t>Bundespräsident Alexander Van der Bellen</w:t>
      </w:r>
      <w:r w:rsidR="00B773BA">
        <w:rPr>
          <w:i/>
        </w:rPr>
        <w:t>.</w:t>
      </w:r>
      <w:r w:rsidR="005071FF">
        <w:rPr>
          <w:i/>
        </w:rPr>
        <w:t xml:space="preserve"> </w:t>
      </w:r>
      <w:r w:rsidR="00B55622">
        <w:rPr>
          <w:i/>
        </w:rPr>
        <w:t>Der</w:t>
      </w:r>
      <w:r w:rsidR="00B773BA">
        <w:rPr>
          <w:i/>
        </w:rPr>
        <w:t xml:space="preserve"> CEO </w:t>
      </w:r>
      <w:r w:rsidR="00B55622">
        <w:rPr>
          <w:i/>
        </w:rPr>
        <w:t xml:space="preserve">der </w:t>
      </w:r>
      <w:r w:rsidR="00B773BA">
        <w:rPr>
          <w:i/>
        </w:rPr>
        <w:t>ÖBB</w:t>
      </w:r>
      <w:r w:rsidR="004D0D5C">
        <w:rPr>
          <w:i/>
        </w:rPr>
        <w:t>, Andreas Matthä</w:t>
      </w:r>
      <w:r w:rsidR="00B55622">
        <w:rPr>
          <w:i/>
        </w:rPr>
        <w:t>,</w:t>
      </w:r>
      <w:r w:rsidR="004D0D5C">
        <w:rPr>
          <w:i/>
        </w:rPr>
        <w:t xml:space="preserve"> und </w:t>
      </w:r>
      <w:r w:rsidR="00B55622">
        <w:rPr>
          <w:i/>
        </w:rPr>
        <w:t xml:space="preserve">Bombardier-Österreich-Geschäftsführer </w:t>
      </w:r>
      <w:r w:rsidR="004D0D5C">
        <w:rPr>
          <w:i/>
        </w:rPr>
        <w:t>Christian Diewald,</w:t>
      </w:r>
      <w:r w:rsidR="00B773BA">
        <w:rPr>
          <w:i/>
        </w:rPr>
        <w:t xml:space="preserve"> sprachen von einem „Premium-Produkt für Vorarlberg</w:t>
      </w:r>
      <w:r w:rsidR="004D0D5C">
        <w:rPr>
          <w:i/>
        </w:rPr>
        <w:t xml:space="preserve">“. Landeshauptmann Markus Wallner und Landesrat Johannes Rauch hoben </w:t>
      </w:r>
      <w:r w:rsidR="00E41FF2">
        <w:rPr>
          <w:i/>
        </w:rPr>
        <w:t>das dichte</w:t>
      </w:r>
      <w:r w:rsidR="004D0D5C">
        <w:rPr>
          <w:i/>
        </w:rPr>
        <w:t xml:space="preserve"> Netz umweltfreundlicher Mobilitätsangebote hervor</w:t>
      </w:r>
      <w:r w:rsidR="00E41FF2">
        <w:rPr>
          <w:i/>
        </w:rPr>
        <w:t>, das vom Verkehrsverbund koordiniert wird</w:t>
      </w:r>
      <w:r w:rsidR="004D0D5C">
        <w:rPr>
          <w:i/>
        </w:rPr>
        <w:t>.</w:t>
      </w:r>
    </w:p>
    <w:p w14:paraId="153FA4EE" w14:textId="77777777" w:rsidR="00390FCD" w:rsidRPr="007D4ED1" w:rsidRDefault="00390FCD" w:rsidP="00390FCD"/>
    <w:p w14:paraId="45A70B6A" w14:textId="74987486" w:rsidR="00642238" w:rsidRPr="007D4ED1" w:rsidRDefault="00090B0A" w:rsidP="00642238">
      <w:r>
        <w:t xml:space="preserve">Rund 150 Millionen Euro investieren die ÖBB in </w:t>
      </w:r>
      <w:r w:rsidR="0060692D">
        <w:t>21 neue</w:t>
      </w:r>
      <w:r>
        <w:t xml:space="preserve"> Zuggarnituren des </w:t>
      </w:r>
      <w:r w:rsidR="002D2CB6" w:rsidRPr="007D4ED1">
        <w:t>Herstellers Bombardi</w:t>
      </w:r>
      <w:r>
        <w:t>er</w:t>
      </w:r>
      <w:r w:rsidR="00A52E09">
        <w:t xml:space="preserve">, die in Vorarlberg </w:t>
      </w:r>
      <w:r w:rsidR="0060692D">
        <w:t>die bisherigen Nah- und Regionalverkehrszüge ersetzen</w:t>
      </w:r>
      <w:r w:rsidR="00A52E09">
        <w:t xml:space="preserve"> werden.</w:t>
      </w:r>
      <w:r w:rsidR="0060692D">
        <w:t xml:space="preserve"> </w:t>
      </w:r>
      <w:r w:rsidR="003574BA">
        <w:t>Im Rahm</w:t>
      </w:r>
      <w:r w:rsidR="00BC631E">
        <w:t>en des Bus-Bahn-Mobiltages war</w:t>
      </w:r>
      <w:r w:rsidR="003574BA">
        <w:t xml:space="preserve"> </w:t>
      </w:r>
      <w:r w:rsidR="00BC631E">
        <w:t>der neue</w:t>
      </w:r>
      <w:r w:rsidR="003574BA">
        <w:t xml:space="preserve"> ÖBB Cityjet TALENT3 heute, Dienstag, </w:t>
      </w:r>
      <w:r w:rsidR="006F7E74" w:rsidRPr="007D4ED1">
        <w:t>am Bahnhof Dornbirn</w:t>
      </w:r>
      <w:r w:rsidR="003574BA">
        <w:t xml:space="preserve"> </w:t>
      </w:r>
      <w:r w:rsidR="0097706A">
        <w:t>e</w:t>
      </w:r>
      <w:r w:rsidR="003574BA" w:rsidRPr="007D4ED1">
        <w:t xml:space="preserve">rstmals </w:t>
      </w:r>
      <w:r w:rsidR="00A52E09">
        <w:t xml:space="preserve">öffentlich </w:t>
      </w:r>
      <w:r w:rsidR="003574BA">
        <w:t>zu besichtigen</w:t>
      </w:r>
      <w:r w:rsidR="006F7E74" w:rsidRPr="007D4ED1">
        <w:t xml:space="preserve">. </w:t>
      </w:r>
      <w:r w:rsidR="0097706A">
        <w:t xml:space="preserve">Mehrere tausend </w:t>
      </w:r>
      <w:r w:rsidR="00A52E09" w:rsidRPr="007D4ED1">
        <w:t xml:space="preserve">Vorarlbergerinnen und Vorarlberger </w:t>
      </w:r>
      <w:r w:rsidR="00A52E09">
        <w:t xml:space="preserve">nützten die Gelegenheit und überzeugten </w:t>
      </w:r>
      <w:r w:rsidR="0097706A">
        <w:t xml:space="preserve">sich von den Vorzügen, wie </w:t>
      </w:r>
      <w:r w:rsidR="0080148F">
        <w:t xml:space="preserve">dem riesigen Platzangebot mit bis zu 300 Sitzplätzen und dem </w:t>
      </w:r>
      <w:r w:rsidR="0097706A">
        <w:t>größten Radabteil Österreichs</w:t>
      </w:r>
      <w:r w:rsidR="00642238" w:rsidRPr="007D4ED1">
        <w:t>.</w:t>
      </w:r>
    </w:p>
    <w:p w14:paraId="346DA9E4" w14:textId="77777777" w:rsidR="004D28ED" w:rsidRPr="007D4ED1" w:rsidRDefault="004D28ED" w:rsidP="004D28ED">
      <w:pPr>
        <w:rPr>
          <w:b/>
        </w:rPr>
      </w:pPr>
    </w:p>
    <w:p w14:paraId="6E1B5522" w14:textId="7E8E5705" w:rsidR="002A6280" w:rsidRDefault="0080148F" w:rsidP="00642238">
      <w:r>
        <w:t xml:space="preserve">Prominentester Besucher des </w:t>
      </w:r>
      <w:r w:rsidR="00A30BF9" w:rsidRPr="007D4ED1">
        <w:t>Bus-Bahn-Mobiltag</w:t>
      </w:r>
      <w:r>
        <w:t>s</w:t>
      </w:r>
      <w:r w:rsidR="006F7E74" w:rsidRPr="007D4ED1">
        <w:t xml:space="preserve"> </w:t>
      </w:r>
      <w:r w:rsidR="00A52E09">
        <w:t xml:space="preserve">war Bundespräsident Alexander Van der Bellen. Er hob die Bedeutung </w:t>
      </w:r>
      <w:r w:rsidR="00C60869">
        <w:t>des öffentlichen Verkehrs</w:t>
      </w:r>
      <w:r w:rsidR="00435135">
        <w:t xml:space="preserve"> </w:t>
      </w:r>
      <w:r w:rsidR="00A52E09">
        <w:t>im Kampf gegen die Klimakrise hervor: „</w:t>
      </w:r>
      <w:r w:rsidR="00950BDA">
        <w:t xml:space="preserve">Der Umstieg auf </w:t>
      </w:r>
      <w:r w:rsidR="000A1C61">
        <w:t>öffentliche Verkehrsmittel ist ein wichtiger Beitrag</w:t>
      </w:r>
      <w:r w:rsidR="006F7627">
        <w:t xml:space="preserve">, um die Klimaziele zu schaffen. Dazu braucht es eine hohe Qualität bei </w:t>
      </w:r>
      <w:r w:rsidR="00435135">
        <w:t>Bus</w:t>
      </w:r>
      <w:r w:rsidR="002A6280">
        <w:t>-</w:t>
      </w:r>
      <w:r w:rsidR="00435135">
        <w:t>, Bahn</w:t>
      </w:r>
      <w:r w:rsidR="002A6280">
        <w:t xml:space="preserve">- und </w:t>
      </w:r>
      <w:r w:rsidR="00435135">
        <w:t>Rad</w:t>
      </w:r>
      <w:r w:rsidR="002A6280">
        <w:t>verkehr</w:t>
      </w:r>
      <w:r w:rsidR="00435135">
        <w:t xml:space="preserve"> und </w:t>
      </w:r>
      <w:r w:rsidR="006F7627">
        <w:t xml:space="preserve">neue Angebote wie das Carsharing.“ </w:t>
      </w:r>
      <w:r w:rsidR="00275CF4">
        <w:t xml:space="preserve">Vorarlberg </w:t>
      </w:r>
      <w:r w:rsidR="002A6280">
        <w:t xml:space="preserve">sei schon jetzt vorbildlich, </w:t>
      </w:r>
      <w:r w:rsidR="000A1C61">
        <w:t>die Steigerungsraten beachtlich, so der Bundespräsident</w:t>
      </w:r>
      <w:r w:rsidR="002A6280">
        <w:t xml:space="preserve">: „Gehen </w:t>
      </w:r>
      <w:r w:rsidR="00CC20ED">
        <w:t>S</w:t>
      </w:r>
      <w:r w:rsidR="002A6280">
        <w:t>ie d</w:t>
      </w:r>
      <w:r w:rsidR="00B322A1">
        <w:t>ies</w:t>
      </w:r>
      <w:r w:rsidR="002A6280">
        <w:t xml:space="preserve">en </w:t>
      </w:r>
      <w:r w:rsidR="0081260E">
        <w:t xml:space="preserve">erfolgreichen </w:t>
      </w:r>
      <w:r w:rsidR="002A6280">
        <w:t>Weg konsequent weiter</w:t>
      </w:r>
      <w:r w:rsidR="0081260E">
        <w:t>.</w:t>
      </w:r>
      <w:r w:rsidR="002A6280">
        <w:t>“</w:t>
      </w:r>
    </w:p>
    <w:p w14:paraId="299DFA3B" w14:textId="77777777" w:rsidR="002A6280" w:rsidRDefault="002A6280" w:rsidP="00642238"/>
    <w:p w14:paraId="2C956D18" w14:textId="77777777" w:rsidR="0081260E" w:rsidRPr="0081260E" w:rsidRDefault="001E141A" w:rsidP="00642238">
      <w:pPr>
        <w:rPr>
          <w:b/>
        </w:rPr>
      </w:pPr>
      <w:r>
        <w:rPr>
          <w:b/>
        </w:rPr>
        <w:t>Mobilität verändern</w:t>
      </w:r>
    </w:p>
    <w:p w14:paraId="7B870C61" w14:textId="21CCCDDB" w:rsidR="0075385E" w:rsidRDefault="00264DD0" w:rsidP="00642238">
      <w:r>
        <w:t>Landeshauptmann Markus Wallner verwies auf das eben beschlossene neue Mobilitätskonzept des Landes</w:t>
      </w:r>
      <w:r w:rsidR="00EA2451">
        <w:t xml:space="preserve"> mit ambitionierten Zielen zum Ausbau des öffentlichen </w:t>
      </w:r>
      <w:r>
        <w:t>Verkehrs</w:t>
      </w:r>
      <w:r w:rsidR="00EA2451">
        <w:t xml:space="preserve"> in </w:t>
      </w:r>
      <w:r w:rsidR="007D61D1">
        <w:t>Vorarlberg</w:t>
      </w:r>
      <w:r>
        <w:t>: „</w:t>
      </w:r>
      <w:r w:rsidR="00066DD6">
        <w:t>Nur so gelingt es uns, die CO2-</w:t>
      </w:r>
      <w:r w:rsidR="00066DD6" w:rsidRPr="003E3AF0">
        <w:t xml:space="preserve">Emissionen </w:t>
      </w:r>
      <w:r w:rsidR="00F0783D">
        <w:t xml:space="preserve">im Verkehrsbereich </w:t>
      </w:r>
      <w:r w:rsidR="00066DD6" w:rsidRPr="003E3AF0">
        <w:t>zu senken.“</w:t>
      </w:r>
      <w:r w:rsidR="003E3AF0" w:rsidRPr="003E3AF0">
        <w:t xml:space="preserve"> </w:t>
      </w:r>
      <w:r w:rsidR="00F0783D">
        <w:t>Schon jetzt habe der Taktverkehr im Rheintal ein urbanes Niveau, ein weiterer Ausbau des Angebots sei aber nötig</w:t>
      </w:r>
      <w:r w:rsidR="00A14C64">
        <w:t>.</w:t>
      </w:r>
    </w:p>
    <w:p w14:paraId="06F2DD34" w14:textId="77777777" w:rsidR="0075385E" w:rsidRDefault="0075385E" w:rsidP="00642238"/>
    <w:p w14:paraId="2E1CC006" w14:textId="3296B012" w:rsidR="006F7E74" w:rsidRPr="007D4ED1" w:rsidRDefault="00C35702" w:rsidP="00585101">
      <w:r>
        <w:t>Da</w:t>
      </w:r>
      <w:r w:rsidR="006F2DDC">
        <w:t xml:space="preserve">ss die Richtung stimmt, unterstreicht auch </w:t>
      </w:r>
      <w:r w:rsidR="00066DD6">
        <w:t>Mobilitäts-Landesrat Johannes Rauch</w:t>
      </w:r>
      <w:r w:rsidR="006F2DDC">
        <w:t>:</w:t>
      </w:r>
      <w:r w:rsidR="00066DD6">
        <w:t xml:space="preserve"> „</w:t>
      </w:r>
      <w:r w:rsidR="00CC20ED">
        <w:t>Zweistellige Steigerungsraten bei Bus und Bahn sowie ein wachsender Anteil beim Radverkehr sind Beleg dafür</w:t>
      </w:r>
      <w:r w:rsidR="006F2DDC">
        <w:t>.</w:t>
      </w:r>
      <w:r w:rsidR="00CC20ED">
        <w:t xml:space="preserve">“ Die Qualitätsverbesserung durch die künftigen </w:t>
      </w:r>
      <w:r w:rsidR="000606F9">
        <w:t xml:space="preserve">Nah- und </w:t>
      </w:r>
      <w:r w:rsidR="00CC20ED">
        <w:t>Regional</w:t>
      </w:r>
      <w:r w:rsidR="000606F9">
        <w:t>verkehrs</w:t>
      </w:r>
      <w:r w:rsidR="00CC20ED">
        <w:t xml:space="preserve">züge </w:t>
      </w:r>
      <w:r w:rsidR="00601568">
        <w:t xml:space="preserve">ist für </w:t>
      </w:r>
      <w:r w:rsidR="006F2DDC">
        <w:t>Rauch</w:t>
      </w:r>
      <w:r w:rsidR="00601568">
        <w:t xml:space="preserve"> „eine Zukunftsinvestition </w:t>
      </w:r>
      <w:r w:rsidR="006F2DDC">
        <w:t xml:space="preserve">für die nächsten </w:t>
      </w:r>
      <w:r w:rsidR="00601568">
        <w:t>Jahrzehnte“</w:t>
      </w:r>
      <w:r>
        <w:t>.</w:t>
      </w:r>
      <w:r w:rsidR="00585101">
        <w:t xml:space="preserve"> Vorarlberg arbeite „konsequent </w:t>
      </w:r>
      <w:r w:rsidR="000743F5">
        <w:t xml:space="preserve">weiter </w:t>
      </w:r>
      <w:r w:rsidR="00585101">
        <w:t>am Ziel, den besten öffentlichen Verkehr nach Wien zu bieten“, betonte</w:t>
      </w:r>
      <w:r w:rsidR="000743F5">
        <w:t xml:space="preserve"> der Mobilitäts-Landesrat</w:t>
      </w:r>
      <w:r w:rsidR="00A14C64">
        <w:t>. „M</w:t>
      </w:r>
      <w:r w:rsidR="00A14C64" w:rsidRPr="003E3AF0">
        <w:t xml:space="preserve">eine Zukunftsvision </w:t>
      </w:r>
      <w:r w:rsidR="00A14C64">
        <w:t xml:space="preserve">ist </w:t>
      </w:r>
      <w:r w:rsidR="00A14C64" w:rsidRPr="003E3AF0">
        <w:t xml:space="preserve">ein 10-Minuten-Takt </w:t>
      </w:r>
      <w:r w:rsidR="00A14C64">
        <w:t>auf der Schiene durch Vorarlberg</w:t>
      </w:r>
      <w:r w:rsidR="00BF166C">
        <w:t>.</w:t>
      </w:r>
      <w:r w:rsidR="00A14C64">
        <w:t>“</w:t>
      </w:r>
    </w:p>
    <w:p w14:paraId="1FFF7F7F" w14:textId="77777777" w:rsidR="004A016D" w:rsidRDefault="004A016D" w:rsidP="00642238"/>
    <w:p w14:paraId="27CAF265" w14:textId="77777777" w:rsidR="0075385E" w:rsidRPr="0075385E" w:rsidRDefault="0075385E" w:rsidP="000743F5">
      <w:pPr>
        <w:keepNext/>
        <w:rPr>
          <w:b/>
        </w:rPr>
      </w:pPr>
      <w:r>
        <w:rPr>
          <w:b/>
        </w:rPr>
        <w:t>Premium-Produkt für Vorarlberg</w:t>
      </w:r>
    </w:p>
    <w:p w14:paraId="76FB56B5" w14:textId="49020CA5" w:rsidR="006252E3" w:rsidRDefault="0075385E" w:rsidP="00642238">
      <w:r>
        <w:t xml:space="preserve">Beim Bus-Bahn-Mobiltag konnten sich die Besucherinnen und Besucher selbst ein Bild machen. </w:t>
      </w:r>
      <w:r w:rsidR="006252E3" w:rsidRPr="006252E3">
        <w:t xml:space="preserve">„Das große Interesse </w:t>
      </w:r>
      <w:r w:rsidR="004A3B39">
        <w:t xml:space="preserve">unserer Kundinnen und Kunden am ÖBB Cityjet TALENT3 </w:t>
      </w:r>
      <w:r w:rsidR="006252E3" w:rsidRPr="006252E3">
        <w:t xml:space="preserve">heute hat uns gezeigt: </w:t>
      </w:r>
      <w:r w:rsidR="004A3B39">
        <w:t>W</w:t>
      </w:r>
      <w:r w:rsidR="006252E3" w:rsidRPr="006252E3">
        <w:t xml:space="preserve">ir </w:t>
      </w:r>
      <w:r w:rsidR="006252E3" w:rsidRPr="006252E3">
        <w:lastRenderedPageBreak/>
        <w:t>sind auf dem richtigen Weg!</w:t>
      </w:r>
      <w:r w:rsidR="004A3B39">
        <w:t xml:space="preserve">“, freute sich </w:t>
      </w:r>
      <w:r w:rsidR="004A3B39" w:rsidRPr="006252E3">
        <w:t>ÖBB-Vorstandsvorsitzender Andreas Matthä</w:t>
      </w:r>
      <w:r w:rsidR="004A3B39">
        <w:t>.</w:t>
      </w:r>
      <w:r w:rsidR="004A3B39" w:rsidRPr="006252E3">
        <w:t xml:space="preserve"> </w:t>
      </w:r>
      <w:r w:rsidR="004A3B39">
        <w:t>„</w:t>
      </w:r>
      <w:r w:rsidR="006252E3" w:rsidRPr="006252E3">
        <w:t xml:space="preserve">Wir werden mit dem Land Vorarlberg und den Gemeinden weiter intensiv am Ausbau des öffentlichen Verkehrs arbeiten. Neben neuen Zügen braucht es auch eine moderne Infrastruktur. </w:t>
      </w:r>
      <w:r w:rsidR="007D61D1">
        <w:t>D</w:t>
      </w:r>
      <w:r w:rsidR="006252E3" w:rsidRPr="006252E3">
        <w:t>a ist einiges in Bewegung</w:t>
      </w:r>
      <w:r w:rsidR="004A3B39">
        <w:t>.</w:t>
      </w:r>
      <w:r w:rsidR="006252E3" w:rsidRPr="006252E3">
        <w:t>“</w:t>
      </w:r>
    </w:p>
    <w:p w14:paraId="3B377247" w14:textId="77777777" w:rsidR="0075385E" w:rsidRPr="007D4ED1" w:rsidRDefault="0075385E" w:rsidP="00642238"/>
    <w:p w14:paraId="5927F232" w14:textId="162219FE" w:rsidR="002E3AD1" w:rsidRPr="007D4ED1" w:rsidRDefault="00B53BCA" w:rsidP="00270AB1">
      <w:r>
        <w:t>Bombardier-Österreich-</w:t>
      </w:r>
      <w:r w:rsidR="0026164E" w:rsidRPr="007D4ED1">
        <w:t xml:space="preserve">Geschäftsführer </w:t>
      </w:r>
      <w:r w:rsidR="00140972">
        <w:t>Christian Diewald zeigte sich stolz auf das „Premium-Produkt TALENT3“</w:t>
      </w:r>
      <w:r w:rsidR="006A678F">
        <w:t xml:space="preserve"> mit vielen innovativen Details wie dem Multifunktionsbereich, </w:t>
      </w:r>
      <w:r w:rsidR="002105B4">
        <w:t>der</w:t>
      </w:r>
      <w:r w:rsidR="006A678F">
        <w:t xml:space="preserve"> </w:t>
      </w:r>
      <w:r w:rsidR="002105B4">
        <w:t xml:space="preserve">die </w:t>
      </w:r>
      <w:r w:rsidR="006A678F">
        <w:t xml:space="preserve">unterschiedlichen </w:t>
      </w:r>
      <w:r w:rsidR="002105B4">
        <w:t>Bedürfnisse</w:t>
      </w:r>
      <w:r w:rsidR="006A678F">
        <w:t xml:space="preserve"> im Sommer und im Winter gerecht werde. Bombardier</w:t>
      </w:r>
      <w:r w:rsidR="00140972">
        <w:t xml:space="preserve"> </w:t>
      </w:r>
      <w:r w:rsidR="006A678F">
        <w:t>habe die Entwicklung des TALENT3 „</w:t>
      </w:r>
      <w:r w:rsidR="006A678F" w:rsidRPr="006A678F">
        <w:t>in Rekordzeit umgesetzt</w:t>
      </w:r>
      <w:r w:rsidR="00DC2B8C">
        <w:t xml:space="preserve">, auch wenn die </w:t>
      </w:r>
      <w:r w:rsidR="00CE6B23">
        <w:t xml:space="preserve">Tests, um die Zulassung zu erlangen, </w:t>
      </w:r>
      <w:r w:rsidR="00DC2B8C">
        <w:t>etwas länger dauern als vorgesehen</w:t>
      </w:r>
      <w:r w:rsidR="006A678F">
        <w:t>“</w:t>
      </w:r>
      <w:r w:rsidR="00DC2B8C">
        <w:t xml:space="preserve">. Man arbeite mit Hochdruck daran, </w:t>
      </w:r>
      <w:r w:rsidR="00DC2B8C" w:rsidRPr="00DC2B8C">
        <w:t>alle notwendigen Gutachten fertig</w:t>
      </w:r>
      <w:r w:rsidR="00353245">
        <w:t>zu</w:t>
      </w:r>
      <w:r w:rsidR="00DC2B8C" w:rsidRPr="00DC2B8C">
        <w:t xml:space="preserve">stellen und bei den Zulassungsbehörden </w:t>
      </w:r>
      <w:r w:rsidR="00353245">
        <w:t>einzureichen.</w:t>
      </w:r>
    </w:p>
    <w:p w14:paraId="6C835149" w14:textId="77777777" w:rsidR="002E3AD1" w:rsidRDefault="002E3AD1" w:rsidP="00270AB1"/>
    <w:p w14:paraId="04D257A8" w14:textId="77777777" w:rsidR="00353245" w:rsidRPr="00353245" w:rsidRDefault="00353245" w:rsidP="00270AB1">
      <w:pPr>
        <w:rPr>
          <w:b/>
        </w:rPr>
      </w:pPr>
      <w:r>
        <w:rPr>
          <w:b/>
        </w:rPr>
        <w:t>Vernetzte Mobilität</w:t>
      </w:r>
    </w:p>
    <w:p w14:paraId="14797E82" w14:textId="77777777" w:rsidR="004A016D" w:rsidRDefault="00353245" w:rsidP="00270AB1">
      <w:r>
        <w:t xml:space="preserve">Für den Geschäftsführer des Verkehrsverbund Vorarlberg, Christian Hillbrand, ist </w:t>
      </w:r>
      <w:r w:rsidR="00DA7CB7" w:rsidRPr="007D4ED1">
        <w:t xml:space="preserve">die </w:t>
      </w:r>
      <w:r>
        <w:t xml:space="preserve">Vernetzung der umweltfreundlichen Mobilitätsformen </w:t>
      </w:r>
      <w:r w:rsidR="00110CC5">
        <w:t xml:space="preserve">entscheidend: „Der Bahnverkehr bildet das Rückgrat des öffentlichen Verkehrs, Bus, Fahrrad und Carsharing erschließen die Fläche.“ Eine Fülle von Details </w:t>
      </w:r>
      <w:r w:rsidR="00107BB9">
        <w:t xml:space="preserve">machen den Umstieg leichter – etwa </w:t>
      </w:r>
      <w:r w:rsidR="00AA3662">
        <w:t xml:space="preserve">laufende Optimierungen bei den Anschlüssen, </w:t>
      </w:r>
      <w:r w:rsidR="00107BB9">
        <w:t>eine gemeinsame Karte für Bus, Bahn und Carsharing</w:t>
      </w:r>
      <w:r w:rsidR="00AA3662">
        <w:t xml:space="preserve"> oder</w:t>
      </w:r>
      <w:r w:rsidR="00107BB9">
        <w:t xml:space="preserve"> neue Fahrrad-Abstellan</w:t>
      </w:r>
      <w:r w:rsidR="00AA3662">
        <w:t>lagen an den Bahnhöfen.</w:t>
      </w:r>
    </w:p>
    <w:p w14:paraId="13F6F6BA" w14:textId="77777777" w:rsidR="00AA3662" w:rsidRDefault="00AA3662" w:rsidP="00270AB1"/>
    <w:p w14:paraId="04640B93" w14:textId="6E6D471C" w:rsidR="00AA3662" w:rsidRPr="007D4ED1" w:rsidRDefault="00AA3662" w:rsidP="00270AB1">
      <w:r>
        <w:t>Was hier in Vorarlberg bereits geboten wird, davon konnten sich die Besucherinnen und Besucher beim Bus-Bahn-Mobiltag am Dienstag überzeugen. Dort präsentierten sich unter anderem der Stadtbus Dornbirn, der Landbus Unterland, die Radfreundlich-Kampagne des Landes und die Carsharing-Anbieter ÖBB Rail&amp;Drive</w:t>
      </w:r>
      <w:r w:rsidR="00164656">
        <w:t xml:space="preserve"> und CARUSO</w:t>
      </w:r>
      <w:r>
        <w:t>.</w:t>
      </w:r>
    </w:p>
    <w:p w14:paraId="0D1CBD41" w14:textId="77777777" w:rsidR="009D3157" w:rsidRPr="007D4ED1" w:rsidRDefault="009D3157" w:rsidP="00270AB1"/>
    <w:p w14:paraId="22951898" w14:textId="77777777" w:rsidR="007D4ED1" w:rsidRPr="007D4ED1" w:rsidRDefault="007D4ED1" w:rsidP="007D4ED1">
      <w:pPr>
        <w:rPr>
          <w:b/>
        </w:rPr>
      </w:pPr>
      <w:r w:rsidRPr="007D4ED1">
        <w:rPr>
          <w:b/>
        </w:rPr>
        <w:t xml:space="preserve">Info: </w:t>
      </w:r>
      <w:hyperlink r:id="rId8" w:history="1">
        <w:r w:rsidRPr="007D4ED1">
          <w:rPr>
            <w:rStyle w:val="Hyperlink"/>
            <w:b/>
          </w:rPr>
          <w:t>www.platzfüralle.at</w:t>
        </w:r>
      </w:hyperlink>
    </w:p>
    <w:p w14:paraId="4CDD389D" w14:textId="77777777" w:rsidR="009D3157" w:rsidRDefault="009D3157" w:rsidP="00270AB1"/>
    <w:p w14:paraId="5DD1BE1E" w14:textId="77777777" w:rsidR="007D4ED1" w:rsidRPr="007D4ED1" w:rsidRDefault="007D4ED1" w:rsidP="00270AB1"/>
    <w:p w14:paraId="527771FE" w14:textId="77777777" w:rsidR="009D3157" w:rsidRPr="007D4ED1" w:rsidRDefault="009D3157" w:rsidP="00270AB1"/>
    <w:p w14:paraId="4B5D0918" w14:textId="77777777" w:rsidR="007222A9" w:rsidRPr="007D4ED1" w:rsidRDefault="007222A9" w:rsidP="006F2B5C">
      <w:pPr>
        <w:rPr>
          <w:b/>
          <w:lang w:val="de-DE"/>
        </w:rPr>
      </w:pPr>
      <w:r w:rsidRPr="007D4ED1">
        <w:rPr>
          <w:b/>
          <w:lang w:val="de-DE"/>
        </w:rPr>
        <w:t>Bildtexte:</w:t>
      </w:r>
    </w:p>
    <w:p w14:paraId="36073915" w14:textId="77777777" w:rsidR="00965936" w:rsidRDefault="00965936" w:rsidP="006F2B5C"/>
    <w:p w14:paraId="59CC0831" w14:textId="36547A9A" w:rsidR="001F74B9" w:rsidRDefault="001F74B9" w:rsidP="001F74B9">
      <w:r w:rsidRPr="00965936">
        <w:rPr>
          <w:b/>
        </w:rPr>
        <w:t>Bus-Bahn-Mobiltag-</w:t>
      </w:r>
      <w:r>
        <w:rPr>
          <w:b/>
        </w:rPr>
        <w:t>Gruppe</w:t>
      </w:r>
      <w:r w:rsidRPr="00965936">
        <w:rPr>
          <w:b/>
        </w:rPr>
        <w:t>.jpg:</w:t>
      </w:r>
      <w:r>
        <w:t xml:space="preserve"> Prominenter Besuch beim Bus-Bahn-Mobiltag am 16. Juli 2019 in Dornbirn: Bundespräsident Alexander Van der Bellen </w:t>
      </w:r>
      <w:r w:rsidR="00EA1013">
        <w:t>und</w:t>
      </w:r>
      <w:r w:rsidR="001F70B6">
        <w:t xml:space="preserve"> Gattin Doris Schmidauer (Mitte) </w:t>
      </w:r>
      <w:r w:rsidR="00EA1013">
        <w:t xml:space="preserve">gemeinsam </w:t>
      </w:r>
      <w:r w:rsidR="001F70B6">
        <w:t xml:space="preserve">mit Bürgermeisterin Andrea Kaufmann, </w:t>
      </w:r>
      <w:r w:rsidR="00EA1013">
        <w:t>Christian Diewald (Geschäftsführer Bombardier Österreich), Michaela Huber (Vorständin ÖBB-Personenverkehr), Michael Fohrer (Bombardier), ÖBB-Vorstandsvorsitzender Andreas Matthä, Landeshauptmann Markus Wallner, Landesrat Johannes Rauch und Geschäftsführer des Vorarlberger Verkehrsverbund Christian Hillbrand.</w:t>
      </w:r>
    </w:p>
    <w:p w14:paraId="03631320" w14:textId="77777777" w:rsidR="001F74B9" w:rsidRDefault="001F74B9" w:rsidP="006F2B5C">
      <w:pPr>
        <w:rPr>
          <w:b/>
        </w:rPr>
      </w:pPr>
    </w:p>
    <w:p w14:paraId="42D61174" w14:textId="77777777" w:rsidR="001F74B9" w:rsidRDefault="001F74B9" w:rsidP="001F74B9">
      <w:r w:rsidRPr="00965936">
        <w:rPr>
          <w:b/>
        </w:rPr>
        <w:t>Bus-Bahn-Mobiltag-</w:t>
      </w:r>
      <w:r>
        <w:rPr>
          <w:b/>
        </w:rPr>
        <w:t>Bahnhof-Dornbirn</w:t>
      </w:r>
      <w:r w:rsidRPr="00965936">
        <w:rPr>
          <w:b/>
        </w:rPr>
        <w:t>.jpg:</w:t>
      </w:r>
      <w:r>
        <w:t xml:space="preserve"> Beim Bus-Bahn-Mobiltag am 16. Juli 2019 in Dornbirn informierten sich tausende Besucherinnen und Besucher über die neuen ÖBB Cityjet TALENT3.</w:t>
      </w:r>
    </w:p>
    <w:p w14:paraId="296858A6" w14:textId="77777777" w:rsidR="001F74B9" w:rsidRDefault="001F74B9" w:rsidP="006F2B5C">
      <w:pPr>
        <w:rPr>
          <w:b/>
        </w:rPr>
      </w:pPr>
    </w:p>
    <w:p w14:paraId="3BCFD47E" w14:textId="3C780335" w:rsidR="009A1725" w:rsidRDefault="009A1725" w:rsidP="006F2B5C">
      <w:pPr>
        <w:rPr>
          <w:b/>
        </w:rPr>
      </w:pPr>
      <w:r>
        <w:rPr>
          <w:b/>
        </w:rPr>
        <w:t>Bus-Bahn-Mobiltag-Besucher.jpg:</w:t>
      </w:r>
      <w:r w:rsidRPr="009A1725">
        <w:t xml:space="preserve"> Tausende Interessierte besichtigten die neuen ÖBB Cityjet TALENT3 in Dornbirn.</w:t>
      </w:r>
    </w:p>
    <w:p w14:paraId="2F17BB45" w14:textId="77777777" w:rsidR="009A1725" w:rsidRDefault="009A1725" w:rsidP="006F2B5C">
      <w:pPr>
        <w:rPr>
          <w:b/>
        </w:rPr>
      </w:pPr>
    </w:p>
    <w:p w14:paraId="56CDB61B" w14:textId="079338D2" w:rsidR="008073FF" w:rsidRDefault="008073FF" w:rsidP="006F2B5C">
      <w:r w:rsidRPr="00965936">
        <w:rPr>
          <w:b/>
        </w:rPr>
        <w:lastRenderedPageBreak/>
        <w:t>Bus-Bahn-Mobiltag-</w:t>
      </w:r>
      <w:r w:rsidR="005D747D">
        <w:rPr>
          <w:b/>
        </w:rPr>
        <w:t>Radabteil</w:t>
      </w:r>
      <w:r w:rsidRPr="00965936">
        <w:rPr>
          <w:b/>
        </w:rPr>
        <w:t>.jpg:</w:t>
      </w:r>
      <w:r>
        <w:t xml:space="preserve"> </w:t>
      </w:r>
      <w:r w:rsidR="005D747D">
        <w:t xml:space="preserve">Bundespräsident Alexander Van der Bellen </w:t>
      </w:r>
      <w:r w:rsidR="00E60573">
        <w:t xml:space="preserve">(2.v.li.) </w:t>
      </w:r>
      <w:bookmarkStart w:id="0" w:name="_GoBack"/>
      <w:bookmarkEnd w:id="0"/>
      <w:r w:rsidR="005D747D">
        <w:t>überzeugte sich vom großen Platzangebot im neuen ÖBB Cityjet TALENT3, der beim Bus-Bahn-Mobiltag in Dornbirn erstmals präsentiert wurde.</w:t>
      </w:r>
    </w:p>
    <w:p w14:paraId="422054E0" w14:textId="77777777" w:rsidR="008073FF" w:rsidRDefault="008073FF" w:rsidP="006F2B5C"/>
    <w:p w14:paraId="38B1324B" w14:textId="1C188467" w:rsidR="008073FF" w:rsidRDefault="008073FF" w:rsidP="006F2B5C">
      <w:r w:rsidRPr="00965936">
        <w:rPr>
          <w:b/>
        </w:rPr>
        <w:t>Bus-Bahn-Mobiltag-</w:t>
      </w:r>
      <w:r w:rsidR="005D747D">
        <w:rPr>
          <w:b/>
        </w:rPr>
        <w:t>Stationen</w:t>
      </w:r>
      <w:r w:rsidRPr="00965936">
        <w:rPr>
          <w:b/>
        </w:rPr>
        <w:t>.jpg:</w:t>
      </w:r>
      <w:r>
        <w:t xml:space="preserve"> </w:t>
      </w:r>
      <w:r w:rsidR="005D747D">
        <w:t>B</w:t>
      </w:r>
      <w:r>
        <w:t>eim Bus-Bahn-Mobiltag am 16. Juli</w:t>
      </w:r>
      <w:r w:rsidR="005D747D">
        <w:t xml:space="preserve"> 2019 präsentierten sich auch zahlreiche Anbieter umwe</w:t>
      </w:r>
      <w:r w:rsidR="001F74B9">
        <w:t>ltfreundlicher Mobilitätsformen</w:t>
      </w:r>
      <w:r w:rsidR="005D747D">
        <w:t>.</w:t>
      </w:r>
    </w:p>
    <w:p w14:paraId="277E8F19" w14:textId="77777777" w:rsidR="008073FF" w:rsidRDefault="008073FF" w:rsidP="006F2B5C"/>
    <w:p w14:paraId="3D448A6D" w14:textId="5C9B4BFD" w:rsidR="008073FF" w:rsidRDefault="008073FF" w:rsidP="006F2B5C">
      <w:r w:rsidRPr="00965936">
        <w:rPr>
          <w:b/>
        </w:rPr>
        <w:t>Bus-Bahn-Mobiltag-</w:t>
      </w:r>
      <w:r w:rsidR="005D747D">
        <w:rPr>
          <w:b/>
        </w:rPr>
        <w:t>Rikscha</w:t>
      </w:r>
      <w:r w:rsidRPr="00965936">
        <w:rPr>
          <w:b/>
        </w:rPr>
        <w:t>.jpg:</w:t>
      </w:r>
      <w:r>
        <w:t xml:space="preserve"> </w:t>
      </w:r>
      <w:r w:rsidR="005D747D">
        <w:t xml:space="preserve">Ihre Angebote stellten unter anderem der </w:t>
      </w:r>
      <w:r w:rsidR="001F74B9">
        <w:t xml:space="preserve">Stadtbus Dornbirn, der </w:t>
      </w:r>
      <w:r w:rsidR="005D747D">
        <w:t xml:space="preserve"> Carsharing-Anbieter CARUSO </w:t>
      </w:r>
      <w:r w:rsidR="001F74B9">
        <w:t>oder der</w:t>
      </w:r>
      <w:r w:rsidR="005D747D">
        <w:t xml:space="preserve"> Rikscha-Service </w:t>
      </w:r>
      <w:r w:rsidR="001F74B9">
        <w:t>dem Bundespräsidenten vor.</w:t>
      </w:r>
    </w:p>
    <w:p w14:paraId="71409B8A" w14:textId="77777777" w:rsidR="008073FF" w:rsidRDefault="008073FF" w:rsidP="006F2B5C"/>
    <w:p w14:paraId="569C014E" w14:textId="739C20DB" w:rsidR="008073FF" w:rsidRDefault="008073FF" w:rsidP="006F2B5C">
      <w:r w:rsidRPr="00965936">
        <w:rPr>
          <w:b/>
        </w:rPr>
        <w:t>Bus-Bahn-Mobiltag-</w:t>
      </w:r>
      <w:r w:rsidR="001F74B9">
        <w:rPr>
          <w:b/>
        </w:rPr>
        <w:t>Rauch-VanderBellen</w:t>
      </w:r>
      <w:r w:rsidRPr="00965936">
        <w:rPr>
          <w:b/>
        </w:rPr>
        <w:t>.jpg:</w:t>
      </w:r>
      <w:r>
        <w:t xml:space="preserve"> Beim Bus-Bahn-Mobiltag am 16. Juli</w:t>
      </w:r>
      <w:r w:rsidR="001F74B9">
        <w:t xml:space="preserve"> 2019 besichtigten Mobilitätslandesrat Johannes Rauch und Bundespräsident Alexander Van der Bellen die neuen ÖBB Cityjet TALENT3 sowie zahlreiche Anbieter umweltfreundlicher Mobilitätsformen.</w:t>
      </w:r>
    </w:p>
    <w:p w14:paraId="3BA0FC30" w14:textId="77777777" w:rsidR="005D747D" w:rsidRDefault="005D747D" w:rsidP="006F2B5C"/>
    <w:p w14:paraId="229498AB" w14:textId="77777777" w:rsidR="00164656" w:rsidRPr="007D4ED1" w:rsidRDefault="00164656" w:rsidP="006F2B5C"/>
    <w:p w14:paraId="021743E9" w14:textId="7954F484" w:rsidR="007222A9" w:rsidRPr="007D4ED1" w:rsidRDefault="0069099C" w:rsidP="006F2B5C">
      <w:pPr>
        <w:rPr>
          <w:lang w:val="de-DE"/>
        </w:rPr>
      </w:pPr>
      <w:r>
        <w:rPr>
          <w:lang w:val="de-DE"/>
        </w:rPr>
        <w:t xml:space="preserve">Copyright: Matthias Rhomberg. </w:t>
      </w:r>
      <w:r w:rsidRPr="007D4ED1">
        <w:rPr>
          <w:lang w:val="de-DE"/>
        </w:rPr>
        <w:t>Abdruck</w:t>
      </w:r>
      <w:r w:rsidR="0084737E" w:rsidRPr="007D4ED1">
        <w:rPr>
          <w:lang w:val="de-DE"/>
        </w:rPr>
        <w:t xml:space="preserve"> </w:t>
      </w:r>
      <w:r w:rsidR="00666505" w:rsidRPr="007D4ED1">
        <w:rPr>
          <w:lang w:val="de-DE"/>
        </w:rPr>
        <w:t xml:space="preserve">honorarfrei zur Berichterstattung über den </w:t>
      </w:r>
      <w:r w:rsidR="00107EDE">
        <w:rPr>
          <w:lang w:val="de-DE"/>
        </w:rPr>
        <w:t xml:space="preserve">Bus-Bahn-Mobiltag und den ÖBB </w:t>
      </w:r>
      <w:r w:rsidR="003E5ED3" w:rsidRPr="007D4ED1">
        <w:rPr>
          <w:lang w:val="de-DE"/>
        </w:rPr>
        <w:t>Cityjet TALENT3</w:t>
      </w:r>
      <w:r w:rsidR="00666505" w:rsidRPr="007D4ED1">
        <w:rPr>
          <w:lang w:val="de-DE"/>
        </w:rPr>
        <w:t>. Angabe des Bi</w:t>
      </w:r>
      <w:r w:rsidR="0084737E" w:rsidRPr="007D4ED1">
        <w:rPr>
          <w:lang w:val="de-DE"/>
        </w:rPr>
        <w:t>ldnachweises ist Voraussetzung.</w:t>
      </w:r>
    </w:p>
    <w:p w14:paraId="5194E7EF" w14:textId="77777777" w:rsidR="006F2B5C" w:rsidRPr="007D4ED1" w:rsidRDefault="006F2B5C" w:rsidP="006F2B5C">
      <w:pPr>
        <w:rPr>
          <w:b/>
          <w:lang w:val="de-DE"/>
        </w:rPr>
      </w:pPr>
    </w:p>
    <w:p w14:paraId="58928EB2" w14:textId="77777777" w:rsidR="006F2B5C" w:rsidRPr="007D4ED1" w:rsidRDefault="006F2B5C" w:rsidP="006F2B5C">
      <w:pPr>
        <w:rPr>
          <w:lang w:val="de-DE"/>
        </w:rPr>
      </w:pPr>
    </w:p>
    <w:p w14:paraId="09792F77" w14:textId="77777777" w:rsidR="006F2B5C" w:rsidRPr="007D4ED1" w:rsidRDefault="006F2B5C" w:rsidP="006F2B5C">
      <w:pPr>
        <w:rPr>
          <w:lang w:val="de-DE"/>
        </w:rPr>
      </w:pPr>
    </w:p>
    <w:p w14:paraId="091E91D2" w14:textId="77777777" w:rsidR="006F2B5C" w:rsidRPr="007D4ED1" w:rsidRDefault="006F2B5C" w:rsidP="006F2B5C">
      <w:pPr>
        <w:rPr>
          <w:lang w:val="de-DE"/>
        </w:rPr>
      </w:pPr>
      <w:r w:rsidRPr="007D4ED1">
        <w:rPr>
          <w:b/>
          <w:bCs/>
          <w:lang w:val="de-DE"/>
        </w:rPr>
        <w:t>Rückfragehinweis für die Redaktionen:</w:t>
      </w:r>
    </w:p>
    <w:p w14:paraId="74CCD17E" w14:textId="77777777" w:rsidR="0039636C" w:rsidRDefault="006F2B5C" w:rsidP="00BD4395">
      <w:r w:rsidRPr="007D4ED1">
        <w:rPr>
          <w:lang w:val="de-DE"/>
        </w:rPr>
        <w:t xml:space="preserve">Pzwei. Pressearbeit, Wolfgang Pendl, Telefon +43/699/10016399, Mail </w:t>
      </w:r>
      <w:hyperlink r:id="rId9" w:history="1">
        <w:r w:rsidRPr="007D4ED1">
          <w:rPr>
            <w:rStyle w:val="Hyperlink"/>
            <w:lang w:val="de-DE"/>
          </w:rPr>
          <w:t>wolfgang.pendl@pzwei.at</w:t>
        </w:r>
      </w:hyperlink>
      <w:r w:rsidR="001C083A">
        <w:rPr>
          <w:rStyle w:val="Hyperlink"/>
          <w:lang w:val="de-DE"/>
        </w:rPr>
        <w:t xml:space="preserve"> </w:t>
      </w:r>
    </w:p>
    <w:sectPr w:rsidR="0039636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4153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C1218" w14:textId="77777777" w:rsidR="003F0F1A" w:rsidRDefault="003F0F1A" w:rsidP="006F2B5C">
      <w:pPr>
        <w:spacing w:line="240" w:lineRule="auto"/>
      </w:pPr>
      <w:r>
        <w:separator/>
      </w:r>
    </w:p>
  </w:endnote>
  <w:endnote w:type="continuationSeparator" w:id="0">
    <w:p w14:paraId="75833458" w14:textId="77777777" w:rsidR="003F0F1A" w:rsidRDefault="003F0F1A" w:rsidP="006F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A4EA4" w14:textId="77777777" w:rsidR="003F0F1A" w:rsidRDefault="003F0F1A" w:rsidP="006F2B5C">
      <w:pPr>
        <w:spacing w:line="240" w:lineRule="auto"/>
      </w:pPr>
      <w:r>
        <w:separator/>
      </w:r>
    </w:p>
  </w:footnote>
  <w:footnote w:type="continuationSeparator" w:id="0">
    <w:p w14:paraId="4EFE0355" w14:textId="77777777" w:rsidR="003F0F1A" w:rsidRDefault="003F0F1A" w:rsidP="006F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8A23F" w14:textId="77777777" w:rsidR="006F2B5C" w:rsidRDefault="006F2B5C" w:rsidP="006F2B5C">
    <w:pPr>
      <w:pStyle w:val="Fuzeile"/>
      <w:spacing w:line="240" w:lineRule="atLeast"/>
    </w:pPr>
  </w:p>
  <w:p w14:paraId="76354C49" w14:textId="77777777" w:rsidR="006F2B5C" w:rsidRDefault="006F2B5C" w:rsidP="006F2B5C">
    <w:pPr>
      <w:pStyle w:val="Fuzeile"/>
      <w:spacing w:line="240" w:lineRule="atLeast"/>
    </w:pPr>
  </w:p>
  <w:p w14:paraId="75BC8108" w14:textId="77777777" w:rsidR="006F2B5C" w:rsidRDefault="006F2B5C" w:rsidP="006F2B5C">
    <w:pPr>
      <w:pStyle w:val="Fuzeile"/>
      <w:spacing w:line="240" w:lineRule="atLeast"/>
    </w:pPr>
    <w:r>
      <w:t xml:space="preserve">             </w:t>
    </w:r>
    <w:bookmarkStart w:id="1" w:name="_Hlk531252088"/>
    <w:r>
      <w:rPr>
        <w:noProof/>
        <w:lang w:val="de-DE" w:eastAsia="de-DE"/>
      </w:rPr>
      <w:drawing>
        <wp:inline distT="0" distB="0" distL="0" distR="0" wp14:anchorId="6FEBDB90" wp14:editId="46531308">
          <wp:extent cx="723600" cy="2520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de-DE" w:eastAsia="de-DE"/>
      </w:rPr>
      <w:drawing>
        <wp:inline distT="0" distB="0" distL="0" distR="0" wp14:anchorId="7C0DED26" wp14:editId="3D4FC371">
          <wp:extent cx="740571" cy="28800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7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de-DE" w:eastAsia="de-DE"/>
      </w:rPr>
      <w:drawing>
        <wp:inline distT="0" distB="0" distL="0" distR="0" wp14:anchorId="38098A9C" wp14:editId="6117643A">
          <wp:extent cx="1344565" cy="2880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mbardier Aust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47"/>
                  <a:stretch/>
                </pic:blipFill>
                <pic:spPr bwMode="auto">
                  <a:xfrm>
                    <a:off x="0" y="0"/>
                    <a:ext cx="1344565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bookmarkEnd w:id="1"/>
    <w:r>
      <w:rPr>
        <w:noProof/>
        <w:lang w:val="de-DE" w:eastAsia="de-DE"/>
      </w:rPr>
      <w:drawing>
        <wp:inline distT="0" distB="0" distL="0" distR="0" wp14:anchorId="596CF1F1" wp14:editId="438A8178">
          <wp:extent cx="932233" cy="306000"/>
          <wp:effectExtent l="0" t="0" r="127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33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EFB21" w14:textId="77777777" w:rsidR="006F2B5C" w:rsidRDefault="006F2B5C" w:rsidP="006F2B5C">
    <w:pPr>
      <w:pStyle w:val="Fuzeile"/>
      <w:spacing w:line="240" w:lineRule="atLeast"/>
    </w:pPr>
  </w:p>
  <w:p w14:paraId="62E4F821" w14:textId="77777777" w:rsidR="006F2B5C" w:rsidRDefault="006F2B5C" w:rsidP="006F2B5C">
    <w:pPr>
      <w:pStyle w:val="Fuzeile"/>
      <w:spacing w:line="240" w:lineRule="atLeast"/>
    </w:pPr>
  </w:p>
  <w:p w14:paraId="050FED59" w14:textId="77777777" w:rsidR="006F2B5C" w:rsidRDefault="006F2B5C" w:rsidP="006F2B5C">
    <w:pPr>
      <w:pStyle w:val="Fuzeile"/>
      <w:spacing w:line="240" w:lineRule="atLeast"/>
    </w:pPr>
  </w:p>
  <w:p w14:paraId="4F111D43" w14:textId="77777777" w:rsidR="006F2B5C" w:rsidRDefault="006F2B5C" w:rsidP="006F2B5C">
    <w:pPr>
      <w:pStyle w:val="Fuzeile"/>
      <w:spacing w:line="240" w:lineRule="atLeast"/>
    </w:pPr>
  </w:p>
  <w:p w14:paraId="5E9C7A71" w14:textId="77777777" w:rsidR="006F2B5C" w:rsidRDefault="006F2B5C">
    <w:pPr>
      <w:pStyle w:val="Kopfzeile"/>
    </w:pPr>
  </w:p>
  <w:p w14:paraId="3412187E" w14:textId="77777777" w:rsidR="006F2B5C" w:rsidRDefault="006F2B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FE"/>
    <w:multiLevelType w:val="hybridMultilevel"/>
    <w:tmpl w:val="89E0EEBE"/>
    <w:lvl w:ilvl="0" w:tplc="E9F03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D5C"/>
    <w:multiLevelType w:val="hybridMultilevel"/>
    <w:tmpl w:val="A77CB682"/>
    <w:lvl w:ilvl="0" w:tplc="41AA6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53D4"/>
    <w:multiLevelType w:val="hybridMultilevel"/>
    <w:tmpl w:val="E89AE722"/>
    <w:lvl w:ilvl="0" w:tplc="5DF4C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E023A"/>
    <w:multiLevelType w:val="hybridMultilevel"/>
    <w:tmpl w:val="6B2E4850"/>
    <w:lvl w:ilvl="0" w:tplc="1E701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zwei. Wolfgang Pendl">
    <w15:presenceInfo w15:providerId="AD" w15:userId="S-1-5-21-2862530177-2390603921-1076971926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C"/>
    <w:rsid w:val="00015486"/>
    <w:rsid w:val="000502F5"/>
    <w:rsid w:val="000606F9"/>
    <w:rsid w:val="0006438E"/>
    <w:rsid w:val="00066DD6"/>
    <w:rsid w:val="000743F5"/>
    <w:rsid w:val="00090B0A"/>
    <w:rsid w:val="000A1C61"/>
    <w:rsid w:val="000B49C9"/>
    <w:rsid w:val="000C5E5A"/>
    <w:rsid w:val="000E64CA"/>
    <w:rsid w:val="00107BB9"/>
    <w:rsid w:val="00107EDE"/>
    <w:rsid w:val="00110CC5"/>
    <w:rsid w:val="00111B61"/>
    <w:rsid w:val="00140972"/>
    <w:rsid w:val="0015327E"/>
    <w:rsid w:val="0016085F"/>
    <w:rsid w:val="00164656"/>
    <w:rsid w:val="001911EF"/>
    <w:rsid w:val="001A0CB9"/>
    <w:rsid w:val="001A66B5"/>
    <w:rsid w:val="001B4540"/>
    <w:rsid w:val="001C083A"/>
    <w:rsid w:val="001E141A"/>
    <w:rsid w:val="001E34D0"/>
    <w:rsid w:val="001F70B6"/>
    <w:rsid w:val="001F74B9"/>
    <w:rsid w:val="002105B4"/>
    <w:rsid w:val="00215657"/>
    <w:rsid w:val="00217246"/>
    <w:rsid w:val="00222D3A"/>
    <w:rsid w:val="00223B55"/>
    <w:rsid w:val="0024371D"/>
    <w:rsid w:val="0026164E"/>
    <w:rsid w:val="00264DD0"/>
    <w:rsid w:val="00265BB4"/>
    <w:rsid w:val="00266F1C"/>
    <w:rsid w:val="00270AB1"/>
    <w:rsid w:val="00275CF4"/>
    <w:rsid w:val="00280C7A"/>
    <w:rsid w:val="00282D00"/>
    <w:rsid w:val="00286551"/>
    <w:rsid w:val="00291588"/>
    <w:rsid w:val="00292170"/>
    <w:rsid w:val="00294345"/>
    <w:rsid w:val="002A1154"/>
    <w:rsid w:val="002A6280"/>
    <w:rsid w:val="002B5E65"/>
    <w:rsid w:val="002D2CB6"/>
    <w:rsid w:val="002E3AD1"/>
    <w:rsid w:val="002E42B3"/>
    <w:rsid w:val="00304796"/>
    <w:rsid w:val="00335C9C"/>
    <w:rsid w:val="003510DB"/>
    <w:rsid w:val="00353245"/>
    <w:rsid w:val="00355F23"/>
    <w:rsid w:val="003574BA"/>
    <w:rsid w:val="0036339F"/>
    <w:rsid w:val="00363637"/>
    <w:rsid w:val="0038418A"/>
    <w:rsid w:val="00390FCD"/>
    <w:rsid w:val="003E3AF0"/>
    <w:rsid w:val="003E5ED3"/>
    <w:rsid w:val="003F0F1A"/>
    <w:rsid w:val="003F4ADD"/>
    <w:rsid w:val="00404E42"/>
    <w:rsid w:val="00422BC8"/>
    <w:rsid w:val="00435135"/>
    <w:rsid w:val="00450C99"/>
    <w:rsid w:val="00460190"/>
    <w:rsid w:val="004625A3"/>
    <w:rsid w:val="0046374C"/>
    <w:rsid w:val="00465C9F"/>
    <w:rsid w:val="00477EC1"/>
    <w:rsid w:val="00493AA4"/>
    <w:rsid w:val="004A016D"/>
    <w:rsid w:val="004A3B39"/>
    <w:rsid w:val="004B3865"/>
    <w:rsid w:val="004D0D5C"/>
    <w:rsid w:val="004D28ED"/>
    <w:rsid w:val="004E701F"/>
    <w:rsid w:val="004F067A"/>
    <w:rsid w:val="00500D14"/>
    <w:rsid w:val="005071FF"/>
    <w:rsid w:val="005258F0"/>
    <w:rsid w:val="00526801"/>
    <w:rsid w:val="0054344A"/>
    <w:rsid w:val="00550FEA"/>
    <w:rsid w:val="00554E8E"/>
    <w:rsid w:val="00564449"/>
    <w:rsid w:val="005649F0"/>
    <w:rsid w:val="005657F1"/>
    <w:rsid w:val="00585101"/>
    <w:rsid w:val="00597B41"/>
    <w:rsid w:val="005B037D"/>
    <w:rsid w:val="005D747D"/>
    <w:rsid w:val="00601568"/>
    <w:rsid w:val="0060692D"/>
    <w:rsid w:val="006252E3"/>
    <w:rsid w:val="00642238"/>
    <w:rsid w:val="00644ACD"/>
    <w:rsid w:val="00652993"/>
    <w:rsid w:val="00666505"/>
    <w:rsid w:val="00667EEB"/>
    <w:rsid w:val="00680CB3"/>
    <w:rsid w:val="006836C3"/>
    <w:rsid w:val="0069099C"/>
    <w:rsid w:val="00692788"/>
    <w:rsid w:val="006A678F"/>
    <w:rsid w:val="006B66B1"/>
    <w:rsid w:val="006D182C"/>
    <w:rsid w:val="006D50F6"/>
    <w:rsid w:val="006E6AB2"/>
    <w:rsid w:val="006F2B5C"/>
    <w:rsid w:val="006F2DDC"/>
    <w:rsid w:val="006F7627"/>
    <w:rsid w:val="006F7E74"/>
    <w:rsid w:val="007052E8"/>
    <w:rsid w:val="00712A21"/>
    <w:rsid w:val="007222A9"/>
    <w:rsid w:val="00742EE5"/>
    <w:rsid w:val="00747957"/>
    <w:rsid w:val="0075158E"/>
    <w:rsid w:val="0075385E"/>
    <w:rsid w:val="007624F0"/>
    <w:rsid w:val="00775F99"/>
    <w:rsid w:val="0079081E"/>
    <w:rsid w:val="007935D0"/>
    <w:rsid w:val="007969BD"/>
    <w:rsid w:val="007A41BB"/>
    <w:rsid w:val="007D4ED1"/>
    <w:rsid w:val="007D61D1"/>
    <w:rsid w:val="008012C8"/>
    <w:rsid w:val="0080148F"/>
    <w:rsid w:val="00801532"/>
    <w:rsid w:val="00804443"/>
    <w:rsid w:val="008073FF"/>
    <w:rsid w:val="0081260E"/>
    <w:rsid w:val="0084520E"/>
    <w:rsid w:val="0084737E"/>
    <w:rsid w:val="00861E61"/>
    <w:rsid w:val="00861EE8"/>
    <w:rsid w:val="00866787"/>
    <w:rsid w:val="0087362C"/>
    <w:rsid w:val="008A6E52"/>
    <w:rsid w:val="008B7EFE"/>
    <w:rsid w:val="008E09CD"/>
    <w:rsid w:val="008E1287"/>
    <w:rsid w:val="00904661"/>
    <w:rsid w:val="00910291"/>
    <w:rsid w:val="0092762A"/>
    <w:rsid w:val="009408E1"/>
    <w:rsid w:val="00940EDC"/>
    <w:rsid w:val="00950BDA"/>
    <w:rsid w:val="00965936"/>
    <w:rsid w:val="0097706A"/>
    <w:rsid w:val="009A1725"/>
    <w:rsid w:val="009A6AB8"/>
    <w:rsid w:val="009B19A0"/>
    <w:rsid w:val="009B5ED2"/>
    <w:rsid w:val="009B7AB5"/>
    <w:rsid w:val="009C0620"/>
    <w:rsid w:val="009C2028"/>
    <w:rsid w:val="009C263A"/>
    <w:rsid w:val="009D03B1"/>
    <w:rsid w:val="009D0726"/>
    <w:rsid w:val="009D3157"/>
    <w:rsid w:val="009E6A14"/>
    <w:rsid w:val="00A14C64"/>
    <w:rsid w:val="00A17B41"/>
    <w:rsid w:val="00A30BF9"/>
    <w:rsid w:val="00A52E09"/>
    <w:rsid w:val="00A574E4"/>
    <w:rsid w:val="00A612ED"/>
    <w:rsid w:val="00A72E9F"/>
    <w:rsid w:val="00A90763"/>
    <w:rsid w:val="00A916C8"/>
    <w:rsid w:val="00AA3662"/>
    <w:rsid w:val="00AB3C86"/>
    <w:rsid w:val="00AD09FD"/>
    <w:rsid w:val="00B322A1"/>
    <w:rsid w:val="00B3664D"/>
    <w:rsid w:val="00B53BCA"/>
    <w:rsid w:val="00B55622"/>
    <w:rsid w:val="00B773BA"/>
    <w:rsid w:val="00B81A43"/>
    <w:rsid w:val="00B97BFB"/>
    <w:rsid w:val="00BC281A"/>
    <w:rsid w:val="00BC631E"/>
    <w:rsid w:val="00BD0009"/>
    <w:rsid w:val="00BD4395"/>
    <w:rsid w:val="00BE6CAE"/>
    <w:rsid w:val="00BF166C"/>
    <w:rsid w:val="00C03E10"/>
    <w:rsid w:val="00C25B70"/>
    <w:rsid w:val="00C35702"/>
    <w:rsid w:val="00C43595"/>
    <w:rsid w:val="00C60869"/>
    <w:rsid w:val="00C60FC5"/>
    <w:rsid w:val="00C873BF"/>
    <w:rsid w:val="00CB1D4E"/>
    <w:rsid w:val="00CB4F00"/>
    <w:rsid w:val="00CC20ED"/>
    <w:rsid w:val="00CD234F"/>
    <w:rsid w:val="00CD44FC"/>
    <w:rsid w:val="00CE6B23"/>
    <w:rsid w:val="00D225D3"/>
    <w:rsid w:val="00D71811"/>
    <w:rsid w:val="00D76689"/>
    <w:rsid w:val="00D86624"/>
    <w:rsid w:val="00D92A77"/>
    <w:rsid w:val="00D961F3"/>
    <w:rsid w:val="00DA3375"/>
    <w:rsid w:val="00DA7CB7"/>
    <w:rsid w:val="00DC2B8C"/>
    <w:rsid w:val="00DD2D35"/>
    <w:rsid w:val="00DF1DF5"/>
    <w:rsid w:val="00DF78FE"/>
    <w:rsid w:val="00DF7C3D"/>
    <w:rsid w:val="00E11611"/>
    <w:rsid w:val="00E12EDF"/>
    <w:rsid w:val="00E1463C"/>
    <w:rsid w:val="00E157B3"/>
    <w:rsid w:val="00E23DFF"/>
    <w:rsid w:val="00E36E97"/>
    <w:rsid w:val="00E41FF2"/>
    <w:rsid w:val="00E60573"/>
    <w:rsid w:val="00E60703"/>
    <w:rsid w:val="00E64F81"/>
    <w:rsid w:val="00E67E76"/>
    <w:rsid w:val="00E7350C"/>
    <w:rsid w:val="00E844B5"/>
    <w:rsid w:val="00EA0816"/>
    <w:rsid w:val="00EA1013"/>
    <w:rsid w:val="00EA2451"/>
    <w:rsid w:val="00EA2963"/>
    <w:rsid w:val="00F0783D"/>
    <w:rsid w:val="00F2181C"/>
    <w:rsid w:val="00F33858"/>
    <w:rsid w:val="00F72B6C"/>
    <w:rsid w:val="00F7710F"/>
    <w:rsid w:val="00F95301"/>
    <w:rsid w:val="00FC4BCF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3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B5C"/>
    <w:pPr>
      <w:spacing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Kopfzeile">
    <w:name w:val="header"/>
    <w:basedOn w:val="Standard"/>
    <w:link w:val="KopfzeileZchn"/>
    <w:uiPriority w:val="99"/>
    <w:unhideWhenUsed/>
    <w:rsid w:val="006F2B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5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F2B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5C"/>
    <w:rPr>
      <w:rFonts w:ascii="Arial" w:hAnsi="Arial"/>
    </w:rPr>
  </w:style>
  <w:style w:type="character" w:styleId="Hyperlink">
    <w:name w:val="Hyperlink"/>
    <w:basedOn w:val="Absatz-Standardschriftart"/>
    <w:rsid w:val="006F2B5C"/>
  </w:style>
  <w:style w:type="paragraph" w:styleId="Listenabsatz">
    <w:name w:val="List Paragraph"/>
    <w:basedOn w:val="Standard"/>
    <w:uiPriority w:val="34"/>
    <w:qFormat/>
    <w:rsid w:val="006F2B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3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6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63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63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6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B5C"/>
    <w:pPr>
      <w:spacing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Kopfzeile">
    <w:name w:val="header"/>
    <w:basedOn w:val="Standard"/>
    <w:link w:val="KopfzeileZchn"/>
    <w:uiPriority w:val="99"/>
    <w:unhideWhenUsed/>
    <w:rsid w:val="006F2B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5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F2B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5C"/>
    <w:rPr>
      <w:rFonts w:ascii="Arial" w:hAnsi="Arial"/>
    </w:rPr>
  </w:style>
  <w:style w:type="character" w:styleId="Hyperlink">
    <w:name w:val="Hyperlink"/>
    <w:basedOn w:val="Absatz-Standardschriftart"/>
    <w:rsid w:val="006F2B5C"/>
  </w:style>
  <w:style w:type="paragraph" w:styleId="Listenabsatz">
    <w:name w:val="List Paragraph"/>
    <w:basedOn w:val="Standard"/>
    <w:uiPriority w:val="34"/>
    <w:qFormat/>
    <w:rsid w:val="006F2B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3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6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63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63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zf&#252;ralle.at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lfgang.pendl@pzwei.a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Daniela Kaulfus</cp:lastModifiedBy>
  <cp:revision>6</cp:revision>
  <dcterms:created xsi:type="dcterms:W3CDTF">2019-07-15T15:40:00Z</dcterms:created>
  <dcterms:modified xsi:type="dcterms:W3CDTF">2019-07-16T11:38:00Z</dcterms:modified>
</cp:coreProperties>
</file>