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67FD" w:rsidRDefault="00EA67FD" w:rsidP="00EA67FD">
      <w:pPr>
        <w:pStyle w:val="FettPzwei"/>
      </w:pPr>
      <w:r>
        <w:t>Presseeinladung</w:t>
      </w:r>
    </w:p>
    <w:p w:rsidR="00EA67FD" w:rsidRDefault="00EA67FD" w:rsidP="00EA67FD">
      <w:pPr>
        <w:pStyle w:val="TextPzwei"/>
      </w:pPr>
    </w:p>
    <w:p w:rsidR="00EA67FD" w:rsidRDefault="00EA67FD" w:rsidP="00EA67FD">
      <w:pPr>
        <w:pStyle w:val="TextPzwei"/>
      </w:pPr>
    </w:p>
    <w:p w:rsidR="00EA67FD" w:rsidRDefault="00EA67FD" w:rsidP="00EA67FD">
      <w:pPr>
        <w:pStyle w:val="TextPzwei"/>
      </w:pPr>
      <w:r>
        <w:t>Sehr geehrte Damen und Herren,</w:t>
      </w:r>
    </w:p>
    <w:p w:rsidR="00EA67FD" w:rsidRDefault="00EA67FD" w:rsidP="00EA67FD">
      <w:pPr>
        <w:pStyle w:val="TextPzwei"/>
      </w:pPr>
    </w:p>
    <w:p w:rsidR="00AC3B3F" w:rsidRDefault="00E56EFE" w:rsidP="000D064A">
      <w:pPr>
        <w:pStyle w:val="TextPzwei"/>
      </w:pPr>
      <w:r w:rsidRPr="00E56EFE">
        <w:t>Premiere für den neuen ÖBB Cityjet TALENT3 aus dem Hause Bombardier: Beim Bus</w:t>
      </w:r>
      <w:r w:rsidRPr="00E56EFE">
        <w:rPr>
          <w:rFonts w:ascii="Cambria Math" w:hAnsi="Cambria Math" w:cs="Cambria Math"/>
        </w:rPr>
        <w:t>‐</w:t>
      </w:r>
      <w:r w:rsidRPr="00E56EFE">
        <w:t>Bahn</w:t>
      </w:r>
      <w:r w:rsidRPr="00E56EFE">
        <w:rPr>
          <w:rFonts w:ascii="Cambria Math" w:hAnsi="Cambria Math" w:cs="Cambria Math"/>
        </w:rPr>
        <w:t>‐</w:t>
      </w:r>
      <w:r w:rsidRPr="00E56EFE">
        <w:t>Mobiltag ist der k</w:t>
      </w:r>
      <w:r w:rsidRPr="00E56EFE">
        <w:rPr>
          <w:rFonts w:cs="Glober Light"/>
        </w:rPr>
        <w:t>ü</w:t>
      </w:r>
      <w:r w:rsidRPr="00E56EFE">
        <w:t>nftige Vorarlberger Nah</w:t>
      </w:r>
      <w:r w:rsidRPr="00E56EFE">
        <w:rPr>
          <w:rFonts w:ascii="Cambria Math" w:hAnsi="Cambria Math" w:cs="Cambria Math"/>
        </w:rPr>
        <w:t>‐</w:t>
      </w:r>
      <w:r w:rsidRPr="00E56EFE">
        <w:t xml:space="preserve"> und Regionalverkehrszug erstmals </w:t>
      </w:r>
      <w:r w:rsidRPr="00E56EFE">
        <w:rPr>
          <w:rFonts w:cs="Glober Light"/>
        </w:rPr>
        <w:t>ö</w:t>
      </w:r>
      <w:r w:rsidRPr="00E56EFE">
        <w:t>ffentlich zu besichtigen. Am Bahnhof Dornbirn pr</w:t>
      </w:r>
      <w:r w:rsidRPr="00E56EFE">
        <w:rPr>
          <w:rFonts w:cs="Glober Light"/>
        </w:rPr>
        <w:t>ä</w:t>
      </w:r>
      <w:r w:rsidRPr="00E56EFE">
        <w:t xml:space="preserve">sentieren sich parallel </w:t>
      </w:r>
      <w:r w:rsidR="00E25D09">
        <w:t>die</w:t>
      </w:r>
      <w:r w:rsidRPr="00E56EFE">
        <w:t xml:space="preserve"> Anbieter umweltfreundlicher Mobilit</w:t>
      </w:r>
      <w:r w:rsidRPr="00E56EFE">
        <w:rPr>
          <w:rFonts w:cs="Glober Light"/>
        </w:rPr>
        <w:t>ä</w:t>
      </w:r>
      <w:r w:rsidRPr="00E56EFE">
        <w:t>t mit einem bunten Rahmenprogramm. Highlight: Bundespräsident Alexander Van der Bellen reist für die Teilnahme am Bus</w:t>
      </w:r>
      <w:r w:rsidRPr="00E56EFE">
        <w:rPr>
          <w:rFonts w:ascii="Cambria Math" w:hAnsi="Cambria Math" w:cs="Cambria Math"/>
        </w:rPr>
        <w:t>‐</w:t>
      </w:r>
      <w:r w:rsidRPr="00E56EFE">
        <w:t>Bahn</w:t>
      </w:r>
      <w:r w:rsidRPr="00E56EFE">
        <w:rPr>
          <w:rFonts w:ascii="Cambria Math" w:hAnsi="Cambria Math" w:cs="Cambria Math"/>
        </w:rPr>
        <w:t>‐</w:t>
      </w:r>
      <w:r w:rsidRPr="00E56EFE">
        <w:t>Mobiltag bereits einen Tag vor der Festspieler</w:t>
      </w:r>
      <w:r w:rsidRPr="00E56EFE">
        <w:rPr>
          <w:rFonts w:cs="Glober Light"/>
        </w:rPr>
        <w:t>ö</w:t>
      </w:r>
      <w:r w:rsidRPr="00E56EFE">
        <w:t>ffnung nach Vorarlberg.</w:t>
      </w:r>
    </w:p>
    <w:p w:rsidR="00E56EFE" w:rsidRDefault="00E56EFE" w:rsidP="000D064A">
      <w:pPr>
        <w:pStyle w:val="TextPzwei"/>
      </w:pPr>
    </w:p>
    <w:p w:rsidR="00E01212" w:rsidRDefault="00FC6A58" w:rsidP="00E01212">
      <w:pPr>
        <w:pStyle w:val="TextPzwei"/>
      </w:pPr>
      <w:r>
        <w:t xml:space="preserve">Wir laden Sie als MedienvertreterInnen </w:t>
      </w:r>
      <w:r w:rsidR="00E01212">
        <w:t xml:space="preserve">hiermit </w:t>
      </w:r>
      <w:r>
        <w:t>gerne ein</w:t>
      </w:r>
      <w:r w:rsidR="00E01212">
        <w:t xml:space="preserve"> zum</w:t>
      </w:r>
    </w:p>
    <w:p w:rsidR="00825C27" w:rsidRDefault="00825C27" w:rsidP="00EA67FD">
      <w:pPr>
        <w:pStyle w:val="TextPzwei"/>
      </w:pPr>
    </w:p>
    <w:p w:rsidR="00DE41F6" w:rsidRDefault="006E49C7" w:rsidP="00EA67FD">
      <w:pPr>
        <w:pStyle w:val="FettPzwei"/>
      </w:pPr>
      <w:r>
        <w:t>Bus-Bahn-Mobiltag</w:t>
      </w:r>
    </w:p>
    <w:p w:rsidR="00430E2C" w:rsidRDefault="00430E2C" w:rsidP="00430E2C">
      <w:pPr>
        <w:pStyle w:val="TextPzwei"/>
      </w:pPr>
      <w:r>
        <w:t>mit</w:t>
      </w:r>
    </w:p>
    <w:p w:rsidR="00E56EFE" w:rsidRDefault="00430E2C" w:rsidP="00EA67FD">
      <w:pPr>
        <w:pStyle w:val="FettPzwei"/>
      </w:pPr>
      <w:r>
        <w:t>öffentliche</w:t>
      </w:r>
      <w:r w:rsidR="00CF0B0D">
        <w:t>r</w:t>
      </w:r>
      <w:r>
        <w:t xml:space="preserve"> </w:t>
      </w:r>
      <w:r w:rsidR="00E56EFE">
        <w:t>Präsentation ÖBB Cityjet TALENT3</w:t>
      </w:r>
    </w:p>
    <w:p w:rsidR="00EA67FD" w:rsidRDefault="006E49C7" w:rsidP="00EA67FD">
      <w:pPr>
        <w:pStyle w:val="FettPzwei"/>
      </w:pPr>
      <w:r>
        <w:t>Besuch Bundespräsident Alexander Van der Bellen</w:t>
      </w:r>
    </w:p>
    <w:p w:rsidR="00B70251" w:rsidRDefault="00B70251" w:rsidP="00EA67FD">
      <w:pPr>
        <w:pStyle w:val="TextPzwei"/>
      </w:pPr>
    </w:p>
    <w:p w:rsidR="00EA67FD" w:rsidRDefault="00EA67FD" w:rsidP="00EA67FD">
      <w:pPr>
        <w:pStyle w:val="TextPzwei"/>
      </w:pPr>
      <w:r>
        <w:t xml:space="preserve">am </w:t>
      </w:r>
      <w:r w:rsidR="006E49C7">
        <w:t>Dienstag</w:t>
      </w:r>
      <w:r>
        <w:t xml:space="preserve">, </w:t>
      </w:r>
      <w:r w:rsidR="006E49C7">
        <w:t xml:space="preserve">16. Juli </w:t>
      </w:r>
      <w:r w:rsidR="001342CF">
        <w:t xml:space="preserve">2019 </w:t>
      </w:r>
      <w:r w:rsidR="00E56EFE">
        <w:t>von 10 bis 14</w:t>
      </w:r>
      <w:r>
        <w:t xml:space="preserve"> Uhr</w:t>
      </w:r>
    </w:p>
    <w:p w:rsidR="006760FB" w:rsidRDefault="006760FB" w:rsidP="00EA67FD">
      <w:pPr>
        <w:pStyle w:val="TextPzwei"/>
      </w:pPr>
      <w:r>
        <w:t xml:space="preserve">am Bahnhof </w:t>
      </w:r>
      <w:r w:rsidR="00E56EFE">
        <w:t>Dornbirn</w:t>
      </w:r>
    </w:p>
    <w:p w:rsidR="00E56EFE" w:rsidRDefault="00E56EFE" w:rsidP="00EA67FD">
      <w:pPr>
        <w:pStyle w:val="TextPzwei"/>
      </w:pPr>
    </w:p>
    <w:p w:rsidR="00E56EFE" w:rsidRPr="00412000" w:rsidRDefault="00430E2C" w:rsidP="00E56EFE">
      <w:pPr>
        <w:pStyle w:val="TextPzwei"/>
        <w:rPr>
          <w:color w:val="FF0000"/>
        </w:rPr>
      </w:pPr>
      <w:r>
        <w:rPr>
          <w:color w:val="FF0000"/>
        </w:rPr>
        <w:t>Details zum Ablauf</w:t>
      </w:r>
    </w:p>
    <w:p w:rsidR="00E56EFE" w:rsidRDefault="00430E2C" w:rsidP="00EA67FD">
      <w:pPr>
        <w:pStyle w:val="TextPzwei"/>
      </w:pPr>
      <w:r>
        <w:t>Bundesprä</w:t>
      </w:r>
      <w:r w:rsidR="00CF0B0D">
        <w:t xml:space="preserve">sident Alexander Van der Bellen, </w:t>
      </w:r>
      <w:r>
        <w:t xml:space="preserve">Landeshauptmann Markus Wallner und Landesrat Johannes Rauch </w:t>
      </w:r>
      <w:r w:rsidR="00CF0B0D">
        <w:t xml:space="preserve">treffen </w:t>
      </w:r>
      <w:r>
        <w:t xml:space="preserve">um 10.29 Uhr mit dem </w:t>
      </w:r>
      <w:r w:rsidR="00CF0B0D">
        <w:t>Z</w:t>
      </w:r>
      <w:r>
        <w:t xml:space="preserve">ug in Dornbirn ein. Empfangen </w:t>
      </w:r>
      <w:r w:rsidR="00CF0B0D">
        <w:t>werden sie</w:t>
      </w:r>
      <w:r>
        <w:t xml:space="preserve"> unter anderem vo</w:t>
      </w:r>
      <w:r w:rsidR="000117AA">
        <w:t>m</w:t>
      </w:r>
      <w:r>
        <w:t xml:space="preserve"> ÖBB-Vorstand</w:t>
      </w:r>
      <w:r w:rsidR="000117AA">
        <w:t>svorsitzenden</w:t>
      </w:r>
      <w:bookmarkStart w:id="0" w:name="_GoBack"/>
      <w:bookmarkEnd w:id="0"/>
      <w:r>
        <w:t xml:space="preserve"> Andreas </w:t>
      </w:r>
      <w:proofErr w:type="spellStart"/>
      <w:r>
        <w:t>Matthä</w:t>
      </w:r>
      <w:proofErr w:type="spellEnd"/>
      <w:r>
        <w:t>, Bombardier-Geschäftsführer Christian Diewald und Verkehrsverbund-Geschäftsführer Christian Hillbrand.</w:t>
      </w:r>
    </w:p>
    <w:p w:rsidR="00430E2C" w:rsidRDefault="00430E2C" w:rsidP="00EA67FD">
      <w:pPr>
        <w:pStyle w:val="TextPzwei"/>
      </w:pPr>
    </w:p>
    <w:p w:rsidR="00430E2C" w:rsidRDefault="00CF0B0D" w:rsidP="00EA67FD">
      <w:pPr>
        <w:pStyle w:val="TextPzwei"/>
      </w:pPr>
      <w:r>
        <w:t xml:space="preserve">Der Bundespräsident informiert sich bei einer Führung über den neuen </w:t>
      </w:r>
      <w:r w:rsidR="00430E2C">
        <w:t xml:space="preserve">ÖBB Cityjet TALENT3 </w:t>
      </w:r>
      <w:r>
        <w:t xml:space="preserve">und anschließend über die Angebote </w:t>
      </w:r>
      <w:r w:rsidR="00596A0D">
        <w:t>für eine moderne, umweltfreundliche</w:t>
      </w:r>
      <w:r w:rsidR="005D177E">
        <w:t xml:space="preserve"> Mobilität</w:t>
      </w:r>
      <w:r w:rsidR="00596A0D">
        <w:t xml:space="preserve"> in Vorarlber</w:t>
      </w:r>
      <w:r w:rsidR="00200D2E">
        <w:t>g.</w:t>
      </w:r>
      <w:r w:rsidR="005D177E">
        <w:t xml:space="preserve"> </w:t>
      </w:r>
      <w:r w:rsidR="00596A0D">
        <w:t>Verkehrsverbund, Stadt- und Landb</w:t>
      </w:r>
      <w:r w:rsidR="005D177E">
        <w:t xml:space="preserve">us, </w:t>
      </w:r>
      <w:r w:rsidR="00596A0D">
        <w:t xml:space="preserve">CARUSO </w:t>
      </w:r>
      <w:r w:rsidR="005D177E">
        <w:t>Carsharing</w:t>
      </w:r>
      <w:r w:rsidR="00596A0D">
        <w:t xml:space="preserve">, ÖBB </w:t>
      </w:r>
      <w:proofErr w:type="spellStart"/>
      <w:r w:rsidR="00596A0D">
        <w:t>Rail&amp;Drive</w:t>
      </w:r>
      <w:proofErr w:type="spellEnd"/>
      <w:r w:rsidR="005D177E">
        <w:t xml:space="preserve"> </w:t>
      </w:r>
      <w:r w:rsidR="00596A0D">
        <w:t>präsentieren sich mit einem vielfältigen Programm.</w:t>
      </w:r>
      <w:r w:rsidR="00D35B05">
        <w:t xml:space="preserve"> Der Besuch von Bundespräsident Van der Bellen dauert bis 12 Uhr. Der Bus-Bahn-Mobiltag bietet von 10 bis 14 Uhr ein buntes Programm für </w:t>
      </w:r>
      <w:r w:rsidR="00200D2E">
        <w:t>alle</w:t>
      </w:r>
      <w:r w:rsidR="00D35B05">
        <w:t xml:space="preserve"> Vorarlbergerinnen und Vorarlberger.</w:t>
      </w:r>
    </w:p>
    <w:p w:rsidR="00EA67FD" w:rsidRDefault="00EA67FD" w:rsidP="00EA67FD">
      <w:pPr>
        <w:pStyle w:val="TextPzwei"/>
      </w:pPr>
    </w:p>
    <w:p w:rsidR="00EA67FD" w:rsidRDefault="00EA67FD" w:rsidP="00EA67FD">
      <w:pPr>
        <w:pStyle w:val="TextPzwei"/>
      </w:pPr>
      <w:r>
        <w:t>Über Ihr Kommen</w:t>
      </w:r>
      <w:r w:rsidR="007B4615">
        <w:t xml:space="preserve"> </w:t>
      </w:r>
      <w:r>
        <w:t xml:space="preserve">würden wir uns sehr freuen. </w:t>
      </w:r>
      <w:r w:rsidR="0081400E">
        <w:t xml:space="preserve">Bitte um Anmeldung an </w:t>
      </w:r>
      <w:hyperlink r:id="rId8" w:history="1">
        <w:r w:rsidR="0081400E" w:rsidRPr="00F96B54">
          <w:rPr>
            <w:rStyle w:val="Hyperlink"/>
          </w:rPr>
          <w:t>wolfgang.pendl@pzwei.at</w:t>
        </w:r>
      </w:hyperlink>
      <w:r w:rsidR="0081400E">
        <w:t xml:space="preserve"> oder </w:t>
      </w:r>
      <w:r>
        <w:t xml:space="preserve">unter der Nummer </w:t>
      </w:r>
      <w:r w:rsidR="0081400E">
        <w:t>0043 (</w:t>
      </w:r>
      <w:r>
        <w:t>5574</w:t>
      </w:r>
      <w:r w:rsidR="0081400E">
        <w:t xml:space="preserve">) </w:t>
      </w:r>
      <w:r>
        <w:t>44715</w:t>
      </w:r>
      <w:r w:rsidR="0081400E">
        <w:t>-21</w:t>
      </w:r>
      <w:r>
        <w:t>.</w:t>
      </w:r>
    </w:p>
    <w:p w:rsidR="00EA67FD" w:rsidRDefault="00EA67FD" w:rsidP="00EA67FD">
      <w:pPr>
        <w:pStyle w:val="TextPzwei"/>
      </w:pPr>
    </w:p>
    <w:p w:rsidR="00EA67FD" w:rsidRDefault="00EA67FD" w:rsidP="00EA67FD">
      <w:pPr>
        <w:pStyle w:val="TextPzwei"/>
      </w:pPr>
      <w:r>
        <w:t>Mit freundlichen Grüßen</w:t>
      </w:r>
    </w:p>
    <w:p w:rsidR="00EA67FD" w:rsidRDefault="00EA67FD" w:rsidP="00EA67FD">
      <w:pPr>
        <w:pStyle w:val="TextPzwei"/>
      </w:pPr>
      <w:r>
        <w:t>Wolfgang Pendl</w:t>
      </w:r>
    </w:p>
    <w:p w:rsidR="00EA67FD" w:rsidRDefault="00EA67FD" w:rsidP="00EA67FD">
      <w:pPr>
        <w:pStyle w:val="TextPzwei"/>
      </w:pPr>
      <w:r>
        <w:t>Pzwei. Pressearbeit.</w:t>
      </w:r>
    </w:p>
    <w:p w:rsidR="00FA665E" w:rsidRPr="00EA67FD" w:rsidRDefault="00EA67FD" w:rsidP="00EA67FD">
      <w:pPr>
        <w:pStyle w:val="TextPzwei"/>
      </w:pPr>
      <w:r>
        <w:t xml:space="preserve">im Auftrag </w:t>
      </w:r>
      <w:r w:rsidR="007B4615">
        <w:t>von</w:t>
      </w:r>
      <w:r>
        <w:t xml:space="preserve"> </w:t>
      </w:r>
      <w:r w:rsidR="0081400E">
        <w:t>Verkehrsverbund Vorarlberg</w:t>
      </w:r>
      <w:r w:rsidR="007B4615">
        <w:t>, ÖBB, Bombardier Transportation und Land Vorarlberg</w:t>
      </w:r>
    </w:p>
    <w:sectPr w:rsidR="00FA665E" w:rsidRPr="00EA67FD" w:rsidSect="00735674">
      <w:headerReference w:type="default" r:id="rId9"/>
      <w:headerReference w:type="first" r:id="rId10"/>
      <w:pgSz w:w="11906" w:h="16838" w:code="9"/>
      <w:pgMar w:top="2835" w:right="1701" w:bottom="2268" w:left="1134" w:header="9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2F" w:rsidRDefault="001B3B2F">
      <w:pPr>
        <w:spacing w:line="240" w:lineRule="auto"/>
      </w:pPr>
      <w:r>
        <w:separator/>
      </w:r>
    </w:p>
  </w:endnote>
  <w:endnote w:type="continuationSeparator" w:id="0">
    <w:p w:rsidR="001B3B2F" w:rsidRDefault="001B3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2F" w:rsidRDefault="001B3B2F">
      <w:pPr>
        <w:spacing w:line="240" w:lineRule="auto"/>
      </w:pPr>
      <w:r>
        <w:separator/>
      </w:r>
    </w:p>
  </w:footnote>
  <w:footnote w:type="continuationSeparator" w:id="0">
    <w:p w:rsidR="001B3B2F" w:rsidRDefault="001B3B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D" w:rsidRDefault="00127162" w:rsidP="00E11639">
    <w:pPr>
      <w:pStyle w:val="Fuzeile"/>
    </w:pPr>
    <w:r>
      <w:t xml:space="preserve">    </w:t>
    </w:r>
    <w:r w:rsidR="0094268B">
      <w:t xml:space="preserve"> </w:t>
    </w:r>
    <w:r w:rsidR="00423854">
      <w:t xml:space="preserve"> </w:t>
    </w:r>
    <w:r>
      <w:t xml:space="preserve">   </w:t>
    </w:r>
    <w:r w:rsidR="00102F2D">
      <w:t xml:space="preserve">    </w:t>
    </w:r>
    <w:bookmarkStart w:id="1" w:name="_Hlk531252088"/>
    <w:r w:rsidR="00102F2D">
      <w:rPr>
        <w:noProof/>
        <w:lang w:eastAsia="de-AT"/>
      </w:rPr>
      <w:drawing>
        <wp:inline distT="0" distB="0" distL="0" distR="0" wp14:anchorId="68B39D23" wp14:editId="4DA03C4E">
          <wp:extent cx="723600" cy="252000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3854">
      <w:t xml:space="preserve">          </w:t>
    </w:r>
    <w:r w:rsidR="00102F2D">
      <w:t xml:space="preserve">      </w:t>
    </w:r>
    <w:r w:rsidR="00102F2D">
      <w:rPr>
        <w:noProof/>
        <w:lang w:eastAsia="de-AT"/>
      </w:rPr>
      <w:drawing>
        <wp:inline distT="0" distB="0" distL="0" distR="0" wp14:anchorId="17364817" wp14:editId="18786656">
          <wp:extent cx="740571" cy="288000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71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3854">
      <w:t xml:space="preserve">       </w:t>
    </w:r>
    <w:r w:rsidR="00E11639">
      <w:t xml:space="preserve">      </w:t>
    </w:r>
    <w:r w:rsidR="00423854">
      <w:rPr>
        <w:noProof/>
        <w:lang w:eastAsia="de-AT"/>
      </w:rPr>
      <w:drawing>
        <wp:inline distT="0" distB="0" distL="0" distR="0" wp14:anchorId="262818C3" wp14:editId="6B4ABAB8">
          <wp:extent cx="1344565" cy="2880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mbardier Austria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247"/>
                  <a:stretch/>
                </pic:blipFill>
                <pic:spPr bwMode="auto">
                  <a:xfrm>
                    <a:off x="0" y="0"/>
                    <a:ext cx="1344565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1639">
      <w:t xml:space="preserve">        </w:t>
    </w:r>
    <w:bookmarkEnd w:id="1"/>
    <w:r w:rsidR="00423854">
      <w:rPr>
        <w:noProof/>
        <w:lang w:eastAsia="de-AT"/>
      </w:rPr>
      <w:drawing>
        <wp:inline distT="0" distB="0" distL="0" distR="0" wp14:anchorId="502E844F" wp14:editId="2396B58D">
          <wp:extent cx="932233" cy="306000"/>
          <wp:effectExtent l="0" t="0" r="127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233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1C" w:rsidRDefault="009204B4" w:rsidP="00B63FD4">
    <w:pPr>
      <w:pStyle w:val="Kopfzeile"/>
      <w:spacing w:line="240" w:lineRule="auto"/>
      <w:jc w:val="center"/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716280" y="609600"/>
          <wp:positionH relativeFrom="column">
            <wp:align>center</wp:align>
          </wp:positionH>
          <wp:positionV relativeFrom="paragraph">
            <wp:posOffset>0</wp:posOffset>
          </wp:positionV>
          <wp:extent cx="4230000" cy="1440000"/>
          <wp:effectExtent l="0" t="0" r="0" b="8255"/>
          <wp:wrapTopAndBottom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bahnbeats2-qu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FD4" w:rsidRDefault="00B63FD4" w:rsidP="009204B4">
    <w:pPr>
      <w:pStyle w:val="Kopfzeile"/>
      <w:spacing w:line="240" w:lineRule="auto"/>
    </w:pPr>
  </w:p>
  <w:p w:rsidR="00B63FD4" w:rsidRDefault="00B63FD4" w:rsidP="009204B4">
    <w:pPr>
      <w:pStyle w:val="Kopfzeile"/>
      <w:spacing w:line="240" w:lineRule="auto"/>
    </w:pPr>
  </w:p>
  <w:p w:rsidR="00B63FD4" w:rsidRDefault="00B63FD4" w:rsidP="009204B4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07020"/>
    <w:multiLevelType w:val="hybridMultilevel"/>
    <w:tmpl w:val="685ABED2"/>
    <w:lvl w:ilvl="0" w:tplc="2646C926">
      <w:numFmt w:val="bullet"/>
      <w:lvlText w:val="-"/>
      <w:lvlJc w:val="left"/>
      <w:pPr>
        <w:ind w:left="720" w:hanging="360"/>
      </w:pPr>
      <w:rPr>
        <w:rFonts w:ascii="Glober Light" w:eastAsia="Times New Roman" w:hAnsi="Glober Light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E"/>
    <w:rsid w:val="000117AA"/>
    <w:rsid w:val="0003221C"/>
    <w:rsid w:val="000601EF"/>
    <w:rsid w:val="000605A9"/>
    <w:rsid w:val="00084ED4"/>
    <w:rsid w:val="000D064A"/>
    <w:rsid w:val="000D27D1"/>
    <w:rsid w:val="000D5775"/>
    <w:rsid w:val="00102F2D"/>
    <w:rsid w:val="00103B65"/>
    <w:rsid w:val="00121218"/>
    <w:rsid w:val="00124F1B"/>
    <w:rsid w:val="001263EB"/>
    <w:rsid w:val="00127162"/>
    <w:rsid w:val="001275F5"/>
    <w:rsid w:val="001342CF"/>
    <w:rsid w:val="00151D7F"/>
    <w:rsid w:val="00165E4C"/>
    <w:rsid w:val="0018604F"/>
    <w:rsid w:val="001B3B2F"/>
    <w:rsid w:val="001D34B8"/>
    <w:rsid w:val="001D4301"/>
    <w:rsid w:val="00200D2E"/>
    <w:rsid w:val="00202C0D"/>
    <w:rsid w:val="00213F1C"/>
    <w:rsid w:val="002163C1"/>
    <w:rsid w:val="00226355"/>
    <w:rsid w:val="00231AD1"/>
    <w:rsid w:val="00235C94"/>
    <w:rsid w:val="002467D2"/>
    <w:rsid w:val="00267A49"/>
    <w:rsid w:val="00284923"/>
    <w:rsid w:val="00292D2E"/>
    <w:rsid w:val="00294F48"/>
    <w:rsid w:val="002C60B7"/>
    <w:rsid w:val="002C6F07"/>
    <w:rsid w:val="00327F80"/>
    <w:rsid w:val="003374FF"/>
    <w:rsid w:val="003509A5"/>
    <w:rsid w:val="00353926"/>
    <w:rsid w:val="003B33C8"/>
    <w:rsid w:val="003E1B1D"/>
    <w:rsid w:val="003E4A30"/>
    <w:rsid w:val="003F3299"/>
    <w:rsid w:val="00412000"/>
    <w:rsid w:val="00415BA5"/>
    <w:rsid w:val="00423854"/>
    <w:rsid w:val="00423C2B"/>
    <w:rsid w:val="004240BD"/>
    <w:rsid w:val="004270D9"/>
    <w:rsid w:val="00430E2C"/>
    <w:rsid w:val="00433DCA"/>
    <w:rsid w:val="00453E18"/>
    <w:rsid w:val="004630EE"/>
    <w:rsid w:val="00480409"/>
    <w:rsid w:val="004843FF"/>
    <w:rsid w:val="0048465F"/>
    <w:rsid w:val="004B5DD3"/>
    <w:rsid w:val="004C2040"/>
    <w:rsid w:val="004D6BDC"/>
    <w:rsid w:val="004F20BF"/>
    <w:rsid w:val="004F5CBF"/>
    <w:rsid w:val="00522E36"/>
    <w:rsid w:val="00537963"/>
    <w:rsid w:val="00587808"/>
    <w:rsid w:val="00596A0D"/>
    <w:rsid w:val="005A0964"/>
    <w:rsid w:val="005A1E4C"/>
    <w:rsid w:val="005D177E"/>
    <w:rsid w:val="005D7F1C"/>
    <w:rsid w:val="005E76BE"/>
    <w:rsid w:val="0060061B"/>
    <w:rsid w:val="006045E2"/>
    <w:rsid w:val="00653653"/>
    <w:rsid w:val="006653B3"/>
    <w:rsid w:val="00670CEE"/>
    <w:rsid w:val="006760FB"/>
    <w:rsid w:val="00685235"/>
    <w:rsid w:val="006928E1"/>
    <w:rsid w:val="006A5B6D"/>
    <w:rsid w:val="006E49C7"/>
    <w:rsid w:val="00735674"/>
    <w:rsid w:val="00742AAD"/>
    <w:rsid w:val="0074584D"/>
    <w:rsid w:val="00751FB8"/>
    <w:rsid w:val="00762112"/>
    <w:rsid w:val="007841D0"/>
    <w:rsid w:val="007A463A"/>
    <w:rsid w:val="007B4615"/>
    <w:rsid w:val="00806D54"/>
    <w:rsid w:val="0081400E"/>
    <w:rsid w:val="00825C27"/>
    <w:rsid w:val="008563B5"/>
    <w:rsid w:val="00865122"/>
    <w:rsid w:val="0089314E"/>
    <w:rsid w:val="008935F1"/>
    <w:rsid w:val="008A41E0"/>
    <w:rsid w:val="008F4172"/>
    <w:rsid w:val="0090585B"/>
    <w:rsid w:val="00911A62"/>
    <w:rsid w:val="009204B4"/>
    <w:rsid w:val="0094268B"/>
    <w:rsid w:val="0096380F"/>
    <w:rsid w:val="00973278"/>
    <w:rsid w:val="009F0CB1"/>
    <w:rsid w:val="00A05122"/>
    <w:rsid w:val="00A16B20"/>
    <w:rsid w:val="00A2002A"/>
    <w:rsid w:val="00A3401E"/>
    <w:rsid w:val="00A47394"/>
    <w:rsid w:val="00A56116"/>
    <w:rsid w:val="00A65AD4"/>
    <w:rsid w:val="00A73E16"/>
    <w:rsid w:val="00A77D4B"/>
    <w:rsid w:val="00AC3B3F"/>
    <w:rsid w:val="00AD2186"/>
    <w:rsid w:val="00AE5FED"/>
    <w:rsid w:val="00B019CC"/>
    <w:rsid w:val="00B12415"/>
    <w:rsid w:val="00B33BBA"/>
    <w:rsid w:val="00B41F3A"/>
    <w:rsid w:val="00B53156"/>
    <w:rsid w:val="00B63FD4"/>
    <w:rsid w:val="00B70251"/>
    <w:rsid w:val="00B914C5"/>
    <w:rsid w:val="00BB001E"/>
    <w:rsid w:val="00BD3C72"/>
    <w:rsid w:val="00BE0510"/>
    <w:rsid w:val="00C11EF4"/>
    <w:rsid w:val="00C22FB6"/>
    <w:rsid w:val="00C574B2"/>
    <w:rsid w:val="00C940DC"/>
    <w:rsid w:val="00CA4B53"/>
    <w:rsid w:val="00CE4EFD"/>
    <w:rsid w:val="00CE7BA4"/>
    <w:rsid w:val="00CF0B0D"/>
    <w:rsid w:val="00CF2AA1"/>
    <w:rsid w:val="00D10D78"/>
    <w:rsid w:val="00D325F7"/>
    <w:rsid w:val="00D35B05"/>
    <w:rsid w:val="00D37EC2"/>
    <w:rsid w:val="00D512EF"/>
    <w:rsid w:val="00D5510C"/>
    <w:rsid w:val="00D6080B"/>
    <w:rsid w:val="00D65A6A"/>
    <w:rsid w:val="00D84451"/>
    <w:rsid w:val="00D93619"/>
    <w:rsid w:val="00D937EB"/>
    <w:rsid w:val="00DA1150"/>
    <w:rsid w:val="00DE41F6"/>
    <w:rsid w:val="00E01212"/>
    <w:rsid w:val="00E04302"/>
    <w:rsid w:val="00E11639"/>
    <w:rsid w:val="00E1549B"/>
    <w:rsid w:val="00E25D09"/>
    <w:rsid w:val="00E51A5A"/>
    <w:rsid w:val="00E56973"/>
    <w:rsid w:val="00E56EFE"/>
    <w:rsid w:val="00E83135"/>
    <w:rsid w:val="00EA4E6A"/>
    <w:rsid w:val="00EA67FD"/>
    <w:rsid w:val="00EC58E4"/>
    <w:rsid w:val="00ED4A05"/>
    <w:rsid w:val="00EE44F7"/>
    <w:rsid w:val="00FA665E"/>
    <w:rsid w:val="00FB5D3C"/>
    <w:rsid w:val="00FC6A58"/>
    <w:rsid w:val="00FD0510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094152"/>
  <w14:defaultImageDpi w14:val="32767"/>
  <w15:docId w15:val="{B8A52CE0-0534-4522-AC6B-D835CB7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122"/>
    <w:pPr>
      <w:spacing w:line="280" w:lineRule="exact"/>
    </w:pPr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86512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65122"/>
  </w:style>
  <w:style w:type="character" w:styleId="Hyperlink">
    <w:name w:val="Hyperlink"/>
    <w:basedOn w:val="Absatz-Standardschriftart1"/>
    <w:rsid w:val="00865122"/>
  </w:style>
  <w:style w:type="character" w:customStyle="1" w:styleId="Absatz-Standardschriftart1">
    <w:name w:val="Absatz-Standardschriftart1"/>
    <w:rsid w:val="00865122"/>
  </w:style>
  <w:style w:type="paragraph" w:styleId="Textkrper">
    <w:name w:val="Body Text"/>
    <w:basedOn w:val="Standard"/>
    <w:rsid w:val="00865122"/>
    <w:pPr>
      <w:spacing w:after="120"/>
    </w:pPr>
  </w:style>
  <w:style w:type="paragraph" w:styleId="Liste">
    <w:name w:val="List"/>
    <w:basedOn w:val="Textkrper"/>
    <w:rsid w:val="00865122"/>
    <w:rPr>
      <w:rFonts w:cs="Tahoma"/>
    </w:rPr>
  </w:style>
  <w:style w:type="paragraph" w:customStyle="1" w:styleId="TabellenInhalt">
    <w:name w:val="Tabellen Inhalt"/>
    <w:basedOn w:val="Standard"/>
    <w:rsid w:val="00865122"/>
    <w:pPr>
      <w:suppressLineNumbers/>
    </w:pPr>
  </w:style>
  <w:style w:type="paragraph" w:customStyle="1" w:styleId="Tabellenberschrift">
    <w:name w:val="Tabellen Überschrift"/>
    <w:basedOn w:val="TabellenInhalt"/>
    <w:rsid w:val="00865122"/>
    <w:pPr>
      <w:jc w:val="center"/>
    </w:pPr>
  </w:style>
  <w:style w:type="paragraph" w:styleId="Beschriftung">
    <w:name w:val="caption"/>
    <w:basedOn w:val="Standard"/>
    <w:qFormat/>
    <w:rsid w:val="00865122"/>
    <w:pPr>
      <w:suppressLineNumbers/>
      <w:spacing w:before="120" w:after="120"/>
    </w:pPr>
  </w:style>
  <w:style w:type="paragraph" w:customStyle="1" w:styleId="Rahmeninhalt">
    <w:name w:val="Rahmeninhalt"/>
    <w:basedOn w:val="Textkrper"/>
    <w:rsid w:val="00865122"/>
  </w:style>
  <w:style w:type="paragraph" w:customStyle="1" w:styleId="Verzeichnis">
    <w:name w:val="Verzeichnis"/>
    <w:basedOn w:val="Standard"/>
    <w:rsid w:val="00865122"/>
    <w:pPr>
      <w:suppressLineNumbers/>
    </w:pPr>
    <w:rPr>
      <w:rFonts w:cs="Tahoma"/>
    </w:rPr>
  </w:style>
  <w:style w:type="paragraph" w:styleId="Sprechblasentext">
    <w:name w:val="Balloon Text"/>
    <w:basedOn w:val="Standard"/>
    <w:rsid w:val="00865122"/>
  </w:style>
  <w:style w:type="paragraph" w:styleId="Kopfzeile">
    <w:name w:val="header"/>
    <w:basedOn w:val="Standard"/>
    <w:rsid w:val="00865122"/>
    <w:pPr>
      <w:suppressLineNumbers/>
      <w:tabs>
        <w:tab w:val="center" w:pos="3812"/>
        <w:tab w:val="right" w:pos="7625"/>
      </w:tabs>
    </w:pPr>
  </w:style>
  <w:style w:type="paragraph" w:styleId="Fuzeile">
    <w:name w:val="footer"/>
    <w:basedOn w:val="Standard"/>
    <w:link w:val="FuzeileZchn"/>
    <w:uiPriority w:val="99"/>
    <w:unhideWhenUsed/>
    <w:rsid w:val="0086512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122"/>
    <w:rPr>
      <w:rFonts w:ascii="Arial" w:hAnsi="Arial"/>
      <w:lang w:eastAsia="de-DE"/>
    </w:rPr>
  </w:style>
  <w:style w:type="paragraph" w:customStyle="1" w:styleId="TextPzwei">
    <w:name w:val="Text Pzwei"/>
    <w:basedOn w:val="Standard"/>
    <w:qFormat/>
    <w:rsid w:val="0086512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865122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865122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5122"/>
    <w:rPr>
      <w:rFonts w:ascii="Glober SemiBold" w:hAnsi="Glober SemiBol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400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qFormat/>
    <w:rsid w:val="0022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pendl@pzwei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Einladung%20Pressekonferenz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0397-8DC7-4C57-B4E7-FABB6FAA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 Pressekonferenz.dotm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Wolfgang Pendl</cp:lastModifiedBy>
  <cp:revision>3</cp:revision>
  <cp:lastPrinted>2019-03-05T18:17:00Z</cp:lastPrinted>
  <dcterms:created xsi:type="dcterms:W3CDTF">2019-07-09T16:22:00Z</dcterms:created>
  <dcterms:modified xsi:type="dcterms:W3CDTF">2019-07-09T16:23:00Z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