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noProof/>
          <w:sz w:val="21"/>
          <w:szCs w:val="21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E1FB036" wp14:editId="10B7D792">
            <wp:simplePos x="0" y="0"/>
            <wp:positionH relativeFrom="column">
              <wp:posOffset>4602480</wp:posOffset>
            </wp:positionH>
            <wp:positionV relativeFrom="paragraph">
              <wp:posOffset>-376555</wp:posOffset>
            </wp:positionV>
            <wp:extent cx="1373505" cy="580390"/>
            <wp:effectExtent l="0" t="0" r="0" b="0"/>
            <wp:wrapTight wrapText="bothSides">
              <wp:wrapPolygon edited="0">
                <wp:start x="0" y="0"/>
                <wp:lineTo x="0" y="20560"/>
                <wp:lineTo x="21270" y="20560"/>
                <wp:lineTo x="2127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i+R Logo_gel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AA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sz w:val="21"/>
          <w:szCs w:val="21"/>
        </w:rPr>
        <w:t>i+R Gruppe GmbH</w:t>
      </w: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47E4D" w:rsidRPr="001770AA" w:rsidRDefault="00347E4D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:rsidR="003B1DA0" w:rsidRDefault="00B65B8C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proofErr w:type="spellStart"/>
      <w:r>
        <w:rPr>
          <w:rFonts w:cs="Arial"/>
          <w:b/>
          <w:bCs/>
          <w:color w:val="000000"/>
          <w:kern w:val="1"/>
          <w:szCs w:val="21"/>
        </w:rPr>
        <w:t>i+R</w:t>
      </w:r>
      <w:proofErr w:type="spellEnd"/>
      <w:r>
        <w:rPr>
          <w:rFonts w:cs="Arial"/>
          <w:b/>
          <w:bCs/>
          <w:color w:val="000000"/>
          <w:kern w:val="1"/>
          <w:szCs w:val="21"/>
        </w:rPr>
        <w:t xml:space="preserve"> Gruppe: Ausbildung von </w:t>
      </w:r>
      <w:r w:rsidRPr="001709E2">
        <w:rPr>
          <w:rFonts w:cs="Arial"/>
          <w:b/>
          <w:bCs/>
          <w:color w:val="000000"/>
          <w:kern w:val="1"/>
          <w:szCs w:val="21"/>
        </w:rPr>
        <w:t>106</w:t>
      </w:r>
      <w:r>
        <w:rPr>
          <w:rFonts w:cs="Arial"/>
          <w:b/>
          <w:bCs/>
          <w:color w:val="000000"/>
          <w:kern w:val="1"/>
          <w:szCs w:val="21"/>
        </w:rPr>
        <w:t xml:space="preserve"> Lehrlingen in </w:t>
      </w:r>
      <w:r w:rsidR="008A6C69">
        <w:rPr>
          <w:rFonts w:cs="Arial"/>
          <w:b/>
          <w:bCs/>
          <w:color w:val="000000"/>
          <w:kern w:val="1"/>
          <w:szCs w:val="21"/>
        </w:rPr>
        <w:t>11</w:t>
      </w:r>
      <w:r>
        <w:rPr>
          <w:rFonts w:cs="Arial"/>
          <w:b/>
          <w:bCs/>
          <w:color w:val="000000"/>
          <w:kern w:val="1"/>
          <w:szCs w:val="21"/>
        </w:rPr>
        <w:t xml:space="preserve"> Berufen</w:t>
      </w:r>
    </w:p>
    <w:p w:rsidR="001770AA" w:rsidRDefault="00B65B8C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>40 Jugendliche starten im September ihre Lehre</w:t>
      </w:r>
    </w:p>
    <w:p w:rsidR="00B76253" w:rsidRPr="001770AA" w:rsidRDefault="00B76253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:rsidR="006D21B2" w:rsidRDefault="00B65B8C" w:rsidP="001770AA">
      <w:pPr>
        <w:pStyle w:val="TabellenInhalt"/>
        <w:rPr>
          <w:rFonts w:cs="Arial"/>
          <w:i/>
          <w:szCs w:val="21"/>
        </w:rPr>
      </w:pPr>
      <w:proofErr w:type="spellStart"/>
      <w:r>
        <w:rPr>
          <w:rFonts w:cs="Arial"/>
          <w:i/>
          <w:szCs w:val="21"/>
        </w:rPr>
        <w:t>Lauterach</w:t>
      </w:r>
      <w:proofErr w:type="spellEnd"/>
      <w:r>
        <w:rPr>
          <w:rFonts w:cs="Arial"/>
          <w:i/>
          <w:szCs w:val="21"/>
        </w:rPr>
        <w:t xml:space="preserve">, </w:t>
      </w:r>
      <w:r w:rsidR="00B76253">
        <w:rPr>
          <w:rFonts w:cs="Arial"/>
          <w:i/>
          <w:szCs w:val="21"/>
        </w:rPr>
        <w:t>4</w:t>
      </w:r>
      <w:r>
        <w:rPr>
          <w:rFonts w:cs="Arial"/>
          <w:i/>
          <w:szCs w:val="21"/>
        </w:rPr>
        <w:t xml:space="preserve">. September </w:t>
      </w:r>
      <w:r w:rsidR="00347E4D" w:rsidRPr="001770AA">
        <w:rPr>
          <w:rFonts w:cs="Arial"/>
          <w:i/>
          <w:szCs w:val="21"/>
        </w:rPr>
        <w:t xml:space="preserve">2019 – </w:t>
      </w:r>
      <w:r w:rsidR="00B76253">
        <w:rPr>
          <w:rFonts w:cs="Arial"/>
          <w:i/>
          <w:szCs w:val="21"/>
        </w:rPr>
        <w:t xml:space="preserve">Am Montag </w:t>
      </w:r>
      <w:r w:rsidR="00FF3D53">
        <w:rPr>
          <w:rFonts w:cs="Arial"/>
          <w:i/>
          <w:szCs w:val="21"/>
        </w:rPr>
        <w:t xml:space="preserve">starteten bei der </w:t>
      </w:r>
      <w:proofErr w:type="spellStart"/>
      <w:r w:rsidR="00FF3D53">
        <w:rPr>
          <w:rFonts w:cs="Arial"/>
          <w:i/>
          <w:szCs w:val="21"/>
        </w:rPr>
        <w:t>i+R</w:t>
      </w:r>
      <w:proofErr w:type="spellEnd"/>
      <w:r w:rsidR="00FF3D53">
        <w:rPr>
          <w:rFonts w:cs="Arial"/>
          <w:i/>
          <w:szCs w:val="21"/>
        </w:rPr>
        <w:t xml:space="preserve"> Gruppe 40 „Neue“ </w:t>
      </w:r>
      <w:r w:rsidR="00B76253">
        <w:rPr>
          <w:rFonts w:cs="Arial"/>
          <w:i/>
          <w:szCs w:val="21"/>
        </w:rPr>
        <w:t xml:space="preserve">ihre Lehrausbildung. Insgesamt </w:t>
      </w:r>
      <w:r w:rsidR="00FF3D53">
        <w:rPr>
          <w:rFonts w:cs="Arial"/>
          <w:i/>
          <w:szCs w:val="21"/>
        </w:rPr>
        <w:t xml:space="preserve">bilden die zum Familienunternehmen gehörenden Firmen </w:t>
      </w:r>
      <w:proofErr w:type="spellStart"/>
      <w:r w:rsidR="00FF3D53">
        <w:rPr>
          <w:rFonts w:cs="Arial"/>
          <w:i/>
          <w:szCs w:val="21"/>
        </w:rPr>
        <w:t>i+R</w:t>
      </w:r>
      <w:proofErr w:type="spellEnd"/>
      <w:r w:rsidR="00FF3D53">
        <w:rPr>
          <w:rFonts w:cs="Arial"/>
          <w:i/>
          <w:szCs w:val="21"/>
        </w:rPr>
        <w:t xml:space="preserve">, </w:t>
      </w:r>
      <w:proofErr w:type="spellStart"/>
      <w:r w:rsidR="00FF3D53">
        <w:rPr>
          <w:rFonts w:cs="Arial"/>
          <w:i/>
          <w:szCs w:val="21"/>
        </w:rPr>
        <w:t>Huppenkothen</w:t>
      </w:r>
      <w:proofErr w:type="spellEnd"/>
      <w:r w:rsidR="00FF3D53">
        <w:rPr>
          <w:rFonts w:cs="Arial"/>
          <w:i/>
          <w:szCs w:val="21"/>
        </w:rPr>
        <w:t xml:space="preserve"> und Martin 106 Lehrlinge in </w:t>
      </w:r>
      <w:r w:rsidR="008A6C69">
        <w:rPr>
          <w:rFonts w:cs="Arial"/>
          <w:i/>
          <w:szCs w:val="21"/>
        </w:rPr>
        <w:t>11</w:t>
      </w:r>
      <w:r w:rsidR="00FF3D53">
        <w:rPr>
          <w:rFonts w:cs="Arial"/>
          <w:i/>
          <w:szCs w:val="21"/>
        </w:rPr>
        <w:t xml:space="preserve"> Lehrberufen aus</w:t>
      </w:r>
      <w:r w:rsidR="00867F11">
        <w:rPr>
          <w:rFonts w:cs="Arial"/>
          <w:i/>
          <w:szCs w:val="21"/>
        </w:rPr>
        <w:t>. Bereits diese Woche geht es für die neuen Lehrlinge gemeinsam mit den Ausbildern zu den Outdoor</w:t>
      </w:r>
      <w:r w:rsidR="00B76253">
        <w:rPr>
          <w:rFonts w:cs="Arial"/>
          <w:i/>
          <w:szCs w:val="21"/>
        </w:rPr>
        <w:t>-T</w:t>
      </w:r>
      <w:r w:rsidR="00867F11">
        <w:rPr>
          <w:rFonts w:cs="Arial"/>
          <w:i/>
          <w:szCs w:val="21"/>
        </w:rPr>
        <w:t>agen</w:t>
      </w:r>
      <w:r w:rsidR="00800FFF">
        <w:rPr>
          <w:rFonts w:cs="Arial"/>
          <w:i/>
          <w:szCs w:val="21"/>
        </w:rPr>
        <w:t>.</w:t>
      </w:r>
    </w:p>
    <w:p w:rsidR="001770AA" w:rsidRPr="001770AA" w:rsidRDefault="001770AA" w:rsidP="001770AA">
      <w:pPr>
        <w:pStyle w:val="TabellenInhalt"/>
        <w:rPr>
          <w:rFonts w:cs="Arial"/>
          <w:i/>
          <w:szCs w:val="21"/>
        </w:rPr>
      </w:pPr>
    </w:p>
    <w:p w:rsidR="001247ED" w:rsidRDefault="00DF5451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„</w:t>
      </w:r>
      <w:r w:rsidR="006C3FA6">
        <w:rPr>
          <w:rFonts w:cs="Arial"/>
          <w:szCs w:val="21"/>
        </w:rPr>
        <w:t xml:space="preserve">Erstmals haben wir als Unternehmensgruppe mehr als 100 Jugendliche in einer Lehrausbildung“, freuen sich die Eigentümer der </w:t>
      </w:r>
      <w:proofErr w:type="spellStart"/>
      <w:r w:rsidR="006C3FA6">
        <w:rPr>
          <w:rFonts w:cs="Arial"/>
          <w:szCs w:val="21"/>
        </w:rPr>
        <w:t>i+R</w:t>
      </w:r>
      <w:proofErr w:type="spellEnd"/>
      <w:r w:rsidR="006C3FA6">
        <w:rPr>
          <w:rFonts w:cs="Arial"/>
          <w:szCs w:val="21"/>
        </w:rPr>
        <w:t xml:space="preserve"> Gruppe</w:t>
      </w:r>
      <w:r w:rsidR="00B76253">
        <w:rPr>
          <w:rFonts w:cs="Arial"/>
          <w:szCs w:val="21"/>
        </w:rPr>
        <w:t>,</w:t>
      </w:r>
      <w:r w:rsidR="006C3FA6">
        <w:rPr>
          <w:rFonts w:cs="Arial"/>
          <w:szCs w:val="21"/>
        </w:rPr>
        <w:t xml:space="preserve"> Joachim Alge und Reinhard Schertler. </w:t>
      </w:r>
      <w:r w:rsidR="00D11F3E">
        <w:rPr>
          <w:rFonts w:cs="Arial"/>
          <w:szCs w:val="21"/>
        </w:rPr>
        <w:t>„</w:t>
      </w:r>
      <w:r w:rsidR="00FA6FEC">
        <w:rPr>
          <w:rFonts w:cs="Arial"/>
          <w:szCs w:val="21"/>
        </w:rPr>
        <w:t>Neben den traditionellen Lehrberufen bringt d</w:t>
      </w:r>
      <w:r w:rsidR="008E6F3A">
        <w:rPr>
          <w:rFonts w:cs="Arial"/>
          <w:szCs w:val="21"/>
        </w:rPr>
        <w:t>ie Digitalisierung auch im Handwerk spannende neue Lehrberufe</w:t>
      </w:r>
      <w:r w:rsidR="00FA6FEC">
        <w:rPr>
          <w:rFonts w:cs="Arial"/>
          <w:szCs w:val="21"/>
        </w:rPr>
        <w:t xml:space="preserve"> </w:t>
      </w:r>
      <w:r w:rsidR="00D91159">
        <w:rPr>
          <w:rFonts w:cs="Arial"/>
          <w:szCs w:val="21"/>
        </w:rPr>
        <w:t>mit sich</w:t>
      </w:r>
      <w:r w:rsidR="008A6C69">
        <w:rPr>
          <w:rFonts w:cs="Arial"/>
          <w:szCs w:val="21"/>
        </w:rPr>
        <w:t>. Laufende</w:t>
      </w:r>
      <w:r w:rsidR="00D91159">
        <w:rPr>
          <w:rFonts w:cs="Arial"/>
          <w:szCs w:val="21"/>
        </w:rPr>
        <w:t xml:space="preserve"> Investitionen in neueste Technologien und modernste Maschinen und Anlagen </w:t>
      </w:r>
      <w:r w:rsidR="008A6C69">
        <w:rPr>
          <w:rFonts w:cs="Arial"/>
          <w:szCs w:val="21"/>
        </w:rPr>
        <w:t xml:space="preserve">schaffen </w:t>
      </w:r>
      <w:r w:rsidR="00D91159">
        <w:rPr>
          <w:rFonts w:cs="Arial"/>
          <w:szCs w:val="21"/>
        </w:rPr>
        <w:t xml:space="preserve">die Basis </w:t>
      </w:r>
      <w:r w:rsidR="008A6C69">
        <w:rPr>
          <w:rFonts w:cs="Arial"/>
          <w:szCs w:val="21"/>
        </w:rPr>
        <w:t>für eine zukunftsorientierte Ausbildung</w:t>
      </w:r>
      <w:r w:rsidR="00D91159">
        <w:rPr>
          <w:rFonts w:cs="Arial"/>
          <w:szCs w:val="21"/>
        </w:rPr>
        <w:t>.</w:t>
      </w:r>
      <w:r w:rsidR="008E6F3A">
        <w:rPr>
          <w:rFonts w:cs="Arial"/>
          <w:szCs w:val="21"/>
        </w:rPr>
        <w:t>“</w:t>
      </w:r>
    </w:p>
    <w:p w:rsidR="001247ED" w:rsidRDefault="001247ED" w:rsidP="001770AA">
      <w:pPr>
        <w:pStyle w:val="Standard1"/>
        <w:rPr>
          <w:rFonts w:cs="Arial"/>
          <w:szCs w:val="21"/>
        </w:rPr>
      </w:pPr>
    </w:p>
    <w:p w:rsidR="008E6F3A" w:rsidRDefault="00D91159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>I</w:t>
      </w:r>
      <w:r w:rsidR="00FA6FEC">
        <w:rPr>
          <w:rFonts w:cs="Arial"/>
          <w:szCs w:val="21"/>
        </w:rPr>
        <w:t xml:space="preserve">n </w:t>
      </w:r>
      <w:r>
        <w:rPr>
          <w:rFonts w:cs="Arial"/>
          <w:szCs w:val="21"/>
        </w:rPr>
        <w:t>den zur Unternehmensgruppe gehörenden</w:t>
      </w:r>
      <w:r w:rsidR="001247ED">
        <w:rPr>
          <w:rFonts w:cs="Arial"/>
          <w:szCs w:val="21"/>
        </w:rPr>
        <w:t xml:space="preserve"> Firmen </w:t>
      </w:r>
      <w:proofErr w:type="spellStart"/>
      <w:r w:rsidR="001247ED">
        <w:rPr>
          <w:rFonts w:cs="Arial"/>
          <w:szCs w:val="21"/>
        </w:rPr>
        <w:t>i+R</w:t>
      </w:r>
      <w:proofErr w:type="spellEnd"/>
      <w:r w:rsidR="003D3830">
        <w:rPr>
          <w:rFonts w:cs="Arial"/>
          <w:szCs w:val="21"/>
        </w:rPr>
        <w:t xml:space="preserve"> (49 Lehrlinge)</w:t>
      </w:r>
      <w:r w:rsidR="001247ED">
        <w:rPr>
          <w:rFonts w:cs="Arial"/>
          <w:szCs w:val="21"/>
        </w:rPr>
        <w:t xml:space="preserve">, </w:t>
      </w:r>
      <w:proofErr w:type="spellStart"/>
      <w:r w:rsidR="001247ED">
        <w:rPr>
          <w:rFonts w:cs="Arial"/>
          <w:szCs w:val="21"/>
        </w:rPr>
        <w:t>Huppenkothen</w:t>
      </w:r>
      <w:proofErr w:type="spellEnd"/>
      <w:r w:rsidR="000D4402">
        <w:rPr>
          <w:rFonts w:cs="Arial"/>
          <w:szCs w:val="21"/>
        </w:rPr>
        <w:t xml:space="preserve"> (4</w:t>
      </w:r>
      <w:r w:rsidR="003D3830">
        <w:rPr>
          <w:rFonts w:cs="Arial"/>
          <w:szCs w:val="21"/>
        </w:rPr>
        <w:t>7 Lehrlinge)</w:t>
      </w:r>
      <w:r w:rsidR="001247ED">
        <w:rPr>
          <w:rFonts w:cs="Arial"/>
          <w:szCs w:val="21"/>
        </w:rPr>
        <w:t xml:space="preserve"> und Martin</w:t>
      </w:r>
      <w:r w:rsidR="003D3830">
        <w:rPr>
          <w:rFonts w:cs="Arial"/>
          <w:szCs w:val="21"/>
        </w:rPr>
        <w:t xml:space="preserve"> (10 Lehrlinge) </w:t>
      </w:r>
      <w:r>
        <w:rPr>
          <w:rFonts w:cs="Arial"/>
          <w:szCs w:val="21"/>
        </w:rPr>
        <w:t xml:space="preserve">werden </w:t>
      </w:r>
      <w:r w:rsidR="00FA6FEC">
        <w:rPr>
          <w:rFonts w:cs="Arial"/>
          <w:szCs w:val="21"/>
        </w:rPr>
        <w:t xml:space="preserve">derzeit in </w:t>
      </w:r>
      <w:r w:rsidR="008A6C69">
        <w:rPr>
          <w:rFonts w:cs="Arial"/>
          <w:szCs w:val="21"/>
        </w:rPr>
        <w:t>11</w:t>
      </w:r>
      <w:r w:rsidR="00FA6FEC">
        <w:rPr>
          <w:rFonts w:cs="Arial"/>
          <w:szCs w:val="21"/>
        </w:rPr>
        <w:t xml:space="preserve"> Berufen Lehrlinge </w:t>
      </w:r>
      <w:r w:rsidR="001247ED">
        <w:rPr>
          <w:rFonts w:cs="Arial"/>
          <w:szCs w:val="21"/>
        </w:rPr>
        <w:t>aus</w:t>
      </w:r>
      <w:r>
        <w:rPr>
          <w:rFonts w:cs="Arial"/>
          <w:szCs w:val="21"/>
        </w:rPr>
        <w:t xml:space="preserve">gebildet: Hoch- und Tiefbauer, Zimmerer und Zimmereitechniker, Tischler und Tischlereitechniker, IT-Techniker, Baumaschinentechniker, Bürokaufmann-/frau, Lagerlogistiker, Modullehrberuf Metalltechniker </w:t>
      </w:r>
      <w:r w:rsidR="008A6C69">
        <w:rPr>
          <w:rFonts w:cs="Arial"/>
          <w:szCs w:val="21"/>
        </w:rPr>
        <w:t>in der</w:t>
      </w:r>
      <w:r>
        <w:rPr>
          <w:rFonts w:cs="Arial"/>
          <w:szCs w:val="21"/>
        </w:rPr>
        <w:t xml:space="preserve"> Spezialisierung Maschinenbautechniker.</w:t>
      </w:r>
    </w:p>
    <w:p w:rsidR="00F02C19" w:rsidRDefault="00F02C19" w:rsidP="001770AA">
      <w:pPr>
        <w:pStyle w:val="Standard1"/>
        <w:rPr>
          <w:rFonts w:cs="Arial"/>
          <w:szCs w:val="21"/>
        </w:rPr>
      </w:pPr>
    </w:p>
    <w:p w:rsidR="000D4402" w:rsidRPr="000D4402" w:rsidRDefault="000D4402" w:rsidP="001770AA">
      <w:pPr>
        <w:pStyle w:val="Standard1"/>
        <w:rPr>
          <w:rFonts w:cs="Arial"/>
          <w:b/>
          <w:szCs w:val="21"/>
        </w:rPr>
      </w:pPr>
      <w:r w:rsidRPr="000D4402">
        <w:rPr>
          <w:rFonts w:cs="Arial"/>
          <w:b/>
          <w:szCs w:val="21"/>
        </w:rPr>
        <w:t>Outdoor</w:t>
      </w:r>
      <w:r w:rsidR="00B76253">
        <w:rPr>
          <w:rFonts w:cs="Arial"/>
          <w:b/>
          <w:szCs w:val="21"/>
        </w:rPr>
        <w:t>-T</w:t>
      </w:r>
      <w:r w:rsidRPr="000D4402">
        <w:rPr>
          <w:rFonts w:cs="Arial"/>
          <w:b/>
          <w:szCs w:val="21"/>
        </w:rPr>
        <w:t>age zum Kennenlernen</w:t>
      </w:r>
    </w:p>
    <w:p w:rsidR="003D3830" w:rsidRDefault="00D91159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 xml:space="preserve">Bereits traditionell </w:t>
      </w:r>
      <w:r w:rsidR="003D3830">
        <w:rPr>
          <w:rFonts w:cs="Arial"/>
          <w:szCs w:val="21"/>
        </w:rPr>
        <w:t xml:space="preserve">geht es für </w:t>
      </w:r>
      <w:r w:rsidR="00F02C19">
        <w:rPr>
          <w:rFonts w:cs="Arial"/>
          <w:szCs w:val="21"/>
        </w:rPr>
        <w:t xml:space="preserve">die neuen Lehrlinge in der ersten „Arbeitswoche“ gemeinsam mit den Ausbildern </w:t>
      </w:r>
      <w:r w:rsidR="003D3830">
        <w:rPr>
          <w:rFonts w:cs="Arial"/>
          <w:szCs w:val="21"/>
        </w:rPr>
        <w:t xml:space="preserve">zu </w:t>
      </w:r>
      <w:r w:rsidR="00B76253">
        <w:rPr>
          <w:rFonts w:cs="Arial"/>
          <w:szCs w:val="21"/>
        </w:rPr>
        <w:t xml:space="preserve">zwei </w:t>
      </w:r>
      <w:r w:rsidR="003D3830">
        <w:rPr>
          <w:rFonts w:cs="Arial"/>
          <w:szCs w:val="21"/>
        </w:rPr>
        <w:t>Outdoor</w:t>
      </w:r>
      <w:r w:rsidR="00B76253">
        <w:rPr>
          <w:rFonts w:cs="Arial"/>
          <w:szCs w:val="21"/>
        </w:rPr>
        <w:t>-T</w:t>
      </w:r>
      <w:r w:rsidR="003D3830">
        <w:rPr>
          <w:rFonts w:cs="Arial"/>
          <w:szCs w:val="21"/>
        </w:rPr>
        <w:t xml:space="preserve">agen. </w:t>
      </w:r>
      <w:r w:rsidR="00B76253">
        <w:rPr>
          <w:rFonts w:cs="Arial"/>
          <w:szCs w:val="21"/>
        </w:rPr>
        <w:t xml:space="preserve">Sie </w:t>
      </w:r>
      <w:r w:rsidR="008A6C69">
        <w:rPr>
          <w:rFonts w:cs="Arial"/>
          <w:szCs w:val="21"/>
        </w:rPr>
        <w:t>dienen dem</w:t>
      </w:r>
      <w:r w:rsidR="003D3830">
        <w:rPr>
          <w:rFonts w:cs="Arial"/>
          <w:szCs w:val="21"/>
        </w:rPr>
        <w:t xml:space="preserve"> gegenseitige</w:t>
      </w:r>
      <w:r w:rsidR="008A6C69">
        <w:rPr>
          <w:rFonts w:cs="Arial"/>
          <w:szCs w:val="21"/>
        </w:rPr>
        <w:t>n</w:t>
      </w:r>
      <w:r w:rsidR="003D3830">
        <w:rPr>
          <w:rFonts w:cs="Arial"/>
          <w:szCs w:val="21"/>
        </w:rPr>
        <w:t xml:space="preserve"> Kennenlernen</w:t>
      </w:r>
      <w:r w:rsidR="008A6C69">
        <w:rPr>
          <w:rFonts w:cs="Arial"/>
          <w:szCs w:val="21"/>
        </w:rPr>
        <w:t xml:space="preserve"> und der Teambildung </w:t>
      </w:r>
      <w:r w:rsidR="00B76253">
        <w:rPr>
          <w:rFonts w:cs="Arial"/>
          <w:szCs w:val="21"/>
        </w:rPr>
        <w:t xml:space="preserve">– </w:t>
      </w:r>
      <w:r w:rsidR="008A6C69">
        <w:rPr>
          <w:rFonts w:cs="Arial"/>
          <w:szCs w:val="21"/>
        </w:rPr>
        <w:t>Action</w:t>
      </w:r>
      <w:r w:rsidR="003D3830">
        <w:rPr>
          <w:rFonts w:cs="Arial"/>
          <w:szCs w:val="21"/>
        </w:rPr>
        <w:t xml:space="preserve"> und </w:t>
      </w:r>
      <w:r w:rsidR="008A6C69">
        <w:rPr>
          <w:rFonts w:cs="Arial"/>
          <w:szCs w:val="21"/>
        </w:rPr>
        <w:t>Spa</w:t>
      </w:r>
      <w:r w:rsidR="00B76253">
        <w:rPr>
          <w:rFonts w:cs="Arial"/>
          <w:szCs w:val="21"/>
        </w:rPr>
        <w:t>ß</w:t>
      </w:r>
      <w:r w:rsidR="008A6C69">
        <w:rPr>
          <w:rFonts w:cs="Arial"/>
          <w:szCs w:val="21"/>
        </w:rPr>
        <w:t xml:space="preserve"> kommen auch nicht zu kurz</w:t>
      </w:r>
      <w:r w:rsidR="003D3830">
        <w:rPr>
          <w:rFonts w:cs="Arial"/>
          <w:szCs w:val="21"/>
        </w:rPr>
        <w:t xml:space="preserve">. </w:t>
      </w:r>
      <w:r>
        <w:rPr>
          <w:rFonts w:cs="Arial"/>
          <w:szCs w:val="21"/>
        </w:rPr>
        <w:t xml:space="preserve">Ein Lob gehöre </w:t>
      </w:r>
      <w:r w:rsidR="000D4402">
        <w:rPr>
          <w:rFonts w:cs="Arial"/>
          <w:szCs w:val="21"/>
        </w:rPr>
        <w:t xml:space="preserve">dem </w:t>
      </w:r>
      <w:r w:rsidR="008A6C69">
        <w:rPr>
          <w:rFonts w:cs="Arial"/>
          <w:szCs w:val="21"/>
        </w:rPr>
        <w:t>großen</w:t>
      </w:r>
      <w:r w:rsidR="000D4402">
        <w:rPr>
          <w:rFonts w:cs="Arial"/>
          <w:szCs w:val="21"/>
        </w:rPr>
        <w:t xml:space="preserve"> Ausbilderteam</w:t>
      </w:r>
      <w:r>
        <w:rPr>
          <w:rFonts w:cs="Arial"/>
          <w:szCs w:val="21"/>
        </w:rPr>
        <w:t xml:space="preserve">, </w:t>
      </w:r>
      <w:r w:rsidR="003D3830">
        <w:rPr>
          <w:rFonts w:cs="Arial"/>
          <w:szCs w:val="21"/>
        </w:rPr>
        <w:t>so die Firmeneigentümer</w:t>
      </w:r>
      <w:r w:rsidR="000D4402">
        <w:rPr>
          <w:rFonts w:cs="Arial"/>
          <w:szCs w:val="21"/>
        </w:rPr>
        <w:t>. „O</w:t>
      </w:r>
      <w:r>
        <w:rPr>
          <w:rFonts w:cs="Arial"/>
          <w:szCs w:val="21"/>
        </w:rPr>
        <w:t xml:space="preserve">hne </w:t>
      </w:r>
      <w:r w:rsidR="000D4402">
        <w:rPr>
          <w:rFonts w:cs="Arial"/>
          <w:szCs w:val="21"/>
        </w:rPr>
        <w:t>das überdurchschnittlich hohe Engagement unserer Ausbilder wäre</w:t>
      </w:r>
      <w:r>
        <w:rPr>
          <w:rFonts w:cs="Arial"/>
          <w:szCs w:val="21"/>
        </w:rPr>
        <w:t xml:space="preserve"> ein positiver Abschluss der Lehre für machen Jugendlichen nicht mögli</w:t>
      </w:r>
      <w:r w:rsidR="000D4402">
        <w:rPr>
          <w:rFonts w:cs="Arial"/>
          <w:szCs w:val="21"/>
        </w:rPr>
        <w:t>ch“, so Joachim Alge und Reinhard Schertler.</w:t>
      </w:r>
    </w:p>
    <w:p w:rsidR="00D91159" w:rsidRDefault="00D91159" w:rsidP="001770AA">
      <w:pPr>
        <w:pStyle w:val="Standard1"/>
        <w:rPr>
          <w:rFonts w:cs="Arial"/>
          <w:szCs w:val="21"/>
        </w:rPr>
      </w:pPr>
    </w:p>
    <w:p w:rsidR="000D4402" w:rsidRPr="000D4402" w:rsidRDefault="000D4402" w:rsidP="001770AA">
      <w:pPr>
        <w:pStyle w:val="Standard1"/>
        <w:rPr>
          <w:rFonts w:cs="Arial"/>
          <w:b/>
          <w:szCs w:val="21"/>
        </w:rPr>
      </w:pPr>
      <w:r w:rsidRPr="000D4402">
        <w:rPr>
          <w:rFonts w:cs="Arial"/>
          <w:b/>
          <w:szCs w:val="21"/>
        </w:rPr>
        <w:t>Lehrlingsinfotag 2019</w:t>
      </w:r>
    </w:p>
    <w:p w:rsidR="003441BE" w:rsidRDefault="000D4402" w:rsidP="001770AA">
      <w:pPr>
        <w:pStyle w:val="Standard1"/>
        <w:rPr>
          <w:rFonts w:cs="Arial"/>
          <w:szCs w:val="21"/>
        </w:rPr>
      </w:pPr>
      <w:r>
        <w:rPr>
          <w:rFonts w:cs="Arial"/>
          <w:szCs w:val="21"/>
        </w:rPr>
        <w:t xml:space="preserve">Interessierte Jugendliche und deren Eltern lädt die </w:t>
      </w:r>
      <w:proofErr w:type="spellStart"/>
      <w:r>
        <w:rPr>
          <w:rFonts w:cs="Arial"/>
          <w:szCs w:val="21"/>
        </w:rPr>
        <w:t>i+R</w:t>
      </w:r>
      <w:proofErr w:type="spellEnd"/>
      <w:r>
        <w:rPr>
          <w:rFonts w:cs="Arial"/>
          <w:szCs w:val="21"/>
        </w:rPr>
        <w:t xml:space="preserve"> Gruppe zum jährlich stattfindenden </w:t>
      </w:r>
      <w:r w:rsidR="00D91159">
        <w:rPr>
          <w:rFonts w:cs="Arial"/>
          <w:szCs w:val="21"/>
        </w:rPr>
        <w:t>Lehrlingsinfotag</w:t>
      </w:r>
      <w:r>
        <w:rPr>
          <w:rFonts w:cs="Arial"/>
          <w:szCs w:val="21"/>
        </w:rPr>
        <w:t xml:space="preserve"> </w:t>
      </w:r>
      <w:r w:rsidR="008A6C69">
        <w:rPr>
          <w:rFonts w:cs="Arial"/>
          <w:szCs w:val="21"/>
        </w:rPr>
        <w:t xml:space="preserve">an die Standorte in </w:t>
      </w:r>
      <w:proofErr w:type="spellStart"/>
      <w:r w:rsidR="008A6C69">
        <w:rPr>
          <w:rFonts w:cs="Arial"/>
          <w:szCs w:val="21"/>
        </w:rPr>
        <w:t>Lauterach</w:t>
      </w:r>
      <w:proofErr w:type="spellEnd"/>
      <w:r w:rsidR="008A6C69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 xml:space="preserve">ein. Hier können verschiedene Lehrberufe in den einzelnen Werkstätten hautnah erlebt werden und </w:t>
      </w:r>
      <w:r w:rsidR="008A6C69">
        <w:rPr>
          <w:rFonts w:cs="Arial"/>
          <w:szCs w:val="21"/>
        </w:rPr>
        <w:t xml:space="preserve">die </w:t>
      </w:r>
      <w:r>
        <w:rPr>
          <w:rFonts w:cs="Arial"/>
          <w:szCs w:val="21"/>
        </w:rPr>
        <w:t xml:space="preserve">Ausbilder </w:t>
      </w:r>
      <w:r w:rsidR="008A6C69">
        <w:rPr>
          <w:rFonts w:cs="Arial"/>
          <w:szCs w:val="21"/>
        </w:rPr>
        <w:t xml:space="preserve">in den verschiedenen Lehrberufen </w:t>
      </w:r>
      <w:r>
        <w:rPr>
          <w:rFonts w:cs="Arial"/>
          <w:szCs w:val="21"/>
        </w:rPr>
        <w:t xml:space="preserve">stehen Rede und Antwort. Der Lehrlingsinfotag findet </w:t>
      </w:r>
      <w:r w:rsidR="003441BE">
        <w:rPr>
          <w:rFonts w:cs="Arial"/>
          <w:szCs w:val="21"/>
        </w:rPr>
        <w:t>am Freitag, den 4. Oktober 2019 von 14 bis 18 Uhr statt.</w:t>
      </w:r>
    </w:p>
    <w:p w:rsidR="003441BE" w:rsidRDefault="003441BE" w:rsidP="001770AA">
      <w:pPr>
        <w:pStyle w:val="Standard1"/>
        <w:rPr>
          <w:rFonts w:cs="Arial"/>
          <w:szCs w:val="21"/>
        </w:rPr>
      </w:pPr>
    </w:p>
    <w:p w:rsidR="00F67B54" w:rsidRDefault="00F67B54" w:rsidP="00F67B54">
      <w:pPr>
        <w:pStyle w:val="Standard1"/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Infos</w:t>
      </w:r>
      <w:r w:rsidR="00B76253">
        <w:rPr>
          <w:rFonts w:cs="Arial"/>
          <w:szCs w:val="21"/>
          <w:lang w:val="de-AT"/>
        </w:rPr>
        <w:t xml:space="preserve">: </w:t>
      </w:r>
      <w:hyperlink r:id="rId9" w:history="1">
        <w:r w:rsidR="00B76253" w:rsidRPr="008A43DD">
          <w:rPr>
            <w:rStyle w:val="Hyperlink"/>
            <w:rFonts w:cs="Arial"/>
            <w:szCs w:val="21"/>
            <w:lang w:val="de-AT"/>
          </w:rPr>
          <w:t>www.ir-gruppe.com</w:t>
        </w:r>
      </w:hyperlink>
      <w:r w:rsidR="00B76253">
        <w:rPr>
          <w:rFonts w:cs="Arial"/>
          <w:szCs w:val="21"/>
          <w:lang w:val="de-AT"/>
        </w:rPr>
        <w:t xml:space="preserve"> und </w:t>
      </w:r>
      <w:hyperlink r:id="rId10" w:history="1">
        <w:r w:rsidR="00B76253" w:rsidRPr="008A43DD">
          <w:rPr>
            <w:rStyle w:val="Hyperlink"/>
            <w:rFonts w:cs="Arial"/>
            <w:szCs w:val="21"/>
            <w:lang w:val="de-AT"/>
          </w:rPr>
          <w:t>www.ir-lehre.com</w:t>
        </w:r>
      </w:hyperlink>
    </w:p>
    <w:p w:rsidR="001770AA" w:rsidRDefault="001770AA" w:rsidP="001770AA">
      <w:pPr>
        <w:pStyle w:val="berschrift"/>
        <w:rPr>
          <w:rFonts w:cs="Arial"/>
          <w:szCs w:val="21"/>
        </w:rPr>
      </w:pPr>
    </w:p>
    <w:p w:rsidR="00B76253" w:rsidRPr="00B76253" w:rsidRDefault="00B76253" w:rsidP="00B76253">
      <w:pPr>
        <w:rPr>
          <w:lang w:eastAsia="de-DE" w:bidi="de-DE"/>
        </w:rPr>
      </w:pPr>
    </w:p>
    <w:p w:rsidR="00347E4D" w:rsidRPr="00EA18BC" w:rsidRDefault="00347E4D" w:rsidP="001770AA">
      <w:pPr>
        <w:pStyle w:val="berschrift"/>
        <w:rPr>
          <w:rFonts w:cs="Arial"/>
          <w:szCs w:val="21"/>
        </w:rPr>
      </w:pPr>
      <w:proofErr w:type="spellStart"/>
      <w:r w:rsidRPr="00EA18BC">
        <w:rPr>
          <w:rFonts w:cs="Arial"/>
          <w:szCs w:val="21"/>
        </w:rPr>
        <w:t>Fact</w:t>
      </w:r>
      <w:r w:rsidR="00F67B54" w:rsidRPr="00EA18BC">
        <w:rPr>
          <w:rFonts w:cs="Arial"/>
          <w:szCs w:val="21"/>
        </w:rPr>
        <w:t>b</w:t>
      </w:r>
      <w:r w:rsidRPr="00EA18BC">
        <w:rPr>
          <w:rFonts w:cs="Arial"/>
          <w:szCs w:val="21"/>
        </w:rPr>
        <w:t>ox</w:t>
      </w:r>
      <w:proofErr w:type="spellEnd"/>
      <w:r w:rsidR="00F67B54" w:rsidRPr="00EA18BC">
        <w:rPr>
          <w:rFonts w:cs="Arial"/>
          <w:szCs w:val="21"/>
        </w:rPr>
        <w:t>:</w:t>
      </w:r>
      <w:r w:rsidRPr="00EA18BC">
        <w:rPr>
          <w:rFonts w:cs="Arial"/>
          <w:szCs w:val="21"/>
        </w:rPr>
        <w:t xml:space="preserve"> </w:t>
      </w:r>
      <w:proofErr w:type="spellStart"/>
      <w:r w:rsidRPr="00EA18BC">
        <w:rPr>
          <w:rFonts w:cs="Arial"/>
          <w:szCs w:val="21"/>
        </w:rPr>
        <w:t>i+R</w:t>
      </w:r>
      <w:proofErr w:type="spellEnd"/>
      <w:r w:rsidRPr="00EA18BC">
        <w:rPr>
          <w:rFonts w:cs="Arial"/>
          <w:szCs w:val="21"/>
        </w:rPr>
        <w:t xml:space="preserve"> Gruppe GmbH</w:t>
      </w:r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Eigentümergeführtes Familienunternehmen</w:t>
      </w:r>
    </w:p>
    <w:p w:rsidR="00F73EF6" w:rsidRPr="001770AA" w:rsidRDefault="00F73EF6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Tätigkeitsfelder</w:t>
      </w:r>
      <w:r w:rsidR="008A6C69">
        <w:rPr>
          <w:rFonts w:cs="Arial"/>
          <w:szCs w:val="21"/>
          <w:lang w:val="de-AT"/>
        </w:rPr>
        <w:t>: Bauen, Immobilien,</w:t>
      </w:r>
      <w:r w:rsidRPr="001770AA">
        <w:rPr>
          <w:rFonts w:cs="Arial"/>
          <w:szCs w:val="21"/>
          <w:lang w:val="de-AT"/>
        </w:rPr>
        <w:t xml:space="preserve"> Bagger</w:t>
      </w:r>
    </w:p>
    <w:p w:rsidR="00347E4D" w:rsidRPr="001770AA" w:rsidRDefault="002F6A5A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Firmen: </w:t>
      </w:r>
      <w:proofErr w:type="spellStart"/>
      <w:r>
        <w:rPr>
          <w:rFonts w:cs="Arial"/>
          <w:szCs w:val="21"/>
          <w:lang w:val="de-AT"/>
        </w:rPr>
        <w:t>i+R</w:t>
      </w:r>
      <w:proofErr w:type="spellEnd"/>
      <w:r>
        <w:rPr>
          <w:rFonts w:cs="Arial"/>
          <w:szCs w:val="21"/>
          <w:lang w:val="de-AT"/>
        </w:rPr>
        <w:t xml:space="preserve">, </w:t>
      </w:r>
      <w:proofErr w:type="spellStart"/>
      <w:r>
        <w:rPr>
          <w:rFonts w:cs="Arial"/>
          <w:szCs w:val="21"/>
          <w:lang w:val="de-AT"/>
        </w:rPr>
        <w:t>Huppenkothen</w:t>
      </w:r>
      <w:proofErr w:type="spellEnd"/>
      <w:r>
        <w:rPr>
          <w:rFonts w:cs="Arial"/>
          <w:szCs w:val="21"/>
          <w:lang w:val="de-AT"/>
        </w:rPr>
        <w:t>, Martin, Höfle-</w:t>
      </w:r>
      <w:proofErr w:type="spellStart"/>
      <w:r>
        <w:rPr>
          <w:rFonts w:cs="Arial"/>
          <w:szCs w:val="21"/>
          <w:lang w:val="de-AT"/>
        </w:rPr>
        <w:t>Bautruck</w:t>
      </w:r>
      <w:proofErr w:type="spellEnd"/>
      <w:r>
        <w:rPr>
          <w:rFonts w:cs="Arial"/>
          <w:szCs w:val="21"/>
          <w:lang w:val="de-AT"/>
        </w:rPr>
        <w:t>, Express-Beton</w:t>
      </w:r>
      <w:r w:rsidR="008A6C69">
        <w:rPr>
          <w:rFonts w:cs="Arial"/>
          <w:szCs w:val="21"/>
          <w:lang w:val="de-AT"/>
        </w:rPr>
        <w:t xml:space="preserve">, </w:t>
      </w:r>
      <w:proofErr w:type="spellStart"/>
      <w:r w:rsidR="008A6C69">
        <w:rPr>
          <w:rFonts w:cs="Arial"/>
          <w:szCs w:val="21"/>
          <w:lang w:val="de-AT"/>
        </w:rPr>
        <w:t>LorenzLift</w:t>
      </w:r>
      <w:proofErr w:type="spellEnd"/>
    </w:p>
    <w:p w:rsidR="00347E4D" w:rsidRPr="001770AA" w:rsidRDefault="00347E4D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Umsatz</w:t>
      </w:r>
      <w:r w:rsidR="008A6C69">
        <w:rPr>
          <w:rFonts w:cs="Arial"/>
          <w:szCs w:val="21"/>
          <w:lang w:val="de-AT"/>
        </w:rPr>
        <w:t>:</w:t>
      </w:r>
      <w:r w:rsidRPr="001770AA">
        <w:rPr>
          <w:rFonts w:cs="Arial"/>
          <w:szCs w:val="21"/>
          <w:lang w:val="de-AT"/>
        </w:rPr>
        <w:t xml:space="preserve"> ca. </w:t>
      </w:r>
      <w:r w:rsidR="003B1DA0" w:rsidRPr="001770AA">
        <w:rPr>
          <w:rFonts w:cs="Arial"/>
          <w:szCs w:val="21"/>
          <w:lang w:val="de-AT"/>
        </w:rPr>
        <w:t>550 Mio. Euro</w:t>
      </w:r>
    </w:p>
    <w:p w:rsidR="00347E4D" w:rsidRPr="008A6C69" w:rsidRDefault="00347E4D" w:rsidP="008A6C69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 w:rsidRPr="001770AA">
        <w:rPr>
          <w:rFonts w:cs="Arial"/>
          <w:szCs w:val="21"/>
          <w:lang w:val="de-AT"/>
        </w:rPr>
        <w:t>Mitarbeiter</w:t>
      </w:r>
      <w:r w:rsidR="008A6C69">
        <w:rPr>
          <w:rFonts w:cs="Arial"/>
          <w:szCs w:val="21"/>
          <w:lang w:val="de-AT"/>
        </w:rPr>
        <w:t>:</w:t>
      </w:r>
      <w:r w:rsidRPr="001770AA">
        <w:rPr>
          <w:rFonts w:cs="Arial"/>
          <w:szCs w:val="21"/>
          <w:lang w:val="de-AT"/>
        </w:rPr>
        <w:t xml:space="preserve"> ca. </w:t>
      </w:r>
      <w:r w:rsidR="003B1DA0" w:rsidRPr="001770AA">
        <w:rPr>
          <w:rFonts w:cs="Arial"/>
          <w:szCs w:val="21"/>
          <w:lang w:val="de-AT"/>
        </w:rPr>
        <w:t>1000</w:t>
      </w:r>
      <w:r w:rsidR="008A6C69">
        <w:rPr>
          <w:rFonts w:cs="Arial"/>
          <w:szCs w:val="21"/>
          <w:lang w:val="de-AT"/>
        </w:rPr>
        <w:t xml:space="preserve"> </w:t>
      </w:r>
      <w:r w:rsidR="00B76253">
        <w:rPr>
          <w:rFonts w:cs="Arial"/>
          <w:szCs w:val="21"/>
          <w:lang w:val="de-AT"/>
        </w:rPr>
        <w:t>–</w:t>
      </w:r>
      <w:r w:rsidR="008A6C69">
        <w:rPr>
          <w:rFonts w:cs="Arial"/>
          <w:szCs w:val="21"/>
          <w:lang w:val="de-AT"/>
        </w:rPr>
        <w:t xml:space="preserve"> </w:t>
      </w:r>
      <w:r w:rsidR="008A6C69" w:rsidRPr="008A6C69">
        <w:rPr>
          <w:rFonts w:cs="Arial"/>
          <w:szCs w:val="21"/>
          <w:lang w:val="de-AT"/>
        </w:rPr>
        <w:t xml:space="preserve">davon </w:t>
      </w:r>
      <w:r w:rsidR="002F6A5A" w:rsidRPr="008A6C69">
        <w:rPr>
          <w:rFonts w:cs="Arial"/>
          <w:szCs w:val="21"/>
          <w:lang w:val="de-AT"/>
        </w:rPr>
        <w:t>Lehrlinge 106</w:t>
      </w:r>
      <w:r w:rsidR="008A6C69" w:rsidRPr="008A6C69">
        <w:rPr>
          <w:rFonts w:cs="Arial"/>
          <w:szCs w:val="21"/>
          <w:lang w:val="de-AT"/>
        </w:rPr>
        <w:t xml:space="preserve"> in 11 Lehrberufen</w:t>
      </w:r>
    </w:p>
    <w:p w:rsidR="001709E2" w:rsidRDefault="001709E2" w:rsidP="00EA18BC">
      <w:pPr>
        <w:pStyle w:val="Standard1"/>
        <w:numPr>
          <w:ilvl w:val="0"/>
          <w:numId w:val="2"/>
        </w:num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>Lehrlingsinfotag 4. Oktober 2019, 14  bis 18 Uhr</w:t>
      </w:r>
    </w:p>
    <w:p w:rsidR="00B76253" w:rsidRDefault="00B76253" w:rsidP="00B76253">
      <w:pPr>
        <w:pStyle w:val="Standard1"/>
        <w:rPr>
          <w:rFonts w:cs="Arial"/>
          <w:szCs w:val="21"/>
          <w:lang w:val="de-AT"/>
        </w:rPr>
      </w:pPr>
    </w:p>
    <w:p w:rsidR="00B76253" w:rsidRDefault="00B76253" w:rsidP="00B76253">
      <w:pPr>
        <w:pStyle w:val="Standard1"/>
        <w:rPr>
          <w:rFonts w:cs="Arial"/>
          <w:szCs w:val="21"/>
          <w:lang w:val="de-AT"/>
        </w:rPr>
      </w:pPr>
    </w:p>
    <w:p w:rsidR="00B76253" w:rsidRPr="001770AA" w:rsidRDefault="00B76253" w:rsidP="00B76253">
      <w:pPr>
        <w:pStyle w:val="Standard1"/>
        <w:rPr>
          <w:rFonts w:cs="Arial"/>
          <w:szCs w:val="21"/>
          <w:lang w:val="de-AT"/>
        </w:rPr>
      </w:pPr>
      <w:bookmarkStart w:id="0" w:name="_GoBack"/>
      <w:bookmarkEnd w:id="0"/>
    </w:p>
    <w:p w:rsidR="001770AA" w:rsidRPr="001770AA" w:rsidRDefault="00347E4D" w:rsidP="001770AA">
      <w:pPr>
        <w:pStyle w:val="berschrift"/>
      </w:pPr>
      <w:r w:rsidRPr="001770AA">
        <w:rPr>
          <w:rFonts w:cs="Arial"/>
          <w:szCs w:val="21"/>
        </w:rPr>
        <w:t>Bildtext:</w:t>
      </w:r>
    </w:p>
    <w:p w:rsidR="00475CC1" w:rsidRDefault="00475CC1" w:rsidP="001770AA">
      <w:pPr>
        <w:pStyle w:val="Standard1"/>
        <w:rPr>
          <w:rFonts w:cs="Arial"/>
          <w:szCs w:val="21"/>
        </w:rPr>
      </w:pPr>
      <w:proofErr w:type="spellStart"/>
      <w:r w:rsidRPr="001770AA">
        <w:rPr>
          <w:rFonts w:cs="Arial"/>
          <w:b/>
          <w:bCs/>
          <w:szCs w:val="21"/>
        </w:rPr>
        <w:t>i+R-</w:t>
      </w:r>
      <w:r w:rsidR="00A46F9C" w:rsidRPr="001770AA">
        <w:rPr>
          <w:rFonts w:cs="Arial"/>
          <w:b/>
          <w:bCs/>
          <w:szCs w:val="21"/>
        </w:rPr>
        <w:t>Gruppe</w:t>
      </w:r>
      <w:proofErr w:type="spellEnd"/>
      <w:r w:rsidR="00A46F9C" w:rsidRPr="001770AA">
        <w:rPr>
          <w:rFonts w:cs="Arial"/>
          <w:b/>
          <w:bCs/>
          <w:szCs w:val="21"/>
        </w:rPr>
        <w:t xml:space="preserve"> </w:t>
      </w:r>
      <w:r w:rsidR="002F6A5A">
        <w:rPr>
          <w:rFonts w:cs="Arial"/>
          <w:b/>
          <w:bCs/>
          <w:szCs w:val="21"/>
        </w:rPr>
        <w:t>Lehrlinge 2019</w:t>
      </w:r>
      <w:r w:rsidRPr="001770AA">
        <w:rPr>
          <w:rFonts w:cs="Arial"/>
          <w:b/>
          <w:bCs/>
          <w:szCs w:val="21"/>
        </w:rPr>
        <w:t xml:space="preserve">.jpg: </w:t>
      </w:r>
      <w:r w:rsidR="002F6A5A">
        <w:rPr>
          <w:rFonts w:cs="Arial"/>
          <w:szCs w:val="21"/>
        </w:rPr>
        <w:t xml:space="preserve">40 „Neue“ beginnen ihre Lehre bei </w:t>
      </w:r>
      <w:r w:rsidR="008A6C69">
        <w:rPr>
          <w:rFonts w:cs="Arial"/>
          <w:szCs w:val="21"/>
        </w:rPr>
        <w:t xml:space="preserve">den Unternehmen der </w:t>
      </w:r>
      <w:proofErr w:type="spellStart"/>
      <w:r w:rsidR="008A6C69">
        <w:rPr>
          <w:rFonts w:cs="Arial"/>
          <w:szCs w:val="21"/>
        </w:rPr>
        <w:t>i+R</w:t>
      </w:r>
      <w:proofErr w:type="spellEnd"/>
      <w:r w:rsidR="008A6C69">
        <w:rPr>
          <w:rFonts w:cs="Arial"/>
          <w:szCs w:val="21"/>
        </w:rPr>
        <w:t xml:space="preserve"> Gruppe – im Bild mit den Eigentümern Joachim Alge und Reinhard Schertler. </w:t>
      </w:r>
      <w:r w:rsidR="002F6A5A">
        <w:rPr>
          <w:rFonts w:cs="Arial"/>
          <w:szCs w:val="21"/>
        </w:rPr>
        <w:t xml:space="preserve">Insgesamt bilden die zur Unternehmensgruppe gehörenden Firmen </w:t>
      </w:r>
      <w:proofErr w:type="spellStart"/>
      <w:r w:rsidR="002F6A5A">
        <w:rPr>
          <w:rFonts w:cs="Arial"/>
          <w:szCs w:val="21"/>
        </w:rPr>
        <w:t>i+R</w:t>
      </w:r>
      <w:proofErr w:type="spellEnd"/>
      <w:r w:rsidR="002F6A5A">
        <w:rPr>
          <w:rFonts w:cs="Arial"/>
          <w:szCs w:val="21"/>
        </w:rPr>
        <w:t xml:space="preserve">, </w:t>
      </w:r>
      <w:proofErr w:type="spellStart"/>
      <w:r w:rsidR="002F6A5A">
        <w:rPr>
          <w:rFonts w:cs="Arial"/>
          <w:szCs w:val="21"/>
        </w:rPr>
        <w:t>Huppenkothen</w:t>
      </w:r>
      <w:proofErr w:type="spellEnd"/>
      <w:r w:rsidR="002F6A5A">
        <w:rPr>
          <w:rFonts w:cs="Arial"/>
          <w:szCs w:val="21"/>
        </w:rPr>
        <w:t xml:space="preserve"> und Martin 106 Lehrlinge aus.</w:t>
      </w:r>
    </w:p>
    <w:p w:rsidR="00F67B54" w:rsidRPr="001770AA" w:rsidRDefault="00F67B54" w:rsidP="001770AA">
      <w:pPr>
        <w:pStyle w:val="Standard1"/>
        <w:rPr>
          <w:rFonts w:cs="Arial"/>
          <w:szCs w:val="21"/>
        </w:rPr>
      </w:pPr>
    </w:p>
    <w:p w:rsidR="00347E4D" w:rsidRPr="001770AA" w:rsidRDefault="00347E4D" w:rsidP="001770AA">
      <w:pPr>
        <w:pStyle w:val="Standard1"/>
        <w:rPr>
          <w:rFonts w:cs="Arial"/>
          <w:szCs w:val="21"/>
        </w:rPr>
      </w:pPr>
      <w:r w:rsidRPr="001770AA">
        <w:rPr>
          <w:rFonts w:cs="Arial"/>
          <w:szCs w:val="21"/>
        </w:rPr>
        <w:t xml:space="preserve">Copyright: </w:t>
      </w:r>
      <w:r w:rsidR="002F6A5A">
        <w:rPr>
          <w:rFonts w:cs="Arial"/>
          <w:szCs w:val="21"/>
        </w:rPr>
        <w:t>Alexandra Serra</w:t>
      </w:r>
      <w:r w:rsidRPr="001770AA">
        <w:rPr>
          <w:rFonts w:cs="Arial"/>
          <w:szCs w:val="21"/>
        </w:rPr>
        <w:t xml:space="preserve">, Abdruck honorarfrei zur Berichterstattung über die i+R </w:t>
      </w:r>
      <w:r w:rsidR="003B1DA0" w:rsidRPr="001770AA">
        <w:rPr>
          <w:rFonts w:cs="Arial"/>
          <w:szCs w:val="21"/>
        </w:rPr>
        <w:t>Gruppe</w:t>
      </w:r>
      <w:r w:rsidRPr="001770AA">
        <w:rPr>
          <w:rFonts w:cs="Arial"/>
          <w:szCs w:val="21"/>
        </w:rPr>
        <w:t xml:space="preserve"> GmbH. Angabe des Bildnachweises ist Voraussetzung.</w:t>
      </w:r>
    </w:p>
    <w:p w:rsidR="00347E4D" w:rsidRDefault="00347E4D" w:rsidP="001770AA">
      <w:pPr>
        <w:pStyle w:val="Standard1"/>
        <w:rPr>
          <w:rFonts w:cs="Arial"/>
          <w:szCs w:val="21"/>
        </w:rPr>
      </w:pPr>
    </w:p>
    <w:p w:rsidR="001770AA" w:rsidRDefault="001770AA" w:rsidP="001770AA">
      <w:pPr>
        <w:pStyle w:val="Standard1"/>
        <w:rPr>
          <w:rFonts w:cs="Arial"/>
          <w:szCs w:val="21"/>
        </w:rPr>
      </w:pPr>
    </w:p>
    <w:p w:rsidR="001770AA" w:rsidRPr="001770AA" w:rsidRDefault="001770AA" w:rsidP="001770AA">
      <w:pPr>
        <w:pStyle w:val="Standard1"/>
        <w:rPr>
          <w:rFonts w:cs="Arial"/>
          <w:szCs w:val="21"/>
        </w:rPr>
      </w:pPr>
    </w:p>
    <w:p w:rsidR="00347E4D" w:rsidRPr="001770AA" w:rsidRDefault="00347E4D" w:rsidP="001770AA">
      <w:pPr>
        <w:pStyle w:val="berschrift"/>
        <w:rPr>
          <w:rFonts w:cs="Arial"/>
          <w:szCs w:val="21"/>
        </w:rPr>
      </w:pPr>
      <w:r w:rsidRPr="001770AA">
        <w:rPr>
          <w:rFonts w:cs="Arial"/>
          <w:szCs w:val="21"/>
        </w:rPr>
        <w:t>Rückfragehinweis für die Redaktionen:</w:t>
      </w:r>
    </w:p>
    <w:p w:rsidR="00076F46" w:rsidRDefault="00347E4D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  <w:r w:rsidRPr="001770AA">
        <w:rPr>
          <w:rFonts w:ascii="Arial" w:hAnsi="Arial" w:cs="Arial"/>
          <w:sz w:val="21"/>
          <w:szCs w:val="21"/>
        </w:rPr>
        <w:t>i+R Gruppe GmbH, Olga Flatz</w:t>
      </w:r>
      <w:r w:rsidR="003B1DA0" w:rsidRPr="001770AA">
        <w:rPr>
          <w:rFonts w:ascii="Arial" w:hAnsi="Arial" w:cs="Arial"/>
          <w:sz w:val="21"/>
          <w:szCs w:val="21"/>
        </w:rPr>
        <w:t>-Wimmer, Telefon +43/5574/6888-2835</w:t>
      </w:r>
      <w:r w:rsidRPr="001770AA">
        <w:rPr>
          <w:rFonts w:ascii="Arial" w:hAnsi="Arial" w:cs="Arial"/>
          <w:sz w:val="21"/>
          <w:szCs w:val="21"/>
        </w:rPr>
        <w:t xml:space="preserve">, Mail </w:t>
      </w:r>
      <w:hyperlink r:id="rId11" w:history="1">
        <w:r w:rsidR="001770AA" w:rsidRPr="0071576B">
          <w:rPr>
            <w:rStyle w:val="Hyperlink"/>
            <w:rFonts w:ascii="Arial" w:hAnsi="Arial" w:cs="Arial"/>
            <w:sz w:val="21"/>
            <w:szCs w:val="21"/>
          </w:rPr>
          <w:t>o.flatz@ir-gruppe.com</w:t>
        </w:r>
      </w:hyperlink>
      <w:r w:rsidR="001770AA">
        <w:rPr>
          <w:rFonts w:ascii="Arial" w:hAnsi="Arial" w:cs="Arial"/>
          <w:sz w:val="21"/>
          <w:szCs w:val="21"/>
        </w:rPr>
        <w:t xml:space="preserve"> </w:t>
      </w:r>
      <w:r w:rsidRPr="001770AA">
        <w:rPr>
          <w:rStyle w:val="metadata"/>
          <w:rFonts w:ascii="Arial" w:hAnsi="Arial" w:cs="Arial"/>
          <w:sz w:val="21"/>
          <w:szCs w:val="21"/>
        </w:rPr>
        <w:br/>
        <w:t xml:space="preserve">Pzwei. Pressearbeit, </w:t>
      </w:r>
      <w:r w:rsidR="00B76253">
        <w:rPr>
          <w:rStyle w:val="metadata"/>
          <w:rFonts w:ascii="Arial" w:hAnsi="Arial" w:cs="Arial"/>
          <w:sz w:val="21"/>
          <w:szCs w:val="21"/>
        </w:rPr>
        <w:t>Werner Sommer</w:t>
      </w:r>
      <w:r w:rsidRPr="001770AA">
        <w:rPr>
          <w:rStyle w:val="metadata"/>
          <w:rFonts w:ascii="Arial" w:hAnsi="Arial" w:cs="Arial"/>
          <w:sz w:val="21"/>
          <w:szCs w:val="21"/>
        </w:rPr>
        <w:t>, Telefon +43/699/</w:t>
      </w:r>
      <w:r w:rsidR="00B76253">
        <w:rPr>
          <w:rStyle w:val="metadata"/>
          <w:rFonts w:ascii="Arial" w:hAnsi="Arial" w:cs="Arial"/>
          <w:sz w:val="21"/>
          <w:szCs w:val="21"/>
        </w:rPr>
        <w:t>10254817</w:t>
      </w:r>
      <w:r w:rsidRPr="001770AA">
        <w:rPr>
          <w:rStyle w:val="metadata"/>
          <w:rFonts w:ascii="Arial" w:hAnsi="Arial" w:cs="Arial"/>
          <w:sz w:val="21"/>
          <w:szCs w:val="21"/>
        </w:rPr>
        <w:t xml:space="preserve">, Mail </w:t>
      </w:r>
      <w:hyperlink r:id="rId12" w:history="1">
        <w:r w:rsidR="00B76253" w:rsidRPr="008A43DD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sectPr w:rsidR="00076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24" w:rsidRDefault="000F3C24" w:rsidP="00E97108">
      <w:r>
        <w:separator/>
      </w:r>
    </w:p>
  </w:endnote>
  <w:endnote w:type="continuationSeparator" w:id="0">
    <w:p w:rsidR="000F3C24" w:rsidRDefault="000F3C24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24" w:rsidRDefault="000F3C24" w:rsidP="00E97108">
      <w:r>
        <w:separator/>
      </w:r>
    </w:p>
  </w:footnote>
  <w:footnote w:type="continuationSeparator" w:id="0">
    <w:p w:rsidR="000F3C24" w:rsidRDefault="000F3C24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4D"/>
    <w:rsid w:val="00076F46"/>
    <w:rsid w:val="00083C91"/>
    <w:rsid w:val="000878A1"/>
    <w:rsid w:val="000B0B1E"/>
    <w:rsid w:val="000D4402"/>
    <w:rsid w:val="000E7FFB"/>
    <w:rsid w:val="000F1277"/>
    <w:rsid w:val="000F3C24"/>
    <w:rsid w:val="001247ED"/>
    <w:rsid w:val="0013252D"/>
    <w:rsid w:val="001709E2"/>
    <w:rsid w:val="001770AA"/>
    <w:rsid w:val="002078D5"/>
    <w:rsid w:val="00211778"/>
    <w:rsid w:val="00230F33"/>
    <w:rsid w:val="00277FFA"/>
    <w:rsid w:val="002C2889"/>
    <w:rsid w:val="002E6FDB"/>
    <w:rsid w:val="002F6A5A"/>
    <w:rsid w:val="003441BE"/>
    <w:rsid w:val="00347E4D"/>
    <w:rsid w:val="003B1DA0"/>
    <w:rsid w:val="003D3830"/>
    <w:rsid w:val="0043048D"/>
    <w:rsid w:val="00475CC1"/>
    <w:rsid w:val="00492B4E"/>
    <w:rsid w:val="004A763D"/>
    <w:rsid w:val="004B2B49"/>
    <w:rsid w:val="004D09BF"/>
    <w:rsid w:val="004E50F5"/>
    <w:rsid w:val="005A1D78"/>
    <w:rsid w:val="005D0227"/>
    <w:rsid w:val="00616B7F"/>
    <w:rsid w:val="00643FC6"/>
    <w:rsid w:val="006B3B77"/>
    <w:rsid w:val="006C3FA6"/>
    <w:rsid w:val="006D21B2"/>
    <w:rsid w:val="0073603A"/>
    <w:rsid w:val="007C4FBD"/>
    <w:rsid w:val="00800FFF"/>
    <w:rsid w:val="00867F11"/>
    <w:rsid w:val="008A6C69"/>
    <w:rsid w:val="008B717D"/>
    <w:rsid w:val="008E6F3A"/>
    <w:rsid w:val="00904817"/>
    <w:rsid w:val="00913A8A"/>
    <w:rsid w:val="00A33B61"/>
    <w:rsid w:val="00A46F9C"/>
    <w:rsid w:val="00B65B8C"/>
    <w:rsid w:val="00B6716F"/>
    <w:rsid w:val="00B76253"/>
    <w:rsid w:val="00CB4CF0"/>
    <w:rsid w:val="00CD40B3"/>
    <w:rsid w:val="00D11F3E"/>
    <w:rsid w:val="00D21976"/>
    <w:rsid w:val="00D24A1B"/>
    <w:rsid w:val="00D37E3C"/>
    <w:rsid w:val="00D75FB8"/>
    <w:rsid w:val="00D805D6"/>
    <w:rsid w:val="00D91159"/>
    <w:rsid w:val="00DF5451"/>
    <w:rsid w:val="00E35A35"/>
    <w:rsid w:val="00E421D5"/>
    <w:rsid w:val="00E97108"/>
    <w:rsid w:val="00EA18BC"/>
    <w:rsid w:val="00EB524B"/>
    <w:rsid w:val="00EB6683"/>
    <w:rsid w:val="00F02C19"/>
    <w:rsid w:val="00F64CF1"/>
    <w:rsid w:val="00F67B54"/>
    <w:rsid w:val="00F73EF6"/>
    <w:rsid w:val="00FA6FEC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erner.somm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.flatz@ir-grupp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r-leh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-grupp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Flatz-Wimmer Olga</dc:creator>
  <cp:lastModifiedBy>Werner F. Sommer</cp:lastModifiedBy>
  <cp:revision>14</cp:revision>
  <cp:lastPrinted>2019-09-02T15:20:00Z</cp:lastPrinted>
  <dcterms:created xsi:type="dcterms:W3CDTF">2019-09-02T11:53:00Z</dcterms:created>
  <dcterms:modified xsi:type="dcterms:W3CDTF">2019-09-03T09:03:00Z</dcterms:modified>
</cp:coreProperties>
</file>