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A5D95" w14:textId="77777777" w:rsidR="006766F3" w:rsidRPr="00A660B6" w:rsidRDefault="006766F3" w:rsidP="007B0CCF">
      <w:pPr>
        <w:spacing w:line="280" w:lineRule="atLeast"/>
      </w:pPr>
      <w:r>
        <w:t>Press Release</w:t>
      </w:r>
    </w:p>
    <w:p w14:paraId="42D4D89F" w14:textId="7A2DE1D0" w:rsidR="006766F3" w:rsidRPr="00A660B6" w:rsidRDefault="00D36A8B" w:rsidP="007B0CCF">
      <w:pPr>
        <w:spacing w:line="280" w:lineRule="atLeast"/>
      </w:pPr>
      <w:r>
        <w:t>Dyntex GmbH</w:t>
      </w:r>
    </w:p>
    <w:p w14:paraId="7A872E24" w14:textId="77777777" w:rsidR="006766F3" w:rsidRPr="002C7312" w:rsidRDefault="006766F3" w:rsidP="007B0CCF">
      <w:pPr>
        <w:spacing w:line="280" w:lineRule="atLeast"/>
      </w:pPr>
    </w:p>
    <w:p w14:paraId="2F0207E0" w14:textId="77777777" w:rsidR="006766F3" w:rsidRPr="002C7312" w:rsidRDefault="006766F3" w:rsidP="007B0CCF">
      <w:pPr>
        <w:spacing w:line="280" w:lineRule="atLeast"/>
      </w:pPr>
    </w:p>
    <w:p w14:paraId="7BF4EC52" w14:textId="76BF011A" w:rsidR="006766F3" w:rsidRPr="00A660B6" w:rsidRDefault="00D36A8B" w:rsidP="007B0CCF">
      <w:pPr>
        <w:spacing w:line="280" w:lineRule="atLeast"/>
      </w:pPr>
      <w:proofErr w:type="spellStart"/>
      <w:r>
        <w:rPr>
          <w:b/>
          <w:bCs/>
        </w:rPr>
        <w:t>Dyntex</w:t>
      </w:r>
      <w:proofErr w:type="spellEnd"/>
      <w:r>
        <w:rPr>
          <w:b/>
          <w:bCs/>
        </w:rPr>
        <w:t xml:space="preserve"> Introduces World’</w:t>
      </w:r>
      <w:r w:rsidR="00D83EF7">
        <w:rPr>
          <w:b/>
          <w:bCs/>
        </w:rPr>
        <w:t xml:space="preserve">s First Ultralight </w:t>
      </w:r>
      <w:r w:rsidR="00D83EF7" w:rsidRPr="00D83EF7">
        <w:rPr>
          <w:b/>
        </w:rPr>
        <w:t>Biosynthetic</w:t>
      </w:r>
      <w:r>
        <w:rPr>
          <w:b/>
          <w:bCs/>
        </w:rPr>
        <w:t xml:space="preserve"> Functional Fabrics</w:t>
      </w:r>
    </w:p>
    <w:p w14:paraId="7E1AFEB8" w14:textId="5FED1EC2" w:rsidR="006766F3" w:rsidRPr="00A660B6" w:rsidRDefault="0053004A" w:rsidP="007B0CCF">
      <w:pPr>
        <w:spacing w:line="280" w:lineRule="atLeast"/>
      </w:pPr>
      <w:r>
        <w:t xml:space="preserve">Environmentally Friendly, Functional Textiles Made of Biosynthetic </w:t>
      </w:r>
      <w:r w:rsidR="00986CC8">
        <w:t>Yarn</w:t>
      </w:r>
      <w:r>
        <w:t xml:space="preserve"> and Biodegradable Fabric</w:t>
      </w:r>
    </w:p>
    <w:p w14:paraId="6CAADFA3" w14:textId="77777777" w:rsidR="006766F3" w:rsidRPr="002C7312" w:rsidRDefault="006766F3" w:rsidP="007B0CCF">
      <w:pPr>
        <w:spacing w:line="280" w:lineRule="atLeast"/>
      </w:pPr>
    </w:p>
    <w:p w14:paraId="725267B9" w14:textId="70AC08A2" w:rsidR="006766F3" w:rsidRPr="00A660B6" w:rsidRDefault="0053004A" w:rsidP="007B0CCF">
      <w:pPr>
        <w:spacing w:line="280" w:lineRule="atLeast"/>
      </w:pPr>
      <w:r w:rsidRPr="00F7296A">
        <w:rPr>
          <w:i/>
          <w:iCs/>
        </w:rPr>
        <w:t xml:space="preserve">Bregenz, </w:t>
      </w:r>
      <w:r w:rsidR="004F681B" w:rsidRPr="00F7296A">
        <w:rPr>
          <w:i/>
          <w:iCs/>
        </w:rPr>
        <w:t>January</w:t>
      </w:r>
      <w:r w:rsidR="00F7296A" w:rsidRPr="00F7296A">
        <w:rPr>
          <w:i/>
          <w:iCs/>
        </w:rPr>
        <w:t xml:space="preserve"> 8</w:t>
      </w:r>
      <w:r w:rsidRPr="00F7296A">
        <w:rPr>
          <w:i/>
          <w:iCs/>
        </w:rPr>
        <w:t>,</w:t>
      </w:r>
      <w:r w:rsidR="004F681B" w:rsidRPr="00F7296A">
        <w:rPr>
          <w:i/>
          <w:iCs/>
        </w:rPr>
        <w:t xml:space="preserve"> 2020</w:t>
      </w:r>
      <w:r>
        <w:rPr>
          <w:i/>
          <w:iCs/>
        </w:rPr>
        <w:t xml:space="preserve"> – </w:t>
      </w:r>
      <w:proofErr w:type="spellStart"/>
      <w:r>
        <w:rPr>
          <w:i/>
          <w:iCs/>
        </w:rPr>
        <w:t>Dyntex</w:t>
      </w:r>
      <w:proofErr w:type="spellEnd"/>
      <w:r>
        <w:rPr>
          <w:i/>
          <w:iCs/>
        </w:rPr>
        <w:t xml:space="preserve">, developer and manufacturer of functional materials based in Bregenz, Austria, has launched two world premieres: DYNTEX® Biodegradable is the world’s first ultralight functional fabric that only takes five years to biodegrade. Dyntex® Biological Origin is also ultralight and made entirely from bio-based raw materials. Leading premium manufacturers of athletic and lifestyle clothing have already expressed </w:t>
      </w:r>
      <w:r w:rsidR="005A4FB7">
        <w:rPr>
          <w:i/>
          <w:iCs/>
        </w:rPr>
        <w:t xml:space="preserve">their </w:t>
      </w:r>
      <w:r>
        <w:rPr>
          <w:i/>
          <w:iCs/>
        </w:rPr>
        <w:t>interest in the fabrics.</w:t>
      </w:r>
    </w:p>
    <w:p w14:paraId="5E62199E" w14:textId="77777777" w:rsidR="006766F3" w:rsidRPr="002C7312" w:rsidRDefault="006766F3" w:rsidP="007B0CCF">
      <w:pPr>
        <w:spacing w:line="280" w:lineRule="atLeast"/>
      </w:pPr>
    </w:p>
    <w:p w14:paraId="5C6E467E" w14:textId="39F61D8E" w:rsidR="006766F3" w:rsidRPr="00A660B6" w:rsidRDefault="00F25E90" w:rsidP="007B0CCF">
      <w:pPr>
        <w:spacing w:line="280" w:lineRule="atLeast"/>
      </w:pPr>
      <w:r>
        <w:t xml:space="preserve">Working with specialists from Japan and Italy, Dyntex invested three years into the development of these two extraordinary biosynthetic fabrics. </w:t>
      </w:r>
      <w:proofErr w:type="spellStart"/>
      <w:r>
        <w:t>Dyntex</w:t>
      </w:r>
      <w:proofErr w:type="spellEnd"/>
      <w:r>
        <w:t xml:space="preserve"> </w:t>
      </w:r>
      <w:r w:rsidR="002C7312">
        <w:t>CEO</w:t>
      </w:r>
      <w:r>
        <w:t xml:space="preserve"> Mathias Braun is convinced that “they have what it takes to revolutionize the market for environmentally friendly functional fabrics. Our fabrics set new standards when it comes to athletic, outdoor, and lifestyle apparel.” Premium manufacturers have already shown </w:t>
      </w:r>
      <w:r w:rsidR="005A4FB7">
        <w:t xml:space="preserve">great </w:t>
      </w:r>
      <w:r>
        <w:t>interest after initial talks.</w:t>
      </w:r>
    </w:p>
    <w:p w14:paraId="0D93323C" w14:textId="77777777" w:rsidR="006766F3" w:rsidRPr="002C7312" w:rsidRDefault="006766F3" w:rsidP="007B0CCF">
      <w:pPr>
        <w:spacing w:line="280" w:lineRule="atLeast"/>
      </w:pPr>
    </w:p>
    <w:p w14:paraId="62FACED5" w14:textId="78E0D2FA" w:rsidR="006766F3" w:rsidRPr="00A660B6" w:rsidRDefault="00E218BC" w:rsidP="007B0CCF">
      <w:pPr>
        <w:spacing w:line="280" w:lineRule="atLeast"/>
      </w:pPr>
      <w:r>
        <w:rPr>
          <w:b/>
          <w:bCs/>
        </w:rPr>
        <w:t>Biodegradable in Only Five Years</w:t>
      </w:r>
    </w:p>
    <w:p w14:paraId="77FE9EFB" w14:textId="77BEFBCA" w:rsidR="00C3406B" w:rsidRPr="00A660B6" w:rsidRDefault="00D36A8B" w:rsidP="007B0CCF">
      <w:pPr>
        <w:spacing w:line="280" w:lineRule="atLeast"/>
      </w:pPr>
      <w:r>
        <w:t xml:space="preserve">Dyntex® Biodegradable is the first ultralight functional fabric that is completely biodegradable in just five years. The </w:t>
      </w:r>
      <w:r w:rsidR="00986CC8">
        <w:t>yarn</w:t>
      </w:r>
      <w:r>
        <w:t xml:space="preserve"> made of the high-tech polyamide </w:t>
      </w:r>
      <w:proofErr w:type="spellStart"/>
      <w:r>
        <w:t>Amni</w:t>
      </w:r>
      <w:proofErr w:type="spellEnd"/>
      <w:r>
        <w:t xml:space="preserve"> Soul Eco® makes it possible to produce fabrics of the highest quality that weigh only 38 grams per square meter. In addition, they are water-repellent, breathable, fluorocarbon-free, and extremely durable, even under heavy use. With one-of-a-kind tactile properties and exceptional looks, they are perfect for stylish functional clothing.</w:t>
      </w:r>
    </w:p>
    <w:p w14:paraId="10D03BFF" w14:textId="77777777" w:rsidR="00C3406B" w:rsidRPr="002C7312" w:rsidRDefault="00C3406B" w:rsidP="007B0CCF">
      <w:pPr>
        <w:spacing w:line="280" w:lineRule="atLeast"/>
      </w:pPr>
    </w:p>
    <w:p w14:paraId="4ADDB392" w14:textId="31D89EE3" w:rsidR="006766F3" w:rsidRPr="00A660B6" w:rsidRDefault="00C3406B" w:rsidP="007B0CCF">
      <w:pPr>
        <w:pStyle w:val="Kommentartext"/>
        <w:spacing w:line="280" w:lineRule="atLeast"/>
      </w:pPr>
      <w:r>
        <w:t xml:space="preserve">In a landfill, functional textiles made of </w:t>
      </w:r>
      <w:proofErr w:type="spellStart"/>
      <w:r>
        <w:t>Dyntex</w:t>
      </w:r>
      <w:proofErr w:type="spellEnd"/>
      <w:r>
        <w:t xml:space="preserve">® </w:t>
      </w:r>
      <w:r w:rsidR="00065B09">
        <w:t xml:space="preserve">Biodegradable </w:t>
      </w:r>
      <w:r>
        <w:t>materials decompose into CO</w:t>
      </w:r>
      <w:r>
        <w:rPr>
          <w:vertAlign w:val="subscript"/>
        </w:rPr>
        <w:t>2</w:t>
      </w:r>
      <w:r>
        <w:t>, methane, and biomass within just five years – this was verified in a US laboratory that tested anaerobic biodegradation pursuant to the international ASTM D5511 (ISO 15985) standard. Standard polyamides typically take ten times longer to biodegrade. When combined with a biodegradable lining, this makes it possible to manufacture fully biodegradable products.</w:t>
      </w:r>
    </w:p>
    <w:p w14:paraId="51EF3BDD" w14:textId="61D871EA" w:rsidR="00C3406B" w:rsidRPr="002C7312" w:rsidRDefault="00C3406B" w:rsidP="007B0CCF">
      <w:pPr>
        <w:spacing w:line="280" w:lineRule="atLeast"/>
      </w:pPr>
    </w:p>
    <w:p w14:paraId="4796F5AC" w14:textId="5C5B0561" w:rsidR="00C3406B" w:rsidRPr="00A660B6" w:rsidRDefault="00C3406B" w:rsidP="007B0CCF">
      <w:pPr>
        <w:spacing w:line="280" w:lineRule="atLeast"/>
        <w:rPr>
          <w:b/>
        </w:rPr>
      </w:pPr>
      <w:r>
        <w:rPr>
          <w:b/>
        </w:rPr>
        <w:t xml:space="preserve">Completely Organic </w:t>
      </w:r>
      <w:r w:rsidR="00986CC8">
        <w:rPr>
          <w:b/>
        </w:rPr>
        <w:t>Yarn</w:t>
      </w:r>
    </w:p>
    <w:p w14:paraId="526139F5" w14:textId="570BCD5B" w:rsidR="00C3406B" w:rsidRPr="00A660B6" w:rsidRDefault="006E6233" w:rsidP="007B0CCF">
      <w:pPr>
        <w:spacing w:line="280" w:lineRule="atLeast"/>
      </w:pPr>
      <w:r>
        <w:t xml:space="preserve">Dyntex® Biological Origin </w:t>
      </w:r>
      <w:proofErr w:type="gramStart"/>
      <w:r>
        <w:t>is made</w:t>
      </w:r>
      <w:proofErr w:type="gramEnd"/>
      <w:r>
        <w:t xml:space="preserve"> entirely from renewable resources, with the castor oil plant serving as the basis for the ultralight functional fabric. A </w:t>
      </w:r>
      <w:proofErr w:type="gramStart"/>
      <w:r>
        <w:t>bio-polymer</w:t>
      </w:r>
      <w:proofErr w:type="gramEnd"/>
      <w:r>
        <w:t xml:space="preserve"> is extracted from the plant that is then used to produce a particularly high-quality </w:t>
      </w:r>
      <w:r w:rsidR="00986CC8">
        <w:t>yarn</w:t>
      </w:r>
      <w:r>
        <w:t xml:space="preserve">. In a special manufacturing process, DYNTEX® uses this </w:t>
      </w:r>
      <w:r w:rsidR="00986CC8">
        <w:t>yarn</w:t>
      </w:r>
      <w:r>
        <w:t xml:space="preserve"> to produce ultralight functional fabrics of the highest quality with one-of-a-kind tactile properties and exceptional looks. With this newly developed collection of materials, manufacturers </w:t>
      </w:r>
      <w:proofErr w:type="gramStart"/>
      <w:r>
        <w:t>can completely</w:t>
      </w:r>
      <w:proofErr w:type="gramEnd"/>
      <w:r>
        <w:t xml:space="preserve"> eliminate the use of fossil resources.</w:t>
      </w:r>
    </w:p>
    <w:p w14:paraId="2972BD31" w14:textId="31D0D279" w:rsidR="000026CF" w:rsidRPr="004F681B" w:rsidRDefault="000026CF" w:rsidP="007B0CCF">
      <w:pPr>
        <w:spacing w:line="280" w:lineRule="atLeast"/>
      </w:pPr>
    </w:p>
    <w:p w14:paraId="33274559" w14:textId="1E166AEE" w:rsidR="000026CF" w:rsidRPr="00A660B6" w:rsidRDefault="000026CF" w:rsidP="007B0CCF">
      <w:pPr>
        <w:spacing w:line="280" w:lineRule="atLeast"/>
      </w:pPr>
      <w:r>
        <w:t>The castor oil plant is the perfect raw material for such fabrics. It grows in arid, nutrient-poor soil, requires little water, and is not edible. This means the castor oil plant does not compete with the cultivation of food crops in the agricultural industry.</w:t>
      </w:r>
    </w:p>
    <w:p w14:paraId="7FD86290" w14:textId="2B4A2C0B" w:rsidR="000026CF" w:rsidRPr="002C7312" w:rsidRDefault="000026CF" w:rsidP="007B0CCF">
      <w:pPr>
        <w:spacing w:line="280" w:lineRule="atLeast"/>
      </w:pPr>
    </w:p>
    <w:p w14:paraId="5788740B" w14:textId="13C3F71F" w:rsidR="000026CF" w:rsidRPr="00A660B6" w:rsidRDefault="002627A7" w:rsidP="007B0CCF">
      <w:pPr>
        <w:spacing w:line="280" w:lineRule="atLeast"/>
        <w:rPr>
          <w:b/>
        </w:rPr>
      </w:pPr>
      <w:r>
        <w:rPr>
          <w:b/>
        </w:rPr>
        <w:t>Environmentally Friendly and of the Highest Quality</w:t>
      </w:r>
    </w:p>
    <w:p w14:paraId="52201B6D" w14:textId="105F2D2B" w:rsidR="005E2EC5" w:rsidRPr="00A660B6" w:rsidRDefault="00D36A8B" w:rsidP="007B0CCF">
      <w:pPr>
        <w:spacing w:line="280" w:lineRule="atLeast"/>
      </w:pPr>
      <w:r>
        <w:t>Acc</w:t>
      </w:r>
      <w:r w:rsidR="002C7312">
        <w:t xml:space="preserve">ording to </w:t>
      </w:r>
      <w:proofErr w:type="spellStart"/>
      <w:r w:rsidR="002C7312">
        <w:t>Dyntex</w:t>
      </w:r>
      <w:proofErr w:type="spellEnd"/>
      <w:r w:rsidR="002C7312">
        <w:t xml:space="preserve"> CEO</w:t>
      </w:r>
      <w:r>
        <w:t xml:space="preserve"> Mathias Braun, the newly developed fabric collection “plays a critical role in protecting the environment for future generations.” Accordingly, he sees tremendous opportunities in the rapidly growing market for environmentally friendly functional textiles. An Italian fashion label will already be releasing the first jackets made with Dyntex fabrics in January.</w:t>
      </w:r>
    </w:p>
    <w:p w14:paraId="363EBAFC" w14:textId="77777777" w:rsidR="006766F3" w:rsidRPr="002C7312" w:rsidRDefault="006766F3" w:rsidP="007B0CCF">
      <w:pPr>
        <w:spacing w:line="280" w:lineRule="atLeast"/>
      </w:pPr>
    </w:p>
    <w:p w14:paraId="45191F25" w14:textId="77777777" w:rsidR="001B1377" w:rsidRDefault="006766F3" w:rsidP="007B0CCF">
      <w:pPr>
        <w:spacing w:line="280" w:lineRule="atLeast"/>
        <w:rPr>
          <w:b/>
          <w:bCs/>
        </w:rPr>
      </w:pPr>
      <w:r>
        <w:rPr>
          <w:b/>
          <w:bCs/>
        </w:rPr>
        <w:t>For more information, please visit:</w:t>
      </w:r>
    </w:p>
    <w:p w14:paraId="11A83AB1" w14:textId="3CF8B6B5" w:rsidR="001B1377" w:rsidRDefault="00377897" w:rsidP="007B0CCF">
      <w:pPr>
        <w:spacing w:line="280" w:lineRule="atLeast"/>
        <w:rPr>
          <w:rStyle w:val="Hyperlink"/>
          <w:b/>
          <w:bCs/>
        </w:rPr>
      </w:pPr>
      <w:r>
        <w:rPr>
          <w:rStyle w:val="Hyperlink"/>
          <w:b/>
          <w:bCs/>
        </w:rPr>
        <w:lastRenderedPageBreak/>
        <w:t>www.dyntex-bio.com</w:t>
      </w:r>
      <w:r>
        <w:rPr>
          <w:b/>
          <w:bCs/>
        </w:rPr>
        <w:t xml:space="preserve"> and </w:t>
      </w:r>
      <w:hyperlink r:id="rId6" w:history="1">
        <w:r w:rsidR="001B1377" w:rsidRPr="00B80954">
          <w:rPr>
            <w:rStyle w:val="Hyperlink"/>
            <w:b/>
            <w:bCs/>
          </w:rPr>
          <w:t>www.dyntex.eu</w:t>
        </w:r>
      </w:hyperlink>
    </w:p>
    <w:p w14:paraId="2CCED598" w14:textId="77777777" w:rsidR="006766F3" w:rsidRPr="002C7312" w:rsidRDefault="006766F3" w:rsidP="007B0CCF">
      <w:pPr>
        <w:spacing w:line="280" w:lineRule="atLeast"/>
      </w:pPr>
    </w:p>
    <w:p w14:paraId="15E4FA58" w14:textId="77777777" w:rsidR="006766F3" w:rsidRPr="002C7312" w:rsidRDefault="006766F3" w:rsidP="007B0CCF">
      <w:pPr>
        <w:spacing w:line="280" w:lineRule="atLeast"/>
      </w:pPr>
    </w:p>
    <w:p w14:paraId="0C64B872" w14:textId="77777777" w:rsidR="006766F3" w:rsidRPr="002C7312" w:rsidRDefault="006766F3" w:rsidP="007B0CCF">
      <w:pPr>
        <w:spacing w:line="280" w:lineRule="atLeast"/>
      </w:pPr>
    </w:p>
    <w:p w14:paraId="0F04A2EB" w14:textId="77777777" w:rsidR="006766F3" w:rsidRPr="00A660B6" w:rsidRDefault="006766F3" w:rsidP="007B0CCF">
      <w:pPr>
        <w:spacing w:line="280" w:lineRule="atLeast"/>
      </w:pPr>
      <w:r>
        <w:rPr>
          <w:b/>
          <w:bCs/>
        </w:rPr>
        <w:t>Fact Box:</w:t>
      </w:r>
    </w:p>
    <w:p w14:paraId="3FEAB902" w14:textId="1846727C" w:rsidR="006766F3" w:rsidRPr="00A660B6" w:rsidRDefault="00460A92" w:rsidP="007B0CCF">
      <w:pPr>
        <w:spacing w:line="280" w:lineRule="atLeast"/>
      </w:pPr>
      <w:proofErr w:type="spellStart"/>
      <w:r>
        <w:rPr>
          <w:b/>
          <w:bCs/>
        </w:rPr>
        <w:t>Dyntex</w:t>
      </w:r>
      <w:proofErr w:type="spellEnd"/>
      <w:r>
        <w:rPr>
          <w:b/>
          <w:bCs/>
        </w:rPr>
        <w:t xml:space="preserve"> </w:t>
      </w:r>
      <w:proofErr w:type="spellStart"/>
      <w:r>
        <w:rPr>
          <w:b/>
          <w:bCs/>
        </w:rPr>
        <w:t>Biosynthetics</w:t>
      </w:r>
      <w:proofErr w:type="spellEnd"/>
    </w:p>
    <w:p w14:paraId="2AC85EF0" w14:textId="77777777" w:rsidR="006766F3" w:rsidRPr="002C7312" w:rsidRDefault="006766F3" w:rsidP="007B0CCF">
      <w:pPr>
        <w:spacing w:line="280" w:lineRule="atLeast"/>
      </w:pPr>
    </w:p>
    <w:p w14:paraId="63EEF587" w14:textId="1713D2C9" w:rsidR="006766F3" w:rsidRPr="00A660B6" w:rsidRDefault="006766F3" w:rsidP="007B0CCF">
      <w:pPr>
        <w:spacing w:line="280" w:lineRule="atLeast"/>
        <w:rPr>
          <w:vertAlign w:val="superscript"/>
        </w:rPr>
      </w:pPr>
      <w:r>
        <w:t>– Ultralight functional fabrics weighing as little as 38 gr/m</w:t>
      </w:r>
      <w:r>
        <w:rPr>
          <w:vertAlign w:val="superscript"/>
        </w:rPr>
        <w:t>2</w:t>
      </w:r>
    </w:p>
    <w:p w14:paraId="7D2DAF66" w14:textId="3FC2CBBB" w:rsidR="00460A92" w:rsidRPr="00A660B6" w:rsidRDefault="00460A92" w:rsidP="007B0CCF">
      <w:pPr>
        <w:spacing w:line="280" w:lineRule="atLeast"/>
      </w:pPr>
      <w:r>
        <w:t>– Breathable, water-repellent, extremely durable</w:t>
      </w:r>
    </w:p>
    <w:p w14:paraId="614E1BCD" w14:textId="02EF8D9C" w:rsidR="006766F3" w:rsidRPr="00A660B6" w:rsidRDefault="006766F3" w:rsidP="007B0CCF">
      <w:pPr>
        <w:spacing w:line="280" w:lineRule="atLeast"/>
      </w:pPr>
      <w:r>
        <w:t>– Dyntex® Biodegradable: fully biodegradable in five years</w:t>
      </w:r>
    </w:p>
    <w:p w14:paraId="2AADE4F5" w14:textId="2BF4383C" w:rsidR="00460A92" w:rsidRPr="00A660B6" w:rsidRDefault="00460A92" w:rsidP="007B0CCF">
      <w:pPr>
        <w:spacing w:line="280" w:lineRule="atLeast"/>
      </w:pPr>
      <w:r>
        <w:t>– Dyntex® Biological Origin: made from the castor oil plant</w:t>
      </w:r>
    </w:p>
    <w:p w14:paraId="3FB65237" w14:textId="4370476D" w:rsidR="00460A92" w:rsidRPr="00A660B6" w:rsidRDefault="00460A92" w:rsidP="007B0CCF">
      <w:pPr>
        <w:spacing w:line="280" w:lineRule="atLeast"/>
      </w:pPr>
      <w:r>
        <w:t>– Applications: athletic, outdoor, and lifestyle clothing</w:t>
      </w:r>
    </w:p>
    <w:p w14:paraId="0C8D668F" w14:textId="77777777" w:rsidR="006766F3" w:rsidRPr="002C7312" w:rsidRDefault="006766F3" w:rsidP="007B0CCF">
      <w:pPr>
        <w:spacing w:line="280" w:lineRule="atLeast"/>
      </w:pPr>
    </w:p>
    <w:p w14:paraId="27A442AF" w14:textId="77777777" w:rsidR="006766F3" w:rsidRPr="002C7312" w:rsidRDefault="006766F3" w:rsidP="007B0CCF">
      <w:pPr>
        <w:spacing w:line="280" w:lineRule="atLeast"/>
      </w:pPr>
    </w:p>
    <w:p w14:paraId="639EF908" w14:textId="77777777" w:rsidR="006766F3" w:rsidRPr="002C7312" w:rsidRDefault="006766F3" w:rsidP="007B0CCF">
      <w:pPr>
        <w:spacing w:line="280" w:lineRule="atLeast"/>
      </w:pPr>
    </w:p>
    <w:p w14:paraId="64C4905B" w14:textId="77777777" w:rsidR="006766F3" w:rsidRPr="00A660B6" w:rsidRDefault="006766F3" w:rsidP="007B0CCF">
      <w:pPr>
        <w:spacing w:line="280" w:lineRule="atLeast"/>
      </w:pPr>
      <w:r>
        <w:rPr>
          <w:b/>
          <w:bCs/>
        </w:rPr>
        <w:t>Caption:</w:t>
      </w:r>
    </w:p>
    <w:p w14:paraId="68C7F6DD" w14:textId="1E6E8756" w:rsidR="00A660B6" w:rsidRDefault="00A660B6" w:rsidP="00A660B6">
      <w:pPr>
        <w:spacing w:line="280" w:lineRule="atLeast"/>
      </w:pPr>
      <w:r>
        <w:rPr>
          <w:b/>
          <w:bCs/>
        </w:rPr>
        <w:t>Dyntex-Funktionstextilien-Braun-1.jpg</w:t>
      </w:r>
      <w:r>
        <w:t xml:space="preserve"> to </w:t>
      </w:r>
      <w:r>
        <w:rPr>
          <w:b/>
          <w:bCs/>
        </w:rPr>
        <w:t xml:space="preserve">Dyntex-Funktionstextilien-Braun-3.jpg: </w:t>
      </w:r>
      <w:proofErr w:type="spellStart"/>
      <w:r>
        <w:t>Dyntex</w:t>
      </w:r>
      <w:proofErr w:type="spellEnd"/>
      <w:r>
        <w:t xml:space="preserve"> </w:t>
      </w:r>
      <w:r w:rsidR="002C7312">
        <w:t>CEO</w:t>
      </w:r>
      <w:r>
        <w:t xml:space="preserve"> Mathias Braun sees tremendous market potential for two new ultralight and environmentally friendly functional textiles. (Copyright: </w:t>
      </w:r>
      <w:proofErr w:type="spellStart"/>
      <w:r>
        <w:t>Dyntex</w:t>
      </w:r>
      <w:proofErr w:type="spellEnd"/>
      <w:r>
        <w:t>/</w:t>
      </w:r>
      <w:proofErr w:type="spellStart"/>
      <w:r>
        <w:t>Othmar</w:t>
      </w:r>
      <w:proofErr w:type="spellEnd"/>
      <w:r>
        <w:t xml:space="preserve"> Heidegger)</w:t>
      </w:r>
    </w:p>
    <w:p w14:paraId="5A56663C" w14:textId="77777777" w:rsidR="00A660B6" w:rsidRPr="002C7312" w:rsidRDefault="00A660B6" w:rsidP="00A660B6">
      <w:pPr>
        <w:spacing w:line="280" w:lineRule="atLeast"/>
      </w:pPr>
    </w:p>
    <w:p w14:paraId="723A3704" w14:textId="3B34FE2D" w:rsidR="008C5E2A" w:rsidRDefault="008C5E2A" w:rsidP="008C5E2A">
      <w:pPr>
        <w:spacing w:line="280" w:lineRule="atLeast"/>
      </w:pPr>
      <w:r>
        <w:rPr>
          <w:b/>
          <w:bCs/>
        </w:rPr>
        <w:t xml:space="preserve">Dyntex-Funktionstextilien-Biosynthetics.jpg: </w:t>
      </w:r>
      <w:proofErr w:type="spellStart"/>
      <w:r>
        <w:t>Dyntex</w:t>
      </w:r>
      <w:proofErr w:type="spellEnd"/>
      <w:r>
        <w:t xml:space="preserve"> is introducing the world’s first ultralight, organic functional fabrics. (Copyright: </w:t>
      </w:r>
      <w:proofErr w:type="spellStart"/>
      <w:r>
        <w:t>Dyntex</w:t>
      </w:r>
      <w:proofErr w:type="spellEnd"/>
      <w:r>
        <w:t>/</w:t>
      </w:r>
      <w:proofErr w:type="spellStart"/>
      <w:r>
        <w:t>Othmar</w:t>
      </w:r>
      <w:proofErr w:type="spellEnd"/>
      <w:r>
        <w:t xml:space="preserve"> Heidegger)</w:t>
      </w:r>
    </w:p>
    <w:p w14:paraId="24DDDCA5" w14:textId="77777777" w:rsidR="008C5E2A" w:rsidRPr="002C7312" w:rsidRDefault="008C5E2A" w:rsidP="00A660B6">
      <w:pPr>
        <w:spacing w:line="280" w:lineRule="atLeast"/>
        <w:rPr>
          <w:b/>
          <w:bCs/>
        </w:rPr>
      </w:pPr>
    </w:p>
    <w:p w14:paraId="3F9CDF7E" w14:textId="46E82678" w:rsidR="00A660B6" w:rsidRPr="005A337F" w:rsidRDefault="00A660B6" w:rsidP="00A660B6">
      <w:pPr>
        <w:spacing w:line="280" w:lineRule="atLeast"/>
      </w:pPr>
      <w:r>
        <w:rPr>
          <w:b/>
          <w:bCs/>
        </w:rPr>
        <w:t xml:space="preserve">Dyntex-Funktionstextilien-Team.jpg: </w:t>
      </w:r>
      <w:r>
        <w:t xml:space="preserve">Andrea </w:t>
      </w:r>
      <w:proofErr w:type="spellStart"/>
      <w:r>
        <w:t>Paghera</w:t>
      </w:r>
      <w:proofErr w:type="spellEnd"/>
      <w:r>
        <w:t xml:space="preserve">, </w:t>
      </w:r>
      <w:proofErr w:type="spellStart"/>
      <w:r>
        <w:t>Dynte</w:t>
      </w:r>
      <w:r w:rsidR="002C7312">
        <w:t>x</w:t>
      </w:r>
      <w:proofErr w:type="spellEnd"/>
      <w:r w:rsidR="002C7312">
        <w:t xml:space="preserve"> Italia (left), CEO</w:t>
      </w:r>
      <w:r>
        <w:t xml:space="preserve"> Mathias Braun (center), and Alexander Gächter, head of sales for the DACH region, have already received inquiries from well-known clothing manufacturers for two revolutionary organic functional textiles</w:t>
      </w:r>
      <w:r w:rsidR="00065B09">
        <w:t>.</w:t>
      </w:r>
      <w:r>
        <w:t xml:space="preserve"> (Copyright: </w:t>
      </w:r>
      <w:proofErr w:type="spellStart"/>
      <w:r>
        <w:t>Dyntex</w:t>
      </w:r>
      <w:proofErr w:type="spellEnd"/>
      <w:r>
        <w:t xml:space="preserve">/Matthias </w:t>
      </w:r>
      <w:proofErr w:type="spellStart"/>
      <w:r>
        <w:t>Weissengruber</w:t>
      </w:r>
      <w:proofErr w:type="spellEnd"/>
      <w:r>
        <w:t>)</w:t>
      </w:r>
    </w:p>
    <w:p w14:paraId="100C1785" w14:textId="77777777" w:rsidR="006766F3" w:rsidRPr="002C7312" w:rsidRDefault="006766F3" w:rsidP="007B0CCF">
      <w:pPr>
        <w:spacing w:line="280" w:lineRule="atLeast"/>
      </w:pPr>
    </w:p>
    <w:p w14:paraId="3AEF13DF" w14:textId="49E4B612" w:rsidR="006766F3" w:rsidRPr="00A660B6" w:rsidRDefault="006766F3" w:rsidP="007B0CCF">
      <w:pPr>
        <w:spacing w:line="280" w:lineRule="atLeast"/>
      </w:pPr>
      <w:r>
        <w:t>All photos may be used free of charge in media coverage of Dyntex. Each photo must be accompanied by the respective photo credit.</w:t>
      </w:r>
    </w:p>
    <w:p w14:paraId="00DA2197" w14:textId="77777777" w:rsidR="006766F3" w:rsidRPr="002C7312" w:rsidRDefault="006766F3" w:rsidP="007B0CCF">
      <w:pPr>
        <w:spacing w:line="280" w:lineRule="atLeast"/>
      </w:pPr>
    </w:p>
    <w:p w14:paraId="4B474D96" w14:textId="77777777" w:rsidR="006766F3" w:rsidRPr="002C7312" w:rsidRDefault="006766F3" w:rsidP="007B0CCF">
      <w:pPr>
        <w:spacing w:line="280" w:lineRule="atLeast"/>
      </w:pPr>
    </w:p>
    <w:p w14:paraId="09784206" w14:textId="77777777" w:rsidR="006766F3" w:rsidRPr="002C7312" w:rsidRDefault="006766F3" w:rsidP="007B0CCF">
      <w:pPr>
        <w:spacing w:line="280" w:lineRule="atLeast"/>
      </w:pPr>
    </w:p>
    <w:p w14:paraId="6589868A" w14:textId="77777777" w:rsidR="006766F3" w:rsidRPr="00A660B6" w:rsidRDefault="006766F3" w:rsidP="007B0CCF">
      <w:pPr>
        <w:spacing w:line="280" w:lineRule="atLeast"/>
      </w:pPr>
      <w:r>
        <w:rPr>
          <w:b/>
          <w:bCs/>
        </w:rPr>
        <w:t>For editorial inquiries, please contact:</w:t>
      </w:r>
    </w:p>
    <w:p w14:paraId="67FB5C55" w14:textId="3AF23BBC" w:rsidR="006766F3" w:rsidRDefault="00644547" w:rsidP="007B0CCF">
      <w:pPr>
        <w:spacing w:line="280" w:lineRule="atLeast"/>
      </w:pPr>
      <w:proofErr w:type="spellStart"/>
      <w:r>
        <w:t>Dyntex</w:t>
      </w:r>
      <w:proofErr w:type="spellEnd"/>
      <w:r>
        <w:t xml:space="preserve"> GmbH, </w:t>
      </w:r>
      <w:r w:rsidR="002C7312">
        <w:t xml:space="preserve">CEO </w:t>
      </w:r>
      <w:r>
        <w:t xml:space="preserve">Mathias Braun, phone: +43-5574-21404, e-mail: </w:t>
      </w:r>
      <w:hyperlink r:id="rId7" w:history="1">
        <w:r>
          <w:rPr>
            <w:rStyle w:val="Hyperlink"/>
          </w:rPr>
          <w:t>m.braun@dyntex.eu</w:t>
        </w:r>
      </w:hyperlink>
      <w:r>
        <w:t xml:space="preserve"> </w:t>
      </w:r>
    </w:p>
    <w:p w14:paraId="30FE7806" w14:textId="11476717" w:rsidR="00986CC8" w:rsidRPr="00A660B6" w:rsidRDefault="00986CC8" w:rsidP="00986CC8">
      <w:proofErr w:type="spellStart"/>
      <w:r>
        <w:t>Dyntex</w:t>
      </w:r>
      <w:proofErr w:type="spellEnd"/>
      <w:r>
        <w:t xml:space="preserve"> Italy, Andrea </w:t>
      </w:r>
      <w:proofErr w:type="spellStart"/>
      <w:r>
        <w:t>Paghera</w:t>
      </w:r>
      <w:proofErr w:type="spellEnd"/>
      <w:r>
        <w:t xml:space="preserve">, </w:t>
      </w:r>
      <w:r w:rsidR="003B67C6">
        <w:t>+39-335-5956-87</w:t>
      </w:r>
      <w:r w:rsidRPr="00986CC8">
        <w:t xml:space="preserve">1, </w:t>
      </w:r>
      <w:hyperlink r:id="rId8" w:history="1">
        <w:r w:rsidRPr="00404CAE">
          <w:rPr>
            <w:rStyle w:val="Hyperlink"/>
          </w:rPr>
          <w:t>a.paghera@dyntex.eu</w:t>
        </w:r>
      </w:hyperlink>
      <w:r>
        <w:t xml:space="preserve"> </w:t>
      </w:r>
      <w:bookmarkStart w:id="0" w:name="_GoBack"/>
      <w:bookmarkEnd w:id="0"/>
    </w:p>
    <w:sectPr w:rsidR="00986CC8" w:rsidRPr="00A66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altName w:val="Arial"/>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75"/>
    <w:rsid w:val="000026CF"/>
    <w:rsid w:val="000502F5"/>
    <w:rsid w:val="00065B09"/>
    <w:rsid w:val="000916C6"/>
    <w:rsid w:val="000E64CA"/>
    <w:rsid w:val="000E776A"/>
    <w:rsid w:val="001B1377"/>
    <w:rsid w:val="002627A7"/>
    <w:rsid w:val="002C7312"/>
    <w:rsid w:val="002D3608"/>
    <w:rsid w:val="00377897"/>
    <w:rsid w:val="003A6655"/>
    <w:rsid w:val="003B67C6"/>
    <w:rsid w:val="003F5723"/>
    <w:rsid w:val="00446F5B"/>
    <w:rsid w:val="00460A92"/>
    <w:rsid w:val="004A3A53"/>
    <w:rsid w:val="004F681B"/>
    <w:rsid w:val="00500D14"/>
    <w:rsid w:val="0053004A"/>
    <w:rsid w:val="00575DAC"/>
    <w:rsid w:val="005A4FB7"/>
    <w:rsid w:val="005E2EC5"/>
    <w:rsid w:val="00644547"/>
    <w:rsid w:val="00666711"/>
    <w:rsid w:val="006766F3"/>
    <w:rsid w:val="006D182C"/>
    <w:rsid w:val="006E6233"/>
    <w:rsid w:val="007130D7"/>
    <w:rsid w:val="00791FF1"/>
    <w:rsid w:val="007A1F72"/>
    <w:rsid w:val="007A3C75"/>
    <w:rsid w:val="007B0CCF"/>
    <w:rsid w:val="00861EE8"/>
    <w:rsid w:val="00865CE8"/>
    <w:rsid w:val="008A6E52"/>
    <w:rsid w:val="008C5E2A"/>
    <w:rsid w:val="0092762A"/>
    <w:rsid w:val="00986CC8"/>
    <w:rsid w:val="009914E5"/>
    <w:rsid w:val="009B5ED2"/>
    <w:rsid w:val="009D5B54"/>
    <w:rsid w:val="00A04D97"/>
    <w:rsid w:val="00A17B41"/>
    <w:rsid w:val="00A203F6"/>
    <w:rsid w:val="00A612ED"/>
    <w:rsid w:val="00A62192"/>
    <w:rsid w:val="00A660B6"/>
    <w:rsid w:val="00A97F0C"/>
    <w:rsid w:val="00B36938"/>
    <w:rsid w:val="00BC02E5"/>
    <w:rsid w:val="00BD4395"/>
    <w:rsid w:val="00BD6444"/>
    <w:rsid w:val="00C3406B"/>
    <w:rsid w:val="00CC1D6B"/>
    <w:rsid w:val="00D17129"/>
    <w:rsid w:val="00D36A8B"/>
    <w:rsid w:val="00D55367"/>
    <w:rsid w:val="00D83EF7"/>
    <w:rsid w:val="00DC73E2"/>
    <w:rsid w:val="00DF11AF"/>
    <w:rsid w:val="00DF69DE"/>
    <w:rsid w:val="00DF78FE"/>
    <w:rsid w:val="00E0425D"/>
    <w:rsid w:val="00E157B3"/>
    <w:rsid w:val="00E218BC"/>
    <w:rsid w:val="00E46F23"/>
    <w:rsid w:val="00E60703"/>
    <w:rsid w:val="00E64F81"/>
    <w:rsid w:val="00E96BEB"/>
    <w:rsid w:val="00F25E90"/>
    <w:rsid w:val="00F729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3947"/>
  <w15:docId w15:val="{C3B06160-0A59-4368-9183-EBE8EFC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460A92"/>
    <w:rPr>
      <w:color w:val="605E5C"/>
      <w:shd w:val="clear" w:color="auto" w:fill="E1DFDD"/>
    </w:rPr>
  </w:style>
  <w:style w:type="character" w:styleId="Kommentarzeichen">
    <w:name w:val="annotation reference"/>
    <w:basedOn w:val="Absatz-Standardschriftart"/>
    <w:uiPriority w:val="99"/>
    <w:semiHidden/>
    <w:unhideWhenUsed/>
    <w:rsid w:val="00DC73E2"/>
    <w:rPr>
      <w:sz w:val="16"/>
      <w:szCs w:val="16"/>
    </w:rPr>
  </w:style>
  <w:style w:type="paragraph" w:styleId="Kommentartext">
    <w:name w:val="annotation text"/>
    <w:basedOn w:val="Standard"/>
    <w:link w:val="KommentartextZchn"/>
    <w:uiPriority w:val="99"/>
    <w:unhideWhenUsed/>
    <w:rsid w:val="00DC73E2"/>
    <w:pPr>
      <w:spacing w:line="240" w:lineRule="auto"/>
    </w:pPr>
  </w:style>
  <w:style w:type="character" w:customStyle="1" w:styleId="KommentartextZchn">
    <w:name w:val="Kommentartext Zchn"/>
    <w:basedOn w:val="Absatz-Standardschriftart"/>
    <w:link w:val="Kommentartext"/>
    <w:uiPriority w:val="99"/>
    <w:rsid w:val="00DC73E2"/>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73E2"/>
    <w:rPr>
      <w:b/>
      <w:bCs/>
    </w:rPr>
  </w:style>
  <w:style w:type="character" w:customStyle="1" w:styleId="KommentarthemaZchn">
    <w:name w:val="Kommentarthema Zchn"/>
    <w:basedOn w:val="KommentartextZchn"/>
    <w:link w:val="Kommentarthema"/>
    <w:uiPriority w:val="99"/>
    <w:semiHidden/>
    <w:rsid w:val="00DC73E2"/>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73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3E2"/>
    <w:rPr>
      <w:rFonts w:ascii="Tahoma" w:hAnsi="Tahoma" w:cs="Tahoma"/>
      <w:sz w:val="16"/>
      <w:szCs w:val="16"/>
      <w:lang w:eastAsia="de-DE"/>
    </w:rPr>
  </w:style>
  <w:style w:type="paragraph" w:styleId="berarbeitung">
    <w:name w:val="Revision"/>
    <w:hidden/>
    <w:uiPriority w:val="99"/>
    <w:semiHidden/>
    <w:rsid w:val="000916C6"/>
    <w:pPr>
      <w:spacing w:after="0" w:line="240" w:lineRule="auto"/>
    </w:pPr>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3610">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ghera@dyntex.eu" TargetMode="External"/><Relationship Id="rId3" Type="http://schemas.openxmlformats.org/officeDocument/2006/relationships/styles" Target="styles.xml"/><Relationship Id="rId7" Type="http://schemas.openxmlformats.org/officeDocument/2006/relationships/hyperlink" Target="mailto:m.braun@dynte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yntex.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B5AC-325A-4D5B-A9A3-E3EA7979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Johanna Walser</cp:lastModifiedBy>
  <cp:revision>13</cp:revision>
  <cp:lastPrinted>2019-11-12T09:23:00Z</cp:lastPrinted>
  <dcterms:created xsi:type="dcterms:W3CDTF">2019-12-11T09:30:00Z</dcterms:created>
  <dcterms:modified xsi:type="dcterms:W3CDTF">2020-01-08T09:53:00Z</dcterms:modified>
</cp:coreProperties>
</file>