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8436" w14:textId="77777777" w:rsidR="00CD6DC6" w:rsidRPr="007061E4" w:rsidRDefault="00CD6DC6" w:rsidP="00CD6DC6">
      <w:pPr>
        <w:spacing w:after="0" w:line="280" w:lineRule="exact"/>
        <w:rPr>
          <w:rFonts w:ascii="Arial" w:hAnsi="Arial" w:cs="Arial"/>
          <w:noProof/>
          <w:sz w:val="21"/>
          <w:szCs w:val="21"/>
          <w:lang w:val="de-AT"/>
        </w:rPr>
      </w:pPr>
    </w:p>
    <w:p w14:paraId="7B23E05C" w14:textId="77777777" w:rsidR="001C3439" w:rsidRPr="007061E4" w:rsidRDefault="001C3439" w:rsidP="00CD6DC6">
      <w:pPr>
        <w:spacing w:after="0" w:line="280" w:lineRule="exact"/>
        <w:rPr>
          <w:rFonts w:ascii="Arial" w:hAnsi="Arial" w:cs="Arial"/>
          <w:noProof/>
          <w:sz w:val="21"/>
          <w:szCs w:val="21"/>
          <w:lang w:val="de-AT"/>
        </w:rPr>
      </w:pPr>
    </w:p>
    <w:p w14:paraId="2A6313F9" w14:textId="77777777" w:rsidR="001C3439" w:rsidRPr="007061E4" w:rsidRDefault="001C3439" w:rsidP="00CD6DC6">
      <w:pPr>
        <w:spacing w:after="0" w:line="280" w:lineRule="exact"/>
        <w:rPr>
          <w:rFonts w:ascii="Arial" w:hAnsi="Arial" w:cs="Arial"/>
          <w:noProof/>
          <w:sz w:val="21"/>
          <w:szCs w:val="21"/>
          <w:lang w:val="de-AT"/>
        </w:rPr>
      </w:pPr>
    </w:p>
    <w:p w14:paraId="3601F653" w14:textId="77777777" w:rsidR="001C3439" w:rsidRPr="007061E4" w:rsidRDefault="001C3439" w:rsidP="00CD6DC6">
      <w:pPr>
        <w:spacing w:after="0" w:line="280" w:lineRule="exact"/>
        <w:rPr>
          <w:rFonts w:ascii="Arial" w:hAnsi="Arial" w:cs="Arial"/>
          <w:noProof/>
          <w:sz w:val="21"/>
          <w:szCs w:val="21"/>
          <w:lang w:val="de-AT"/>
        </w:rPr>
      </w:pPr>
    </w:p>
    <w:p w14:paraId="045390D8" w14:textId="77777777" w:rsidR="001C3439" w:rsidRPr="007061E4" w:rsidRDefault="001C3439" w:rsidP="00CD6DC6">
      <w:pPr>
        <w:spacing w:after="0" w:line="280" w:lineRule="exact"/>
        <w:rPr>
          <w:rFonts w:ascii="Arial" w:hAnsi="Arial" w:cs="Arial"/>
          <w:noProof/>
          <w:sz w:val="21"/>
          <w:szCs w:val="21"/>
          <w:lang w:val="de-AT"/>
        </w:rPr>
      </w:pPr>
    </w:p>
    <w:p w14:paraId="14E854E9" w14:textId="77777777" w:rsidR="001C3439" w:rsidRPr="007061E4" w:rsidRDefault="001C3439" w:rsidP="00CD6DC6">
      <w:pPr>
        <w:spacing w:after="0" w:line="280" w:lineRule="exact"/>
        <w:rPr>
          <w:rFonts w:ascii="Arial" w:hAnsi="Arial" w:cs="Arial"/>
          <w:noProof/>
          <w:sz w:val="21"/>
          <w:szCs w:val="21"/>
          <w:lang w:val="de-AT"/>
        </w:rPr>
      </w:pPr>
    </w:p>
    <w:p w14:paraId="300E2917" w14:textId="77777777" w:rsidR="001C3439" w:rsidRPr="007061E4" w:rsidRDefault="001C3439" w:rsidP="00CD6DC6">
      <w:pPr>
        <w:spacing w:after="0" w:line="280" w:lineRule="exact"/>
        <w:rPr>
          <w:rFonts w:ascii="Arial" w:hAnsi="Arial" w:cs="Arial"/>
          <w:noProof/>
          <w:sz w:val="21"/>
          <w:szCs w:val="21"/>
          <w:lang w:val="de-AT"/>
        </w:rPr>
      </w:pPr>
    </w:p>
    <w:p w14:paraId="2A4B24E8" w14:textId="77777777" w:rsidR="001C3439" w:rsidRPr="007061E4" w:rsidRDefault="001C3439" w:rsidP="00622340">
      <w:pPr>
        <w:spacing w:after="0" w:line="280" w:lineRule="exact"/>
        <w:rPr>
          <w:rFonts w:ascii="Arial" w:hAnsi="Arial" w:cs="Arial"/>
          <w:noProof/>
          <w:sz w:val="21"/>
          <w:szCs w:val="21"/>
          <w:lang w:val="de-AT"/>
        </w:rPr>
      </w:pPr>
    </w:p>
    <w:p w14:paraId="1FD3B20C" w14:textId="77FEBB6C" w:rsidR="001C3439" w:rsidRPr="007061E4" w:rsidRDefault="00D90E04" w:rsidP="00622340">
      <w:pPr>
        <w:spacing w:after="0" w:line="280" w:lineRule="exact"/>
        <w:rPr>
          <w:rFonts w:ascii="Arial" w:hAnsi="Arial" w:cs="Arial"/>
          <w:noProof/>
          <w:sz w:val="21"/>
          <w:szCs w:val="21"/>
        </w:rPr>
      </w:pPr>
      <w:r>
        <w:rPr>
          <w:rFonts w:ascii="Arial" w:hAnsi="Arial"/>
          <w:sz w:val="21"/>
          <w:szCs w:val="21"/>
        </w:rPr>
        <w:t>ALPLA Group</w:t>
      </w:r>
    </w:p>
    <w:p w14:paraId="17624111" w14:textId="77777777" w:rsidR="00CD6DC6" w:rsidRPr="007061E4" w:rsidRDefault="0021020E" w:rsidP="00622340">
      <w:pPr>
        <w:spacing w:after="0" w:line="280" w:lineRule="exact"/>
        <w:rPr>
          <w:rFonts w:ascii="Arial" w:hAnsi="Arial" w:cs="Arial"/>
          <w:noProof/>
          <w:sz w:val="21"/>
          <w:szCs w:val="21"/>
        </w:rPr>
      </w:pPr>
      <w:r>
        <w:rPr>
          <w:rFonts w:ascii="Arial" w:hAnsi="Arial"/>
          <w:sz w:val="21"/>
          <w:szCs w:val="21"/>
        </w:rPr>
        <w:t>Pressemitteilung</w:t>
      </w:r>
    </w:p>
    <w:p w14:paraId="2F66E053" w14:textId="77777777" w:rsidR="00CD6DC6" w:rsidRPr="00550DFA" w:rsidRDefault="00CD6DC6" w:rsidP="00622340">
      <w:pPr>
        <w:spacing w:after="0" w:line="280" w:lineRule="exact"/>
        <w:rPr>
          <w:rFonts w:ascii="Arial" w:hAnsi="Arial" w:cs="Arial"/>
          <w:noProof/>
          <w:sz w:val="21"/>
          <w:szCs w:val="21"/>
          <w:lang w:val="de-AT"/>
        </w:rPr>
      </w:pPr>
    </w:p>
    <w:p w14:paraId="18B89E01" w14:textId="77777777" w:rsidR="00464E0C" w:rsidRPr="00550DFA" w:rsidRDefault="00464E0C" w:rsidP="00622340">
      <w:pPr>
        <w:spacing w:after="0" w:line="280" w:lineRule="exact"/>
        <w:rPr>
          <w:rFonts w:ascii="Arial" w:hAnsi="Arial" w:cs="Arial"/>
          <w:noProof/>
          <w:sz w:val="21"/>
          <w:szCs w:val="21"/>
          <w:lang w:val="de-AT"/>
        </w:rPr>
      </w:pPr>
    </w:p>
    <w:p w14:paraId="7D925BA2" w14:textId="77777777" w:rsidR="00D90E04" w:rsidRPr="00550DFA" w:rsidRDefault="00D90E04" w:rsidP="00622340">
      <w:pPr>
        <w:spacing w:after="0" w:line="280" w:lineRule="exact"/>
        <w:rPr>
          <w:rFonts w:ascii="Arial" w:hAnsi="Arial" w:cs="Arial"/>
          <w:noProof/>
          <w:sz w:val="21"/>
          <w:szCs w:val="21"/>
          <w:lang w:val="de-AT"/>
        </w:rPr>
      </w:pPr>
    </w:p>
    <w:p w14:paraId="22673868" w14:textId="55394FE9" w:rsidR="001363C1" w:rsidRDefault="001363C1" w:rsidP="001363C1">
      <w:pPr>
        <w:spacing w:after="0" w:line="280" w:lineRule="exact"/>
        <w:rPr>
          <w:rFonts w:ascii="Arial" w:hAnsi="Arial" w:cs="Arial"/>
          <w:sz w:val="21"/>
          <w:szCs w:val="21"/>
        </w:rPr>
      </w:pPr>
      <w:r>
        <w:rPr>
          <w:rFonts w:ascii="Arial" w:hAnsi="Arial" w:cs="Arial"/>
          <w:b/>
          <w:bCs/>
          <w:sz w:val="21"/>
          <w:szCs w:val="21"/>
        </w:rPr>
        <w:t>ALPLA bringt duale Ausbildung in neue Länder</w:t>
      </w:r>
      <w:r w:rsidR="00A42B77">
        <w:rPr>
          <w:rFonts w:ascii="Arial" w:hAnsi="Arial"/>
          <w:b/>
          <w:bCs/>
          <w:sz w:val="21"/>
          <w:szCs w:val="21"/>
        </w:rPr>
        <w:br/>
      </w:r>
      <w:r>
        <w:rPr>
          <w:rFonts w:ascii="Arial" w:hAnsi="Arial" w:cs="Arial"/>
          <w:sz w:val="21"/>
          <w:szCs w:val="21"/>
        </w:rPr>
        <w:t>Ausbildung von Fachkräften nach österreichischem Vorbild startet 2020 in Indien und Polen</w:t>
      </w:r>
    </w:p>
    <w:p w14:paraId="5F2C1399" w14:textId="7A9F77DA" w:rsidR="001363C1" w:rsidRDefault="00622340" w:rsidP="001363C1">
      <w:pPr>
        <w:spacing w:after="0" w:line="280" w:lineRule="exact"/>
        <w:rPr>
          <w:rFonts w:ascii="Arial" w:hAnsi="Arial" w:cs="Arial"/>
          <w:i/>
          <w:iCs/>
          <w:sz w:val="21"/>
          <w:szCs w:val="21"/>
        </w:rPr>
      </w:pPr>
      <w:r>
        <w:rPr>
          <w:rFonts w:ascii="Arial" w:hAnsi="Arial" w:cs="Arial"/>
          <w:sz w:val="21"/>
          <w:szCs w:val="21"/>
        </w:rPr>
        <w:br/>
      </w:r>
      <w:r w:rsidR="00B50521">
        <w:rPr>
          <w:rFonts w:ascii="Arial" w:hAnsi="Arial"/>
          <w:i/>
          <w:iCs/>
          <w:sz w:val="21"/>
          <w:szCs w:val="21"/>
        </w:rPr>
        <w:t>Hard</w:t>
      </w:r>
      <w:r>
        <w:rPr>
          <w:rFonts w:ascii="Arial" w:hAnsi="Arial"/>
          <w:i/>
          <w:iCs/>
          <w:sz w:val="21"/>
          <w:szCs w:val="21"/>
        </w:rPr>
        <w:t xml:space="preserve">, </w:t>
      </w:r>
      <w:r w:rsidR="00516E7C">
        <w:rPr>
          <w:rFonts w:ascii="Arial" w:hAnsi="Arial"/>
          <w:i/>
          <w:iCs/>
          <w:sz w:val="21"/>
          <w:szCs w:val="21"/>
        </w:rPr>
        <w:t>15</w:t>
      </w:r>
      <w:r w:rsidR="008707DF">
        <w:rPr>
          <w:rFonts w:ascii="Arial" w:hAnsi="Arial"/>
          <w:i/>
          <w:iCs/>
          <w:sz w:val="21"/>
          <w:szCs w:val="21"/>
        </w:rPr>
        <w:t xml:space="preserve">. </w:t>
      </w:r>
      <w:r w:rsidR="001363C1">
        <w:rPr>
          <w:rFonts w:ascii="Arial" w:hAnsi="Arial"/>
          <w:i/>
          <w:iCs/>
          <w:sz w:val="21"/>
          <w:szCs w:val="21"/>
        </w:rPr>
        <w:t>April</w:t>
      </w:r>
      <w:r w:rsidR="00B50521">
        <w:rPr>
          <w:rFonts w:ascii="Arial" w:hAnsi="Arial"/>
          <w:i/>
          <w:iCs/>
          <w:sz w:val="21"/>
          <w:szCs w:val="21"/>
        </w:rPr>
        <w:t xml:space="preserve"> 2020</w:t>
      </w:r>
      <w:r w:rsidR="00B50521" w:rsidRPr="00B50521">
        <w:rPr>
          <w:rFonts w:ascii="Arial" w:hAnsi="Arial"/>
          <w:i/>
          <w:iCs/>
          <w:sz w:val="21"/>
          <w:szCs w:val="21"/>
        </w:rPr>
        <w:t xml:space="preserve"> – </w:t>
      </w:r>
      <w:r w:rsidR="006536F4">
        <w:rPr>
          <w:rFonts w:ascii="Arial" w:hAnsi="Arial"/>
          <w:i/>
          <w:iCs/>
          <w:sz w:val="21"/>
          <w:szCs w:val="21"/>
        </w:rPr>
        <w:t xml:space="preserve">Nach </w:t>
      </w:r>
      <w:r w:rsidR="001363C1">
        <w:rPr>
          <w:rFonts w:ascii="Arial" w:hAnsi="Arial"/>
          <w:i/>
          <w:iCs/>
          <w:sz w:val="21"/>
          <w:szCs w:val="21"/>
        </w:rPr>
        <w:t xml:space="preserve">Mexiko und China exportiert </w:t>
      </w:r>
      <w:r w:rsidR="00B50521" w:rsidRPr="00B50521">
        <w:rPr>
          <w:rFonts w:ascii="Arial" w:hAnsi="Arial" w:cs="Arial"/>
          <w:i/>
          <w:iCs/>
          <w:sz w:val="21"/>
          <w:szCs w:val="21"/>
        </w:rPr>
        <w:t xml:space="preserve">ALPLA Group, internationaler Spezialist für Kunststoffverpackungen und Recycling, </w:t>
      </w:r>
      <w:r w:rsidR="001363C1">
        <w:rPr>
          <w:rFonts w:ascii="Arial" w:hAnsi="Arial" w:cs="Arial"/>
          <w:i/>
          <w:iCs/>
          <w:sz w:val="21"/>
          <w:szCs w:val="21"/>
        </w:rPr>
        <w:t>die duale Ausbild</w:t>
      </w:r>
      <w:r w:rsidR="00911CAE">
        <w:rPr>
          <w:rFonts w:ascii="Arial" w:hAnsi="Arial" w:cs="Arial"/>
          <w:i/>
          <w:iCs/>
          <w:sz w:val="21"/>
          <w:szCs w:val="21"/>
        </w:rPr>
        <w:t>ung in weitere Länder: In Indien</w:t>
      </w:r>
      <w:r w:rsidR="001363C1">
        <w:rPr>
          <w:rFonts w:ascii="Arial" w:hAnsi="Arial" w:cs="Arial"/>
          <w:i/>
          <w:iCs/>
          <w:sz w:val="21"/>
          <w:szCs w:val="21"/>
        </w:rPr>
        <w:t xml:space="preserve"> und Polen werden ab </w:t>
      </w:r>
      <w:r w:rsidR="008A077E">
        <w:rPr>
          <w:rFonts w:ascii="Arial" w:hAnsi="Arial" w:cs="Arial"/>
          <w:i/>
          <w:iCs/>
          <w:sz w:val="21"/>
          <w:szCs w:val="21"/>
        </w:rPr>
        <w:t>Herbst</w:t>
      </w:r>
      <w:r w:rsidR="00911CAE">
        <w:rPr>
          <w:rFonts w:ascii="Arial" w:hAnsi="Arial" w:cs="Arial"/>
          <w:i/>
          <w:iCs/>
          <w:sz w:val="21"/>
          <w:szCs w:val="21"/>
        </w:rPr>
        <w:t xml:space="preserve"> </w:t>
      </w:r>
      <w:r w:rsidR="001363C1">
        <w:rPr>
          <w:rFonts w:ascii="Arial" w:hAnsi="Arial" w:cs="Arial"/>
          <w:i/>
          <w:iCs/>
          <w:sz w:val="21"/>
          <w:szCs w:val="21"/>
        </w:rPr>
        <w:t>die ersten Lehrlinge nach österreichischem Vorbild ausgebildet</w:t>
      </w:r>
      <w:r w:rsidR="00B50521" w:rsidRPr="00B50521">
        <w:rPr>
          <w:rFonts w:ascii="Arial" w:hAnsi="Arial" w:cs="Arial"/>
          <w:i/>
          <w:iCs/>
          <w:sz w:val="21"/>
          <w:szCs w:val="21"/>
        </w:rPr>
        <w:t>.</w:t>
      </w:r>
    </w:p>
    <w:p w14:paraId="7EE56BCB" w14:textId="77777777" w:rsidR="001363C1" w:rsidRDefault="001363C1" w:rsidP="001363C1">
      <w:pPr>
        <w:spacing w:after="0" w:line="280" w:lineRule="exact"/>
        <w:rPr>
          <w:rFonts w:ascii="Arial" w:hAnsi="Arial" w:cs="Arial"/>
          <w:i/>
          <w:iCs/>
          <w:sz w:val="21"/>
          <w:szCs w:val="21"/>
        </w:rPr>
      </w:pPr>
    </w:p>
    <w:p w14:paraId="5026498C" w14:textId="2DFC8478" w:rsidR="001363C1" w:rsidRDefault="001363C1" w:rsidP="001363C1">
      <w:pPr>
        <w:spacing w:after="0" w:line="280" w:lineRule="exact"/>
        <w:rPr>
          <w:rFonts w:ascii="Arial" w:hAnsi="Arial" w:cs="Arial"/>
          <w:sz w:val="21"/>
          <w:szCs w:val="21"/>
        </w:rPr>
      </w:pPr>
      <w:r>
        <w:rPr>
          <w:rFonts w:ascii="Arial" w:hAnsi="Arial" w:cs="Arial"/>
          <w:sz w:val="21"/>
          <w:szCs w:val="21"/>
        </w:rPr>
        <w:t xml:space="preserve">Derzeit bildet das international tätige Familienunternehmen mit Hauptsitz in Österreich weltweit </w:t>
      </w:r>
      <w:r w:rsidRPr="001363C1">
        <w:rPr>
          <w:rFonts w:ascii="Arial" w:hAnsi="Arial" w:cs="Arial"/>
          <w:sz w:val="21"/>
          <w:szCs w:val="21"/>
        </w:rPr>
        <w:t>250 Lehrlinge aus. Nicht nur in Österreich und Deutschland, wo das System der dualen Ausbildung</w:t>
      </w:r>
      <w:r w:rsidR="00D3193E">
        <w:rPr>
          <w:rFonts w:ascii="Arial" w:hAnsi="Arial" w:cs="Arial"/>
          <w:sz w:val="21"/>
          <w:szCs w:val="21"/>
        </w:rPr>
        <w:t xml:space="preserve"> im Unternehmen und in der Schule </w:t>
      </w:r>
      <w:r w:rsidRPr="001363C1">
        <w:rPr>
          <w:rFonts w:ascii="Arial" w:hAnsi="Arial" w:cs="Arial"/>
          <w:sz w:val="21"/>
          <w:szCs w:val="21"/>
        </w:rPr>
        <w:t xml:space="preserve">Tradition hat, sondern auch in China und Mexiko. In diesem Jahr folgen Indien und Polen. </w:t>
      </w:r>
      <w:r w:rsidR="006536F4">
        <w:rPr>
          <w:rFonts w:ascii="Arial" w:hAnsi="Arial" w:cs="Arial"/>
          <w:sz w:val="21"/>
          <w:szCs w:val="21"/>
        </w:rPr>
        <w:t xml:space="preserve">So soll der </w:t>
      </w:r>
      <w:r>
        <w:rPr>
          <w:rFonts w:ascii="Arial" w:hAnsi="Arial" w:cs="Arial"/>
          <w:sz w:val="21"/>
          <w:szCs w:val="21"/>
        </w:rPr>
        <w:t>steigende</w:t>
      </w:r>
      <w:r w:rsidRPr="001363C1">
        <w:rPr>
          <w:rFonts w:ascii="Arial" w:hAnsi="Arial" w:cs="Arial"/>
          <w:sz w:val="21"/>
          <w:szCs w:val="21"/>
        </w:rPr>
        <w:t xml:space="preserve"> Bedarf </w:t>
      </w:r>
      <w:r>
        <w:rPr>
          <w:rFonts w:ascii="Arial" w:hAnsi="Arial" w:cs="Arial"/>
          <w:sz w:val="21"/>
          <w:szCs w:val="21"/>
        </w:rPr>
        <w:t xml:space="preserve">an Fachkräften </w:t>
      </w:r>
      <w:r w:rsidR="006536F4">
        <w:rPr>
          <w:rFonts w:ascii="Arial" w:hAnsi="Arial" w:cs="Arial"/>
          <w:sz w:val="21"/>
          <w:szCs w:val="21"/>
        </w:rPr>
        <w:t xml:space="preserve">in diesen Regionen </w:t>
      </w:r>
      <w:r>
        <w:rPr>
          <w:rFonts w:ascii="Arial" w:hAnsi="Arial" w:cs="Arial"/>
          <w:sz w:val="21"/>
          <w:szCs w:val="21"/>
        </w:rPr>
        <w:t>vorausschauend gedeckt werden.</w:t>
      </w:r>
    </w:p>
    <w:p w14:paraId="3CC80989" w14:textId="77777777" w:rsidR="001363C1" w:rsidRDefault="001363C1" w:rsidP="001363C1">
      <w:pPr>
        <w:spacing w:after="0" w:line="280" w:lineRule="exact"/>
        <w:rPr>
          <w:rFonts w:ascii="Arial" w:hAnsi="Arial" w:cs="Arial"/>
          <w:sz w:val="21"/>
          <w:szCs w:val="21"/>
        </w:rPr>
      </w:pPr>
    </w:p>
    <w:p w14:paraId="08EA4B47" w14:textId="4478BBE6" w:rsidR="000E4798" w:rsidRPr="000E4798" w:rsidRDefault="000E4798" w:rsidP="001363C1">
      <w:pPr>
        <w:spacing w:after="0" w:line="280" w:lineRule="exact"/>
        <w:rPr>
          <w:rFonts w:ascii="Arial" w:hAnsi="Arial" w:cs="Arial"/>
          <w:b/>
          <w:bCs/>
          <w:sz w:val="21"/>
          <w:szCs w:val="21"/>
        </w:rPr>
      </w:pPr>
      <w:r>
        <w:rPr>
          <w:rFonts w:ascii="Arial" w:hAnsi="Arial" w:cs="Arial"/>
          <w:b/>
          <w:bCs/>
          <w:sz w:val="21"/>
          <w:szCs w:val="21"/>
        </w:rPr>
        <w:t xml:space="preserve">Start 2020: </w:t>
      </w:r>
      <w:r w:rsidRPr="000E4798">
        <w:rPr>
          <w:rFonts w:ascii="Arial" w:hAnsi="Arial" w:cs="Arial"/>
          <w:b/>
          <w:bCs/>
          <w:sz w:val="21"/>
          <w:szCs w:val="21"/>
        </w:rPr>
        <w:t>Indien und Polen</w:t>
      </w:r>
    </w:p>
    <w:p w14:paraId="403F5C03" w14:textId="4693911C" w:rsidR="005B2960" w:rsidRDefault="001363C1" w:rsidP="001363C1">
      <w:pPr>
        <w:spacing w:after="0" w:line="280" w:lineRule="exact"/>
        <w:rPr>
          <w:rFonts w:ascii="Arial" w:hAnsi="Arial" w:cs="Arial"/>
          <w:sz w:val="21"/>
          <w:szCs w:val="21"/>
        </w:rPr>
      </w:pPr>
      <w:r w:rsidRPr="001363C1">
        <w:rPr>
          <w:rFonts w:ascii="Arial" w:hAnsi="Arial" w:cs="Arial"/>
          <w:sz w:val="21"/>
          <w:szCs w:val="21"/>
        </w:rPr>
        <w:t xml:space="preserve">In der </w:t>
      </w:r>
      <w:r w:rsidR="00A61894">
        <w:rPr>
          <w:rFonts w:ascii="Arial" w:hAnsi="Arial" w:cs="Arial"/>
          <w:sz w:val="21"/>
          <w:szCs w:val="21"/>
        </w:rPr>
        <w:t>Sieben</w:t>
      </w:r>
      <w:r w:rsidRPr="001363C1">
        <w:rPr>
          <w:rFonts w:ascii="Arial" w:hAnsi="Arial" w:cs="Arial"/>
          <w:sz w:val="21"/>
          <w:szCs w:val="21"/>
        </w:rPr>
        <w:t xml:space="preserve">-Millionen-Metropole Hyderabad entsteht zurzeit der erste indische Future Corner, wie die Lehrwerkstätten bei ALPLA genannt werden. Im </w:t>
      </w:r>
      <w:r w:rsidR="00B05AD4">
        <w:rPr>
          <w:rFonts w:ascii="Arial" w:hAnsi="Arial" w:cs="Arial"/>
          <w:sz w:val="21"/>
          <w:szCs w:val="21"/>
        </w:rPr>
        <w:t xml:space="preserve">Herbst </w:t>
      </w:r>
      <w:r w:rsidRPr="001363C1">
        <w:rPr>
          <w:rFonts w:ascii="Arial" w:hAnsi="Arial" w:cs="Arial"/>
          <w:sz w:val="21"/>
          <w:szCs w:val="21"/>
        </w:rPr>
        <w:t>nehmen die zukünftigen Zerspaner und Mechatroniker ihre Ausbildung</w:t>
      </w:r>
      <w:r>
        <w:rPr>
          <w:rFonts w:ascii="Arial" w:hAnsi="Arial" w:cs="Arial"/>
          <w:sz w:val="21"/>
          <w:szCs w:val="21"/>
        </w:rPr>
        <w:t xml:space="preserve"> nach österreichischem Vorbild </w:t>
      </w:r>
      <w:r w:rsidRPr="001363C1">
        <w:rPr>
          <w:rFonts w:ascii="Arial" w:hAnsi="Arial" w:cs="Arial"/>
          <w:sz w:val="21"/>
          <w:szCs w:val="21"/>
        </w:rPr>
        <w:t xml:space="preserve">auf. </w:t>
      </w:r>
      <w:r w:rsidR="0004376F">
        <w:rPr>
          <w:rFonts w:ascii="Arial" w:hAnsi="Arial" w:cs="Arial"/>
          <w:sz w:val="21"/>
          <w:szCs w:val="21"/>
        </w:rPr>
        <w:t>Bis zu zehn</w:t>
      </w:r>
      <w:r w:rsidR="001E4D50">
        <w:rPr>
          <w:rStyle w:val="Kommentarzeichen"/>
        </w:rPr>
        <w:t xml:space="preserve"> </w:t>
      </w:r>
      <w:r w:rsidR="001E4D50">
        <w:rPr>
          <w:rFonts w:ascii="Arial" w:hAnsi="Arial" w:cs="Arial"/>
          <w:sz w:val="21"/>
          <w:szCs w:val="21"/>
        </w:rPr>
        <w:t>Ju</w:t>
      </w:r>
      <w:r>
        <w:rPr>
          <w:rFonts w:ascii="Arial" w:hAnsi="Arial" w:cs="Arial"/>
          <w:sz w:val="21"/>
          <w:szCs w:val="21"/>
        </w:rPr>
        <w:t>gendliche werden diese Chance jährlich erhalten</w:t>
      </w:r>
      <w:r w:rsidRPr="001363C1">
        <w:rPr>
          <w:rFonts w:ascii="Arial" w:hAnsi="Arial" w:cs="Arial"/>
          <w:sz w:val="21"/>
          <w:szCs w:val="21"/>
        </w:rPr>
        <w:t>. Zwei indische Ausbilder si</w:t>
      </w:r>
      <w:r w:rsidR="006536F4">
        <w:rPr>
          <w:rFonts w:ascii="Arial" w:hAnsi="Arial" w:cs="Arial"/>
          <w:sz w:val="21"/>
          <w:szCs w:val="21"/>
        </w:rPr>
        <w:t>nd für die Praxis</w:t>
      </w:r>
      <w:r w:rsidRPr="001363C1">
        <w:rPr>
          <w:rFonts w:ascii="Arial" w:hAnsi="Arial" w:cs="Arial"/>
          <w:sz w:val="21"/>
          <w:szCs w:val="21"/>
        </w:rPr>
        <w:t xml:space="preserve"> im Werk verantwortlich. Die Theorie </w:t>
      </w:r>
      <w:r>
        <w:rPr>
          <w:rFonts w:ascii="Arial" w:hAnsi="Arial" w:cs="Arial"/>
          <w:sz w:val="21"/>
          <w:szCs w:val="21"/>
        </w:rPr>
        <w:t xml:space="preserve">erfolgt </w:t>
      </w:r>
      <w:r w:rsidR="001E4D50">
        <w:rPr>
          <w:rFonts w:ascii="Arial" w:hAnsi="Arial" w:cs="Arial"/>
          <w:sz w:val="21"/>
          <w:szCs w:val="21"/>
        </w:rPr>
        <w:t>in Zusammenarbeit mit</w:t>
      </w:r>
      <w:r w:rsidR="0004376F">
        <w:rPr>
          <w:rFonts w:ascii="Arial" w:hAnsi="Arial" w:cs="Arial"/>
          <w:sz w:val="21"/>
          <w:szCs w:val="21"/>
        </w:rPr>
        <w:t xml:space="preserve"> eine</w:t>
      </w:r>
      <w:r w:rsidR="001E4D50">
        <w:rPr>
          <w:rFonts w:ascii="Arial" w:hAnsi="Arial" w:cs="Arial"/>
          <w:sz w:val="21"/>
          <w:szCs w:val="21"/>
        </w:rPr>
        <w:t>r</w:t>
      </w:r>
      <w:r w:rsidRPr="001363C1">
        <w:rPr>
          <w:rFonts w:ascii="Arial" w:hAnsi="Arial" w:cs="Arial"/>
          <w:sz w:val="21"/>
          <w:szCs w:val="21"/>
        </w:rPr>
        <w:t xml:space="preserve"> polytechnische</w:t>
      </w:r>
      <w:r w:rsidR="001E4D50">
        <w:rPr>
          <w:rFonts w:ascii="Arial" w:hAnsi="Arial" w:cs="Arial"/>
          <w:sz w:val="21"/>
          <w:szCs w:val="21"/>
        </w:rPr>
        <w:t>n</w:t>
      </w:r>
      <w:r w:rsidRPr="001363C1">
        <w:rPr>
          <w:rFonts w:ascii="Arial" w:hAnsi="Arial" w:cs="Arial"/>
          <w:sz w:val="21"/>
          <w:szCs w:val="21"/>
        </w:rPr>
        <w:t xml:space="preserve"> Schule vor Ort</w:t>
      </w:r>
      <w:r w:rsidR="001E4D50">
        <w:rPr>
          <w:rFonts w:ascii="Arial" w:hAnsi="Arial" w:cs="Arial"/>
          <w:sz w:val="21"/>
          <w:szCs w:val="21"/>
        </w:rPr>
        <w:t>.</w:t>
      </w:r>
    </w:p>
    <w:p w14:paraId="58D535C5" w14:textId="77777777" w:rsidR="000E4798" w:rsidRDefault="000E4798" w:rsidP="001363C1">
      <w:pPr>
        <w:spacing w:after="0" w:line="280" w:lineRule="exact"/>
        <w:rPr>
          <w:rFonts w:ascii="Arial" w:hAnsi="Arial" w:cs="Arial"/>
          <w:sz w:val="21"/>
          <w:szCs w:val="21"/>
        </w:rPr>
      </w:pPr>
    </w:p>
    <w:p w14:paraId="6E0D6EFB" w14:textId="7400D5F7" w:rsidR="001363C1" w:rsidRDefault="001363C1" w:rsidP="001363C1">
      <w:pPr>
        <w:spacing w:after="0" w:line="280" w:lineRule="exact"/>
        <w:rPr>
          <w:rFonts w:ascii="Arial" w:hAnsi="Arial" w:cs="Arial"/>
          <w:sz w:val="21"/>
          <w:szCs w:val="21"/>
        </w:rPr>
      </w:pPr>
      <w:r w:rsidRPr="001363C1">
        <w:rPr>
          <w:rFonts w:ascii="Arial" w:hAnsi="Arial" w:cs="Arial"/>
          <w:sz w:val="21"/>
          <w:szCs w:val="21"/>
        </w:rPr>
        <w:t>Auch in Ostrów Mazowieck</w:t>
      </w:r>
      <w:r w:rsidR="001E4D50">
        <w:rPr>
          <w:rFonts w:ascii="Arial" w:hAnsi="Arial" w:cs="Arial"/>
          <w:sz w:val="21"/>
          <w:szCs w:val="21"/>
        </w:rPr>
        <w:t xml:space="preserve">a </w:t>
      </w:r>
      <w:r w:rsidR="00693CDC">
        <w:rPr>
          <w:rFonts w:ascii="Arial" w:hAnsi="Arial" w:cs="Arial"/>
          <w:sz w:val="21"/>
          <w:szCs w:val="21"/>
        </w:rPr>
        <w:t>n</w:t>
      </w:r>
      <w:r w:rsidRPr="001363C1">
        <w:rPr>
          <w:rFonts w:ascii="Arial" w:hAnsi="Arial" w:cs="Arial"/>
          <w:sz w:val="21"/>
          <w:szCs w:val="21"/>
        </w:rPr>
        <w:t xml:space="preserve">ordöstlich von Warschau </w:t>
      </w:r>
      <w:r>
        <w:rPr>
          <w:rFonts w:ascii="Arial" w:hAnsi="Arial" w:cs="Arial"/>
          <w:sz w:val="21"/>
          <w:szCs w:val="21"/>
        </w:rPr>
        <w:t>startet i</w:t>
      </w:r>
      <w:r w:rsidRPr="001363C1">
        <w:rPr>
          <w:rFonts w:ascii="Arial" w:hAnsi="Arial" w:cs="Arial"/>
          <w:sz w:val="21"/>
          <w:szCs w:val="21"/>
        </w:rPr>
        <w:t>m Herbst die Fachkräf</w:t>
      </w:r>
      <w:r w:rsidR="001E2CF8">
        <w:rPr>
          <w:rFonts w:ascii="Arial" w:hAnsi="Arial" w:cs="Arial"/>
          <w:sz w:val="21"/>
          <w:szCs w:val="21"/>
        </w:rPr>
        <w:t>teausbildung. I</w:t>
      </w:r>
      <w:r w:rsidR="00140DDA">
        <w:rPr>
          <w:rFonts w:ascii="Arial" w:hAnsi="Arial" w:cs="Arial"/>
          <w:sz w:val="21"/>
          <w:szCs w:val="21"/>
        </w:rPr>
        <w:t xml:space="preserve">n Polen </w:t>
      </w:r>
      <w:r w:rsidR="001E2CF8">
        <w:rPr>
          <w:rFonts w:ascii="Arial" w:hAnsi="Arial" w:cs="Arial"/>
          <w:sz w:val="21"/>
          <w:szCs w:val="21"/>
        </w:rPr>
        <w:t>werden</w:t>
      </w:r>
      <w:r>
        <w:rPr>
          <w:rFonts w:ascii="Arial" w:hAnsi="Arial" w:cs="Arial"/>
          <w:sz w:val="21"/>
          <w:szCs w:val="21"/>
        </w:rPr>
        <w:t xml:space="preserve"> </w:t>
      </w:r>
      <w:r w:rsidR="006536F4">
        <w:rPr>
          <w:rFonts w:ascii="Arial" w:hAnsi="Arial" w:cs="Arial"/>
          <w:sz w:val="21"/>
          <w:szCs w:val="21"/>
        </w:rPr>
        <w:t>pro Jahr sechs Mechatroniker aufgenommen</w:t>
      </w:r>
      <w:r w:rsidRPr="001363C1">
        <w:rPr>
          <w:rFonts w:ascii="Arial" w:hAnsi="Arial" w:cs="Arial"/>
          <w:sz w:val="21"/>
          <w:szCs w:val="21"/>
        </w:rPr>
        <w:t xml:space="preserve">. </w:t>
      </w:r>
      <w:r w:rsidR="001E2CF8">
        <w:rPr>
          <w:rFonts w:ascii="Arial" w:hAnsi="Arial" w:cs="Arial"/>
          <w:sz w:val="21"/>
          <w:szCs w:val="21"/>
        </w:rPr>
        <w:t>„</w:t>
      </w:r>
      <w:r w:rsidRPr="001363C1">
        <w:rPr>
          <w:rFonts w:ascii="Arial" w:hAnsi="Arial" w:cs="Arial"/>
          <w:sz w:val="21"/>
          <w:szCs w:val="21"/>
        </w:rPr>
        <w:t xml:space="preserve">Das Modell der dualen Ausbildung </w:t>
      </w:r>
      <w:r w:rsidR="001E2CF8">
        <w:rPr>
          <w:rFonts w:ascii="Arial" w:hAnsi="Arial" w:cs="Arial"/>
          <w:sz w:val="21"/>
          <w:szCs w:val="21"/>
        </w:rPr>
        <w:t>ist</w:t>
      </w:r>
      <w:r w:rsidRPr="001363C1">
        <w:rPr>
          <w:rFonts w:ascii="Arial" w:hAnsi="Arial" w:cs="Arial"/>
          <w:sz w:val="21"/>
          <w:szCs w:val="21"/>
        </w:rPr>
        <w:t xml:space="preserve"> </w:t>
      </w:r>
      <w:r w:rsidR="00140DDA" w:rsidRPr="001363C1">
        <w:rPr>
          <w:rFonts w:ascii="Arial" w:hAnsi="Arial" w:cs="Arial"/>
          <w:sz w:val="21"/>
          <w:szCs w:val="21"/>
        </w:rPr>
        <w:t>für die Jugendlichen</w:t>
      </w:r>
      <w:r w:rsidR="001E2CF8">
        <w:rPr>
          <w:rFonts w:ascii="Arial" w:hAnsi="Arial" w:cs="Arial"/>
          <w:sz w:val="21"/>
          <w:szCs w:val="21"/>
        </w:rPr>
        <w:t xml:space="preserve"> im Land</w:t>
      </w:r>
      <w:r w:rsidR="00140DDA" w:rsidRPr="001363C1">
        <w:rPr>
          <w:rFonts w:ascii="Arial" w:hAnsi="Arial" w:cs="Arial"/>
          <w:sz w:val="21"/>
          <w:szCs w:val="21"/>
        </w:rPr>
        <w:t xml:space="preserve"> </w:t>
      </w:r>
      <w:r w:rsidR="00140DDA">
        <w:rPr>
          <w:rFonts w:ascii="Arial" w:hAnsi="Arial" w:cs="Arial"/>
          <w:sz w:val="21"/>
          <w:szCs w:val="21"/>
        </w:rPr>
        <w:t xml:space="preserve">sehr </w:t>
      </w:r>
      <w:r w:rsidR="001E2CF8">
        <w:rPr>
          <w:rFonts w:ascii="Arial" w:hAnsi="Arial" w:cs="Arial"/>
          <w:sz w:val="21"/>
          <w:szCs w:val="21"/>
        </w:rPr>
        <w:t>attraktiv“</w:t>
      </w:r>
      <w:r w:rsidR="00281871">
        <w:rPr>
          <w:rFonts w:ascii="Arial" w:hAnsi="Arial" w:cs="Arial"/>
          <w:sz w:val="21"/>
          <w:szCs w:val="21"/>
        </w:rPr>
        <w:t>, erklärt</w:t>
      </w:r>
      <w:r w:rsidR="001E2CF8" w:rsidRPr="001E2CF8">
        <w:t xml:space="preserve"> </w:t>
      </w:r>
      <w:r w:rsidR="001E2CF8" w:rsidRPr="001E2CF8">
        <w:rPr>
          <w:rFonts w:ascii="Arial" w:hAnsi="Arial" w:cs="Arial"/>
          <w:sz w:val="21"/>
          <w:szCs w:val="21"/>
        </w:rPr>
        <w:t>Julian Fässle</w:t>
      </w:r>
      <w:r w:rsidR="001E4D50">
        <w:rPr>
          <w:rFonts w:ascii="Arial" w:hAnsi="Arial" w:cs="Arial"/>
          <w:sz w:val="21"/>
          <w:szCs w:val="21"/>
        </w:rPr>
        <w:t>r,</w:t>
      </w:r>
      <w:r w:rsidR="001E2CF8" w:rsidRPr="001E2CF8">
        <w:rPr>
          <w:rFonts w:ascii="Arial" w:hAnsi="Arial" w:cs="Arial"/>
          <w:sz w:val="21"/>
          <w:szCs w:val="21"/>
        </w:rPr>
        <w:t xml:space="preserve"> bei ALPLA zuständig für die Internationa</w:t>
      </w:r>
      <w:r w:rsidR="001E2CF8">
        <w:rPr>
          <w:rFonts w:ascii="Arial" w:hAnsi="Arial" w:cs="Arial"/>
          <w:sz w:val="21"/>
          <w:szCs w:val="21"/>
        </w:rPr>
        <w:t xml:space="preserve">lisierung der dualen Ausbildung. </w:t>
      </w:r>
      <w:r w:rsidRPr="001363C1">
        <w:rPr>
          <w:rFonts w:ascii="Arial" w:hAnsi="Arial" w:cs="Arial"/>
          <w:sz w:val="21"/>
          <w:szCs w:val="21"/>
        </w:rPr>
        <w:t xml:space="preserve">„In Polen besteht bis zum 18. Lebensjahr Schulpflicht. Dank des dualen Modells bekommen Schülerinnen und </w:t>
      </w:r>
      <w:r w:rsidRPr="001363C1">
        <w:rPr>
          <w:rFonts w:ascii="Arial" w:hAnsi="Arial" w:cs="Arial"/>
          <w:sz w:val="21"/>
          <w:szCs w:val="21"/>
        </w:rPr>
        <w:lastRenderedPageBreak/>
        <w:t xml:space="preserve">Schüler die Möglichkeit, bereits mit 15 oder 16 Jahren ins Berufsleben einzusteigen und parallel </w:t>
      </w:r>
      <w:r w:rsidR="00140DDA">
        <w:rPr>
          <w:rFonts w:ascii="Arial" w:hAnsi="Arial" w:cs="Arial"/>
          <w:sz w:val="21"/>
          <w:szCs w:val="21"/>
        </w:rPr>
        <w:t>dazu einen</w:t>
      </w:r>
      <w:r w:rsidRPr="001363C1">
        <w:rPr>
          <w:rFonts w:ascii="Arial" w:hAnsi="Arial" w:cs="Arial"/>
          <w:sz w:val="21"/>
          <w:szCs w:val="21"/>
        </w:rPr>
        <w:t xml:space="preserve"> </w:t>
      </w:r>
      <w:r>
        <w:rPr>
          <w:rFonts w:ascii="Arial" w:hAnsi="Arial" w:cs="Arial"/>
          <w:sz w:val="21"/>
          <w:szCs w:val="21"/>
        </w:rPr>
        <w:t>Schulabschluss zu machen.“</w:t>
      </w:r>
    </w:p>
    <w:p w14:paraId="4A0F8611" w14:textId="77777777" w:rsidR="001363C1" w:rsidRPr="001363C1" w:rsidRDefault="001363C1" w:rsidP="001363C1">
      <w:pPr>
        <w:spacing w:after="0" w:line="280" w:lineRule="exact"/>
        <w:rPr>
          <w:rFonts w:ascii="Arial" w:hAnsi="Arial" w:cs="Arial"/>
          <w:sz w:val="21"/>
          <w:szCs w:val="21"/>
        </w:rPr>
      </w:pPr>
    </w:p>
    <w:p w14:paraId="14678441" w14:textId="5A87D002" w:rsidR="001363C1" w:rsidRPr="00140DDA" w:rsidRDefault="005B2960" w:rsidP="001363C1">
      <w:pPr>
        <w:spacing w:after="0" w:line="280" w:lineRule="exact"/>
        <w:rPr>
          <w:rFonts w:ascii="Arial" w:hAnsi="Arial" w:cs="Arial"/>
          <w:b/>
          <w:bCs/>
          <w:sz w:val="21"/>
          <w:szCs w:val="21"/>
        </w:rPr>
      </w:pPr>
      <w:r>
        <w:rPr>
          <w:rFonts w:ascii="Arial" w:hAnsi="Arial" w:cs="Arial"/>
          <w:b/>
          <w:bCs/>
          <w:sz w:val="21"/>
          <w:szCs w:val="21"/>
        </w:rPr>
        <w:t>Anerkannter Abschluss</w:t>
      </w:r>
    </w:p>
    <w:p w14:paraId="56D217C0" w14:textId="768FE7BB" w:rsidR="00140DDA" w:rsidRDefault="00281871" w:rsidP="001363C1">
      <w:pPr>
        <w:spacing w:after="0" w:line="280" w:lineRule="exact"/>
        <w:rPr>
          <w:rFonts w:ascii="Arial" w:hAnsi="Arial" w:cs="Arial"/>
          <w:sz w:val="21"/>
          <w:szCs w:val="21"/>
        </w:rPr>
      </w:pPr>
      <w:r>
        <w:rPr>
          <w:rFonts w:ascii="Arial" w:hAnsi="Arial" w:cs="Arial"/>
          <w:sz w:val="21"/>
          <w:szCs w:val="21"/>
        </w:rPr>
        <w:t>Die Einführung</w:t>
      </w:r>
      <w:r w:rsidR="00140DDA">
        <w:rPr>
          <w:rFonts w:ascii="Arial" w:hAnsi="Arial" w:cs="Arial"/>
          <w:sz w:val="21"/>
          <w:szCs w:val="21"/>
        </w:rPr>
        <w:t xml:space="preserve"> der dualen Ausbildung in einem neuen Land erfordert umfangreiche Vorbereitungen. </w:t>
      </w:r>
      <w:r w:rsidR="001363C1" w:rsidRPr="001363C1">
        <w:rPr>
          <w:rFonts w:ascii="Arial" w:hAnsi="Arial" w:cs="Arial"/>
          <w:sz w:val="21"/>
          <w:szCs w:val="21"/>
        </w:rPr>
        <w:t>Dazu zählen Gespräche mit den Behörden vor Ort, die Auswahl einer passenden Schule sowie das Verhandeln eines Curriculums. „Das Konzept der dualen Ausbildung kennt man nur in Mitteleuropa. Uns ist es aber wichtig, d</w:t>
      </w:r>
      <w:r>
        <w:rPr>
          <w:rFonts w:ascii="Arial" w:hAnsi="Arial" w:cs="Arial"/>
          <w:sz w:val="21"/>
          <w:szCs w:val="21"/>
        </w:rPr>
        <w:t>ass die jungen Leute einen im jeweiligen Land</w:t>
      </w:r>
      <w:r w:rsidR="001363C1" w:rsidRPr="001363C1">
        <w:rPr>
          <w:rFonts w:ascii="Arial" w:hAnsi="Arial" w:cs="Arial"/>
          <w:sz w:val="21"/>
          <w:szCs w:val="21"/>
        </w:rPr>
        <w:t xml:space="preserve"> anerkannten Abschluss erlangen können“,</w:t>
      </w:r>
      <w:r>
        <w:rPr>
          <w:rFonts w:ascii="Arial" w:hAnsi="Arial" w:cs="Arial"/>
          <w:sz w:val="21"/>
          <w:szCs w:val="21"/>
        </w:rPr>
        <w:t xml:space="preserve"> betont Fässler.</w:t>
      </w:r>
      <w:r w:rsidR="001363C1" w:rsidRPr="001363C1">
        <w:rPr>
          <w:rFonts w:ascii="Arial" w:hAnsi="Arial" w:cs="Arial"/>
          <w:sz w:val="21"/>
          <w:szCs w:val="21"/>
        </w:rPr>
        <w:t xml:space="preserve"> </w:t>
      </w:r>
      <w:r w:rsidR="00ED2830">
        <w:rPr>
          <w:rFonts w:ascii="Arial" w:hAnsi="Arial" w:cs="Arial"/>
          <w:sz w:val="21"/>
          <w:szCs w:val="21"/>
        </w:rPr>
        <w:t>Am Ende</w:t>
      </w:r>
      <w:r w:rsidR="00140DDA">
        <w:rPr>
          <w:rFonts w:ascii="Arial" w:hAnsi="Arial" w:cs="Arial"/>
          <w:sz w:val="21"/>
          <w:szCs w:val="21"/>
        </w:rPr>
        <w:t xml:space="preserve"> der Lehrzeit </w:t>
      </w:r>
      <w:r w:rsidR="00ED2830">
        <w:rPr>
          <w:rFonts w:ascii="Arial" w:hAnsi="Arial" w:cs="Arial"/>
          <w:sz w:val="21"/>
          <w:szCs w:val="21"/>
        </w:rPr>
        <w:t>legen die Lehrlinge eine Prüfung vor österreichischen Vertr</w:t>
      </w:r>
      <w:r>
        <w:rPr>
          <w:rFonts w:ascii="Arial" w:hAnsi="Arial" w:cs="Arial"/>
          <w:sz w:val="21"/>
          <w:szCs w:val="21"/>
        </w:rPr>
        <w:t xml:space="preserve">etern ab. </w:t>
      </w:r>
      <w:r w:rsidR="00ED2830">
        <w:rPr>
          <w:rFonts w:ascii="Arial" w:hAnsi="Arial" w:cs="Arial"/>
          <w:sz w:val="21"/>
          <w:szCs w:val="21"/>
        </w:rPr>
        <w:t xml:space="preserve">In Österreich kann um Gleichhaltung angesucht werden, weil </w:t>
      </w:r>
      <w:r w:rsidR="00D36CA8">
        <w:rPr>
          <w:rFonts w:ascii="Arial" w:hAnsi="Arial" w:cs="Arial"/>
          <w:sz w:val="21"/>
          <w:szCs w:val="21"/>
        </w:rPr>
        <w:t>die fachliche</w:t>
      </w:r>
      <w:r w:rsidR="000A7B43">
        <w:rPr>
          <w:rFonts w:ascii="Arial" w:hAnsi="Arial" w:cs="Arial"/>
          <w:sz w:val="21"/>
          <w:szCs w:val="21"/>
        </w:rPr>
        <w:t>n</w:t>
      </w:r>
      <w:r w:rsidR="00D36CA8">
        <w:rPr>
          <w:rFonts w:ascii="Arial" w:hAnsi="Arial" w:cs="Arial"/>
          <w:sz w:val="21"/>
          <w:szCs w:val="21"/>
        </w:rPr>
        <w:t xml:space="preserve"> und praktischen Kenntnisse den Grundlagen des österreichischen Berufsbildes entsprechen.</w:t>
      </w:r>
      <w:r w:rsidR="00ED2830">
        <w:rPr>
          <w:rFonts w:ascii="Arial" w:hAnsi="Arial" w:cs="Arial"/>
          <w:sz w:val="21"/>
          <w:szCs w:val="21"/>
        </w:rPr>
        <w:t xml:space="preserve"> </w:t>
      </w:r>
    </w:p>
    <w:p w14:paraId="5700CE31" w14:textId="77777777" w:rsidR="00A77A7E" w:rsidRDefault="00A77A7E" w:rsidP="001363C1">
      <w:pPr>
        <w:spacing w:after="0" w:line="280" w:lineRule="exact"/>
        <w:rPr>
          <w:rFonts w:ascii="Arial" w:hAnsi="Arial" w:cs="Arial"/>
          <w:sz w:val="21"/>
          <w:szCs w:val="21"/>
        </w:rPr>
      </w:pPr>
    </w:p>
    <w:p w14:paraId="3547AE90" w14:textId="77777777" w:rsidR="001363C1" w:rsidRPr="00A77A7E" w:rsidRDefault="001363C1" w:rsidP="001363C1">
      <w:pPr>
        <w:spacing w:after="0" w:line="280" w:lineRule="exact"/>
        <w:rPr>
          <w:rFonts w:ascii="Arial" w:hAnsi="Arial" w:cs="Arial"/>
          <w:b/>
          <w:bCs/>
          <w:sz w:val="21"/>
          <w:szCs w:val="21"/>
        </w:rPr>
      </w:pPr>
      <w:r w:rsidRPr="00A77A7E">
        <w:rPr>
          <w:rFonts w:ascii="Arial" w:hAnsi="Arial" w:cs="Arial"/>
          <w:b/>
          <w:bCs/>
          <w:sz w:val="21"/>
          <w:szCs w:val="21"/>
        </w:rPr>
        <w:t>Vorreiter Mexiko und China</w:t>
      </w:r>
    </w:p>
    <w:p w14:paraId="515048AC" w14:textId="3C637013" w:rsidR="00A77A7E" w:rsidRDefault="001363C1" w:rsidP="001363C1">
      <w:pPr>
        <w:spacing w:after="0" w:line="280" w:lineRule="exact"/>
        <w:rPr>
          <w:rFonts w:ascii="Arial" w:hAnsi="Arial" w:cs="Arial"/>
          <w:sz w:val="21"/>
          <w:szCs w:val="21"/>
        </w:rPr>
      </w:pPr>
      <w:r w:rsidRPr="001363C1">
        <w:rPr>
          <w:rFonts w:ascii="Arial" w:hAnsi="Arial" w:cs="Arial"/>
          <w:sz w:val="21"/>
          <w:szCs w:val="21"/>
        </w:rPr>
        <w:t>Stellvertretend für die erfolgreiche Implementierung der dualen Ausbildung im Ausland stehen seit vielen Jahren die Absolventen aus Mexiko und China. Im mexikanischen Toluca s</w:t>
      </w:r>
      <w:r w:rsidR="00A77A7E">
        <w:rPr>
          <w:rFonts w:ascii="Arial" w:hAnsi="Arial" w:cs="Arial"/>
          <w:sz w:val="21"/>
          <w:szCs w:val="21"/>
        </w:rPr>
        <w:t xml:space="preserve">tartete die duale Ausbildung </w:t>
      </w:r>
      <w:r w:rsidRPr="001363C1">
        <w:rPr>
          <w:rFonts w:ascii="Arial" w:hAnsi="Arial" w:cs="Arial"/>
          <w:sz w:val="21"/>
          <w:szCs w:val="21"/>
        </w:rPr>
        <w:t xml:space="preserve">2013. Nach dem Lehrabschluss arbeiten die Fachkräfte in den </w:t>
      </w:r>
      <w:r w:rsidR="0004376F">
        <w:rPr>
          <w:rFonts w:ascii="Arial" w:hAnsi="Arial" w:cs="Arial"/>
          <w:sz w:val="21"/>
          <w:szCs w:val="21"/>
        </w:rPr>
        <w:t>vier</w:t>
      </w:r>
      <w:r w:rsidR="0004376F" w:rsidRPr="001363C1">
        <w:rPr>
          <w:rFonts w:ascii="Arial" w:hAnsi="Arial" w:cs="Arial"/>
          <w:sz w:val="21"/>
          <w:szCs w:val="21"/>
        </w:rPr>
        <w:t xml:space="preserve"> </w:t>
      </w:r>
      <w:r w:rsidRPr="001363C1">
        <w:rPr>
          <w:rFonts w:ascii="Arial" w:hAnsi="Arial" w:cs="Arial"/>
          <w:sz w:val="21"/>
          <w:szCs w:val="21"/>
        </w:rPr>
        <w:t>Werken vor Ort. Mittlerweile gibt es drei Lehrberufe: Mechatronik, Zerspanungstechnik und Kunststoffformgebung. Im Herbst letzten Jahres konnten 16 neue Lehrlinge begrüßt werden – ein neuer Rekord. Dieses Jahr im Februar haben neun Lehrlinge erfolgreich ihre Ausbildung abgeschlossen, womit nun 45 Lehrlinge in Mexiko eine Lehrabschlussprüfung absolvie</w:t>
      </w:r>
      <w:r w:rsidR="006536F4">
        <w:rPr>
          <w:rFonts w:ascii="Arial" w:hAnsi="Arial" w:cs="Arial"/>
          <w:sz w:val="21"/>
          <w:szCs w:val="21"/>
        </w:rPr>
        <w:t>rt haben. Von diesen</w:t>
      </w:r>
      <w:r w:rsidRPr="001363C1">
        <w:rPr>
          <w:rFonts w:ascii="Arial" w:hAnsi="Arial" w:cs="Arial"/>
          <w:sz w:val="21"/>
          <w:szCs w:val="21"/>
        </w:rPr>
        <w:t xml:space="preserve"> arbeiten 40 bei ALPLA. </w:t>
      </w:r>
    </w:p>
    <w:p w14:paraId="30FAD6F7" w14:textId="77777777" w:rsidR="00A77A7E" w:rsidRDefault="00A77A7E" w:rsidP="001363C1">
      <w:pPr>
        <w:spacing w:after="0" w:line="280" w:lineRule="exact"/>
        <w:rPr>
          <w:rFonts w:ascii="Arial" w:hAnsi="Arial" w:cs="Arial"/>
          <w:sz w:val="21"/>
          <w:szCs w:val="21"/>
        </w:rPr>
      </w:pPr>
    </w:p>
    <w:p w14:paraId="1A009578" w14:textId="33A60F10" w:rsidR="001363C1" w:rsidRPr="001363C1" w:rsidRDefault="001363C1" w:rsidP="001363C1">
      <w:pPr>
        <w:spacing w:after="0" w:line="280" w:lineRule="exact"/>
        <w:rPr>
          <w:rFonts w:ascii="Arial" w:hAnsi="Arial" w:cs="Arial"/>
          <w:sz w:val="21"/>
          <w:szCs w:val="21"/>
        </w:rPr>
      </w:pPr>
      <w:r w:rsidRPr="001363C1">
        <w:rPr>
          <w:rFonts w:ascii="Arial" w:hAnsi="Arial" w:cs="Arial"/>
          <w:sz w:val="21"/>
          <w:szCs w:val="21"/>
        </w:rPr>
        <w:t xml:space="preserve">Gemeinsam mit dem Spritzgießmaschinenhersteller Engel und dem Shanghai Information Technology College etablierte ALPLA 2013 die duale Ausbildung auch in China. Im Future Corner in Shanghai absolvieren seitdem </w:t>
      </w:r>
      <w:r w:rsidR="0004376F">
        <w:rPr>
          <w:rFonts w:ascii="Arial" w:hAnsi="Arial" w:cs="Arial"/>
          <w:sz w:val="21"/>
          <w:szCs w:val="21"/>
        </w:rPr>
        <w:t xml:space="preserve">Zerspanungstechniker, Kunststoffformgeber und </w:t>
      </w:r>
      <w:r w:rsidRPr="001363C1">
        <w:rPr>
          <w:rFonts w:ascii="Arial" w:hAnsi="Arial" w:cs="Arial"/>
          <w:sz w:val="21"/>
          <w:szCs w:val="21"/>
        </w:rPr>
        <w:t xml:space="preserve">Mechatroniker für die Werke in </w:t>
      </w:r>
      <w:r w:rsidR="0004376F">
        <w:rPr>
          <w:rFonts w:ascii="Arial" w:hAnsi="Arial" w:cs="Arial"/>
          <w:sz w:val="21"/>
          <w:szCs w:val="21"/>
        </w:rPr>
        <w:t xml:space="preserve">Shanghai, </w:t>
      </w:r>
      <w:r w:rsidRPr="001363C1">
        <w:rPr>
          <w:rFonts w:ascii="Arial" w:hAnsi="Arial" w:cs="Arial"/>
          <w:sz w:val="21"/>
          <w:szCs w:val="21"/>
        </w:rPr>
        <w:t>Taicang, Tianjin</w:t>
      </w:r>
      <w:r w:rsidR="0004376F">
        <w:rPr>
          <w:rFonts w:ascii="Arial" w:hAnsi="Arial" w:cs="Arial"/>
          <w:sz w:val="21"/>
          <w:szCs w:val="21"/>
        </w:rPr>
        <w:t>, Hefei</w:t>
      </w:r>
      <w:r w:rsidRPr="001363C1">
        <w:rPr>
          <w:rFonts w:ascii="Arial" w:hAnsi="Arial" w:cs="Arial"/>
          <w:sz w:val="21"/>
          <w:szCs w:val="21"/>
        </w:rPr>
        <w:t xml:space="preserve"> und Guangzhou ihre Grundausbildung.</w:t>
      </w:r>
    </w:p>
    <w:p w14:paraId="017CA094" w14:textId="22B59669" w:rsidR="009E6EFD" w:rsidRPr="00E21E4D" w:rsidRDefault="00622340" w:rsidP="001363C1">
      <w:pPr>
        <w:spacing w:after="0" w:line="280" w:lineRule="exact"/>
        <w:rPr>
          <w:rFonts w:ascii="Arial" w:hAnsi="Arial" w:cs="Arial"/>
          <w:sz w:val="21"/>
          <w:szCs w:val="21"/>
        </w:rPr>
      </w:pPr>
      <w:r>
        <w:rPr>
          <w:rFonts w:ascii="Arial" w:hAnsi="Arial" w:cs="Arial"/>
        </w:rPr>
        <w:br/>
      </w:r>
      <w:r w:rsidR="009E6EFD" w:rsidRPr="00DA24FE">
        <w:rPr>
          <w:rFonts w:ascii="Arial" w:hAnsi="Arial"/>
          <w:sz w:val="21"/>
          <w:szCs w:val="21"/>
        </w:rPr>
        <w:t xml:space="preserve">Weitere </w:t>
      </w:r>
      <w:r w:rsidR="009E6EFD">
        <w:rPr>
          <w:rFonts w:ascii="Arial" w:hAnsi="Arial"/>
          <w:sz w:val="21"/>
          <w:szCs w:val="21"/>
        </w:rPr>
        <w:t xml:space="preserve">Informationen über das Unternehmen: </w:t>
      </w:r>
      <w:hyperlink r:id="rId8" w:history="1">
        <w:r w:rsidR="009E6EFD">
          <w:rPr>
            <w:rStyle w:val="Hyperlink"/>
            <w:rFonts w:ascii="Arial" w:hAnsi="Arial"/>
            <w:sz w:val="21"/>
            <w:szCs w:val="21"/>
          </w:rPr>
          <w:t>www.alpla.com</w:t>
        </w:r>
      </w:hyperlink>
    </w:p>
    <w:p w14:paraId="728395C7" w14:textId="5ACA90E9" w:rsidR="00812DF5" w:rsidRDefault="00812DF5" w:rsidP="00622340">
      <w:pPr>
        <w:spacing w:after="0" w:line="280" w:lineRule="exact"/>
        <w:rPr>
          <w:rFonts w:ascii="Arial" w:hAnsi="Arial" w:cs="Arial"/>
          <w:sz w:val="21"/>
          <w:szCs w:val="21"/>
          <w:lang w:val="de-AT"/>
        </w:rPr>
      </w:pPr>
    </w:p>
    <w:p w14:paraId="282623B2" w14:textId="60FB3254" w:rsidR="008A6FEC" w:rsidRDefault="008A6FEC" w:rsidP="00622340">
      <w:pPr>
        <w:spacing w:after="0" w:line="280" w:lineRule="exact"/>
        <w:rPr>
          <w:rFonts w:ascii="Arial" w:hAnsi="Arial" w:cs="Arial"/>
          <w:sz w:val="21"/>
          <w:szCs w:val="21"/>
          <w:lang w:val="de-AT"/>
        </w:rPr>
      </w:pPr>
    </w:p>
    <w:p w14:paraId="1FC6B7A7" w14:textId="77777777" w:rsidR="008A6FEC" w:rsidRPr="00550DFA" w:rsidRDefault="008A6FEC" w:rsidP="00622340">
      <w:pPr>
        <w:spacing w:after="0" w:line="280" w:lineRule="exact"/>
        <w:rPr>
          <w:rFonts w:ascii="Arial" w:hAnsi="Arial" w:cs="Arial"/>
          <w:sz w:val="21"/>
          <w:szCs w:val="21"/>
          <w:lang w:val="de-AT"/>
        </w:rPr>
      </w:pPr>
    </w:p>
    <w:p w14:paraId="3D15F1F6" w14:textId="48C2E6A6" w:rsidR="009E6EFD" w:rsidRPr="007061E4" w:rsidRDefault="008A6FEC" w:rsidP="00622340">
      <w:pPr>
        <w:spacing w:after="0" w:line="280" w:lineRule="exact"/>
        <w:rPr>
          <w:rFonts w:ascii="Arial" w:hAnsi="Arial" w:cs="Arial"/>
          <w:b/>
          <w:bCs/>
          <w:sz w:val="21"/>
          <w:szCs w:val="21"/>
        </w:rPr>
      </w:pPr>
      <w:r>
        <w:rPr>
          <w:rFonts w:ascii="Arial" w:hAnsi="Arial"/>
          <w:b/>
          <w:bCs/>
          <w:sz w:val="21"/>
          <w:szCs w:val="21"/>
        </w:rPr>
        <w:t xml:space="preserve">Über </w:t>
      </w:r>
      <w:r w:rsidR="009E6EFD">
        <w:rPr>
          <w:rFonts w:ascii="Arial" w:hAnsi="Arial"/>
          <w:b/>
          <w:bCs/>
          <w:sz w:val="21"/>
          <w:szCs w:val="21"/>
        </w:rPr>
        <w:t>ALPLA Group:</w:t>
      </w:r>
    </w:p>
    <w:p w14:paraId="49BB87A7" w14:textId="6B024A19" w:rsidR="002D0383" w:rsidRPr="00044E71" w:rsidRDefault="00FD2FF3" w:rsidP="00622340">
      <w:pPr>
        <w:spacing w:after="0" w:line="280" w:lineRule="exact"/>
        <w:rPr>
          <w:rFonts w:ascii="Arial" w:hAnsi="Arial"/>
          <w:sz w:val="21"/>
          <w:szCs w:val="21"/>
        </w:rPr>
      </w:pPr>
      <w:r w:rsidRPr="002B5BDE">
        <w:rPr>
          <w:rFonts w:ascii="Arial" w:hAnsi="Arial" w:cs="Arial"/>
          <w:sz w:val="21"/>
          <w:szCs w:val="21"/>
          <w:lang w:val="de-AT"/>
        </w:rPr>
        <w:t>ALPLA gehört zu den führenden Unternehmen für K</w:t>
      </w:r>
      <w:r w:rsidR="00F5472D">
        <w:rPr>
          <w:rFonts w:ascii="Arial" w:hAnsi="Arial" w:cs="Arial"/>
          <w:sz w:val="21"/>
          <w:szCs w:val="21"/>
          <w:lang w:val="de-AT"/>
        </w:rPr>
        <w:t>unststoffverpackungen. Rund 20.9</w:t>
      </w:r>
      <w:r w:rsidRPr="002B5BDE">
        <w:rPr>
          <w:rFonts w:ascii="Arial" w:hAnsi="Arial" w:cs="Arial"/>
          <w:sz w:val="21"/>
          <w:szCs w:val="21"/>
          <w:lang w:val="de-AT"/>
        </w:rPr>
        <w:t>00 Mitarbeiterinnen und Mitarbe</w:t>
      </w:r>
      <w:r w:rsidR="00F5472D">
        <w:rPr>
          <w:rFonts w:ascii="Arial" w:hAnsi="Arial" w:cs="Arial"/>
          <w:sz w:val="21"/>
          <w:szCs w:val="21"/>
          <w:lang w:val="de-AT"/>
        </w:rPr>
        <w:t>iter produzieren weltweit an 181</w:t>
      </w:r>
      <w:r w:rsidRPr="002B5BDE">
        <w:rPr>
          <w:rFonts w:ascii="Arial" w:hAnsi="Arial" w:cs="Arial"/>
          <w:sz w:val="21"/>
          <w:szCs w:val="21"/>
          <w:lang w:val="de-AT"/>
        </w:rPr>
        <w:t xml:space="preserve">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r w:rsidRPr="002B5BDE">
        <w:rPr>
          <w:rFonts w:ascii="Arial" w:hAnsi="Arial" w:cs="Arial"/>
          <w:sz w:val="21"/>
          <w:szCs w:val="21"/>
          <w:lang w:val="de-AT"/>
        </w:rPr>
        <w:br/>
      </w:r>
      <w:r w:rsidR="002D0383">
        <w:rPr>
          <w:rFonts w:ascii="Arial" w:hAnsi="Arial"/>
          <w:sz w:val="21"/>
          <w:szCs w:val="21"/>
        </w:rPr>
        <w:t xml:space="preserve">ALPLA betreibt eigene Recyclinganlagen in Österreich, Polen und Spanien und in Form von Joint Ventures in Mexiko und Deutschland. Mit der Unterzeichnung des </w:t>
      </w:r>
      <w:r w:rsidR="002D0383">
        <w:rPr>
          <w:rFonts w:ascii="Arial" w:hAnsi="Arial"/>
          <w:sz w:val="21"/>
          <w:szCs w:val="21"/>
        </w:rPr>
        <w:lastRenderedPageBreak/>
        <w:t xml:space="preserve">New Plastics Economy Global Commitment im Oktober 2018 hat sich ALPLA </w:t>
      </w:r>
      <w:r>
        <w:rPr>
          <w:rFonts w:ascii="Arial" w:hAnsi="Arial"/>
          <w:sz w:val="21"/>
          <w:szCs w:val="21"/>
        </w:rPr>
        <w:t xml:space="preserve">zu </w:t>
      </w:r>
      <w:r w:rsidR="002D0383">
        <w:rPr>
          <w:rFonts w:ascii="Arial" w:hAnsi="Arial"/>
          <w:sz w:val="21"/>
          <w:szCs w:val="21"/>
        </w:rPr>
        <w:t>Zielen</w:t>
      </w:r>
      <w:r>
        <w:rPr>
          <w:rFonts w:ascii="Arial" w:hAnsi="Arial"/>
          <w:sz w:val="21"/>
          <w:szCs w:val="21"/>
        </w:rPr>
        <w:t xml:space="preserve"> bis 2025</w:t>
      </w:r>
      <w:r w:rsidR="002D0383">
        <w:rPr>
          <w:rFonts w:ascii="Arial" w:hAnsi="Arial"/>
          <w:sz w:val="21"/>
          <w:szCs w:val="21"/>
        </w:rPr>
        <w:t xml:space="preserve"> bekannt: Alle Verpackungslösungen sind vollständig </w:t>
      </w:r>
      <w:r w:rsidR="005A6455">
        <w:rPr>
          <w:rFonts w:ascii="Arial" w:hAnsi="Arial"/>
          <w:sz w:val="21"/>
          <w:szCs w:val="21"/>
        </w:rPr>
        <w:t>recyclingfähig</w:t>
      </w:r>
      <w:r w:rsidR="002D0383">
        <w:rPr>
          <w:rFonts w:ascii="Arial" w:hAnsi="Arial"/>
          <w:sz w:val="21"/>
          <w:szCs w:val="21"/>
        </w:rPr>
        <w:t xml:space="preserve">. Das Volumen an </w:t>
      </w:r>
      <w:r w:rsidR="005A6455">
        <w:rPr>
          <w:rFonts w:ascii="Arial" w:hAnsi="Arial"/>
          <w:sz w:val="21"/>
          <w:szCs w:val="21"/>
        </w:rPr>
        <w:t>recycelten</w:t>
      </w:r>
      <w:r w:rsidR="002D0383">
        <w:rPr>
          <w:rFonts w:ascii="Arial" w:hAnsi="Arial"/>
          <w:sz w:val="21"/>
          <w:szCs w:val="21"/>
        </w:rPr>
        <w:t xml:space="preserve"> Materialien soll auf 25 Prozent des gesamten Materialverbrauchs steigen. Für die Erweiterung der Recycling</w:t>
      </w:r>
      <w:r w:rsidR="005A6455">
        <w:rPr>
          <w:rFonts w:ascii="Arial" w:hAnsi="Arial"/>
          <w:sz w:val="21"/>
          <w:szCs w:val="21"/>
        </w:rPr>
        <w:t>a</w:t>
      </w:r>
      <w:r w:rsidR="002D0383">
        <w:rPr>
          <w:rFonts w:ascii="Arial" w:hAnsi="Arial"/>
          <w:sz w:val="21"/>
          <w:szCs w:val="21"/>
        </w:rPr>
        <w:t xml:space="preserve">ktivitäten </w:t>
      </w:r>
      <w:r>
        <w:rPr>
          <w:rFonts w:ascii="Arial" w:hAnsi="Arial"/>
          <w:sz w:val="21"/>
          <w:szCs w:val="21"/>
        </w:rPr>
        <w:t>stehen</w:t>
      </w:r>
      <w:r w:rsidR="002D0383">
        <w:rPr>
          <w:rFonts w:ascii="Arial" w:hAnsi="Arial"/>
          <w:sz w:val="21"/>
          <w:szCs w:val="21"/>
        </w:rPr>
        <w:t xml:space="preserve"> 50 Mio. EUR bereit.</w:t>
      </w:r>
    </w:p>
    <w:p w14:paraId="0BCBF2EB" w14:textId="6EA44DAD" w:rsidR="00776FF2" w:rsidRPr="002D0383" w:rsidRDefault="00776FF2" w:rsidP="00622340">
      <w:pPr>
        <w:spacing w:after="0" w:line="280" w:lineRule="exact"/>
        <w:rPr>
          <w:rFonts w:ascii="Arial" w:hAnsi="Arial"/>
          <w:sz w:val="21"/>
          <w:szCs w:val="21"/>
        </w:rPr>
      </w:pPr>
    </w:p>
    <w:p w14:paraId="61A812C6" w14:textId="7E4FCED7" w:rsidR="008A6FEC" w:rsidRDefault="008A6FEC" w:rsidP="00622340">
      <w:pPr>
        <w:spacing w:after="0" w:line="280" w:lineRule="exact"/>
        <w:rPr>
          <w:rFonts w:ascii="Arial" w:hAnsi="Arial" w:cs="Arial"/>
          <w:sz w:val="21"/>
          <w:szCs w:val="21"/>
          <w:lang w:val="de-AT"/>
        </w:rPr>
      </w:pPr>
    </w:p>
    <w:p w14:paraId="56BEF774" w14:textId="388C931C" w:rsidR="005468B9" w:rsidRDefault="005468B9" w:rsidP="00622340">
      <w:pPr>
        <w:spacing w:after="0" w:line="280" w:lineRule="exact"/>
        <w:rPr>
          <w:rFonts w:ascii="Arial" w:hAnsi="Arial" w:cs="Arial"/>
          <w:sz w:val="21"/>
          <w:szCs w:val="21"/>
          <w:lang w:val="de-AT"/>
        </w:rPr>
      </w:pPr>
    </w:p>
    <w:p w14:paraId="43AEC52A" w14:textId="69DA2582" w:rsidR="001363C1" w:rsidRPr="001363C1" w:rsidRDefault="001363C1" w:rsidP="001363C1">
      <w:pPr>
        <w:spacing w:after="0" w:line="280" w:lineRule="exact"/>
        <w:rPr>
          <w:rFonts w:ascii="Arial" w:hAnsi="Arial" w:cs="Arial"/>
          <w:b/>
          <w:bCs/>
          <w:sz w:val="21"/>
          <w:szCs w:val="21"/>
        </w:rPr>
      </w:pPr>
      <w:r w:rsidRPr="001363C1">
        <w:rPr>
          <w:rFonts w:ascii="Arial" w:hAnsi="Arial" w:cs="Arial"/>
          <w:b/>
          <w:bCs/>
          <w:sz w:val="21"/>
          <w:szCs w:val="21"/>
        </w:rPr>
        <w:t>Factb</w:t>
      </w:r>
      <w:r w:rsidR="006536F4">
        <w:rPr>
          <w:rFonts w:ascii="Arial" w:hAnsi="Arial" w:cs="Arial"/>
          <w:b/>
          <w:bCs/>
          <w:sz w:val="21"/>
          <w:szCs w:val="21"/>
        </w:rPr>
        <w:t>ox Lehre bei ALPLA</w:t>
      </w:r>
    </w:p>
    <w:p w14:paraId="22CEAEAE" w14:textId="54AC9017" w:rsidR="001363C1" w:rsidRDefault="001363C1" w:rsidP="001363C1">
      <w:pPr>
        <w:spacing w:after="0" w:line="280" w:lineRule="exact"/>
        <w:rPr>
          <w:rFonts w:ascii="Arial" w:hAnsi="Arial" w:cs="Arial"/>
          <w:sz w:val="21"/>
          <w:szCs w:val="21"/>
        </w:rPr>
      </w:pPr>
      <w:r w:rsidRPr="001363C1">
        <w:rPr>
          <w:rFonts w:ascii="Arial" w:hAnsi="Arial" w:cs="Arial"/>
          <w:sz w:val="21"/>
          <w:szCs w:val="21"/>
        </w:rPr>
        <w:t>Die zentralen Lehrberufe bei ALPLA sind Kunststofftechnik für die Produktion, Elektrotechnik (bzw. Mechatronik) für die Instandhaltung und den Maschinenbau sowie Zerspanungstechnik für den Formenbau. Darüber hinaus werden am Unternehmenssitz in Hard (Österreich) noch IT-Betriebstechnik, seit 2019 Betriebslogistik und ab Herbst zusätzlich Applikationsentwicklung/Coding als Lehrberufe angeboten.</w:t>
      </w:r>
    </w:p>
    <w:p w14:paraId="7B20B0CC" w14:textId="77777777" w:rsidR="001363C1" w:rsidRPr="001363C1" w:rsidRDefault="001363C1" w:rsidP="001363C1">
      <w:pPr>
        <w:spacing w:after="0" w:line="280" w:lineRule="exact"/>
        <w:rPr>
          <w:rFonts w:ascii="Arial" w:hAnsi="Arial" w:cs="Arial"/>
          <w:sz w:val="21"/>
          <w:szCs w:val="21"/>
        </w:rPr>
      </w:pPr>
    </w:p>
    <w:p w14:paraId="6E101B8E" w14:textId="1FABFC64" w:rsidR="001363C1" w:rsidRPr="001363C1" w:rsidRDefault="001363C1" w:rsidP="001363C1">
      <w:pPr>
        <w:spacing w:after="0" w:line="280" w:lineRule="exact"/>
        <w:rPr>
          <w:rFonts w:ascii="Arial" w:hAnsi="Arial" w:cs="Arial"/>
          <w:b/>
          <w:bCs/>
          <w:sz w:val="21"/>
          <w:szCs w:val="21"/>
        </w:rPr>
      </w:pPr>
      <w:r w:rsidRPr="001363C1">
        <w:rPr>
          <w:rFonts w:ascii="Arial" w:hAnsi="Arial" w:cs="Arial"/>
          <w:b/>
          <w:bCs/>
          <w:sz w:val="21"/>
          <w:szCs w:val="21"/>
        </w:rPr>
        <w:t>Anzahl Auszubildende</w:t>
      </w:r>
    </w:p>
    <w:p w14:paraId="7AFE0853"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sidRPr="001363C1">
        <w:rPr>
          <w:rFonts w:ascii="Arial" w:hAnsi="Arial" w:cs="Arial"/>
          <w:sz w:val="21"/>
          <w:szCs w:val="21"/>
        </w:rPr>
        <w:t>Lehrlinge in Österreich: 84</w:t>
      </w:r>
    </w:p>
    <w:p w14:paraId="7E924E29"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sidRPr="001363C1">
        <w:rPr>
          <w:rFonts w:ascii="Arial" w:hAnsi="Arial" w:cs="Arial"/>
          <w:sz w:val="21"/>
          <w:szCs w:val="21"/>
        </w:rPr>
        <w:t>Lehrlinge in Deutschland: 81</w:t>
      </w:r>
    </w:p>
    <w:p w14:paraId="4DCD7E65"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sidRPr="001363C1">
        <w:rPr>
          <w:rFonts w:ascii="Arial" w:hAnsi="Arial" w:cs="Arial"/>
          <w:sz w:val="21"/>
          <w:szCs w:val="21"/>
        </w:rPr>
        <w:t>Lehrlinge in Mexiko: 44</w:t>
      </w:r>
    </w:p>
    <w:p w14:paraId="5F76BA23"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sidRPr="001363C1">
        <w:rPr>
          <w:rFonts w:ascii="Arial" w:hAnsi="Arial" w:cs="Arial"/>
          <w:sz w:val="21"/>
          <w:szCs w:val="21"/>
        </w:rPr>
        <w:t>Lehrlinge in China: 41</w:t>
      </w:r>
    </w:p>
    <w:p w14:paraId="68CFBB8F" w14:textId="712F70F1" w:rsidR="001363C1" w:rsidRPr="001363C1" w:rsidRDefault="001363C1" w:rsidP="001363C1">
      <w:pPr>
        <w:pStyle w:val="Listenabsatz"/>
        <w:numPr>
          <w:ilvl w:val="0"/>
          <w:numId w:val="6"/>
        </w:numPr>
        <w:spacing w:after="0" w:line="280" w:lineRule="exact"/>
        <w:rPr>
          <w:rFonts w:ascii="Arial" w:hAnsi="Arial" w:cs="Arial"/>
          <w:sz w:val="21"/>
          <w:szCs w:val="21"/>
        </w:rPr>
      </w:pPr>
      <w:r w:rsidRPr="001363C1">
        <w:rPr>
          <w:rFonts w:ascii="Arial" w:hAnsi="Arial" w:cs="Arial"/>
          <w:sz w:val="21"/>
          <w:szCs w:val="21"/>
        </w:rPr>
        <w:t xml:space="preserve">Lehrlinge </w:t>
      </w:r>
      <w:r w:rsidR="00D047EA">
        <w:rPr>
          <w:rFonts w:ascii="Arial" w:hAnsi="Arial" w:cs="Arial"/>
          <w:sz w:val="21"/>
          <w:szCs w:val="21"/>
        </w:rPr>
        <w:t>g</w:t>
      </w:r>
      <w:r w:rsidRPr="001363C1">
        <w:rPr>
          <w:rFonts w:ascii="Arial" w:hAnsi="Arial" w:cs="Arial"/>
          <w:sz w:val="21"/>
          <w:szCs w:val="21"/>
        </w:rPr>
        <w:t>esamt: 250</w:t>
      </w:r>
    </w:p>
    <w:p w14:paraId="34034993" w14:textId="77777777" w:rsidR="001363C1" w:rsidRDefault="001363C1" w:rsidP="001363C1">
      <w:pPr>
        <w:spacing w:after="0" w:line="280" w:lineRule="exact"/>
        <w:rPr>
          <w:rFonts w:ascii="Arial" w:hAnsi="Arial" w:cs="Arial"/>
          <w:sz w:val="21"/>
          <w:szCs w:val="21"/>
        </w:rPr>
      </w:pPr>
    </w:p>
    <w:p w14:paraId="045B5DE8" w14:textId="601AE2F0" w:rsidR="001363C1" w:rsidRPr="001363C1" w:rsidRDefault="001363C1" w:rsidP="001363C1">
      <w:pPr>
        <w:spacing w:after="0" w:line="280" w:lineRule="exact"/>
        <w:rPr>
          <w:rFonts w:ascii="Arial" w:hAnsi="Arial" w:cs="Arial"/>
          <w:b/>
          <w:bCs/>
          <w:sz w:val="21"/>
          <w:szCs w:val="21"/>
        </w:rPr>
      </w:pPr>
      <w:r>
        <w:rPr>
          <w:rFonts w:ascii="Arial" w:hAnsi="Arial" w:cs="Arial"/>
          <w:b/>
          <w:bCs/>
          <w:sz w:val="21"/>
          <w:szCs w:val="21"/>
        </w:rPr>
        <w:t>Auszubildende nach Berufen</w:t>
      </w:r>
    </w:p>
    <w:p w14:paraId="402E318C"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Kunststofftechnik: 100</w:t>
      </w:r>
    </w:p>
    <w:p w14:paraId="472F9E67"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Elektrotechnik/Mechatronik: 70</w:t>
      </w:r>
    </w:p>
    <w:p w14:paraId="08DCA765"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Zerspanungstechnik: 58</w:t>
      </w:r>
    </w:p>
    <w:p w14:paraId="140E763B"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Administration: 8</w:t>
      </w:r>
    </w:p>
    <w:p w14:paraId="09DA732E"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Konstruktion: 5</w:t>
      </w:r>
    </w:p>
    <w:p w14:paraId="1C81529A"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Logistik: 6</w:t>
      </w:r>
    </w:p>
    <w:p w14:paraId="284A9BD6"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IT: 3</w:t>
      </w:r>
    </w:p>
    <w:p w14:paraId="51493BEE"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sidRPr="001363C1">
        <w:rPr>
          <w:rFonts w:ascii="Arial" w:hAnsi="Arial" w:cs="Arial"/>
          <w:sz w:val="21"/>
          <w:szCs w:val="21"/>
        </w:rPr>
        <w:t>Gesamt: 250</w:t>
      </w:r>
    </w:p>
    <w:p w14:paraId="17B1FEE6" w14:textId="2F8304E6" w:rsidR="001363C1" w:rsidRPr="001363C1" w:rsidRDefault="001363C1" w:rsidP="001363C1">
      <w:pPr>
        <w:spacing w:after="0" w:line="280" w:lineRule="exact"/>
        <w:rPr>
          <w:rFonts w:ascii="Arial" w:hAnsi="Arial" w:cs="Arial"/>
          <w:sz w:val="21"/>
          <w:szCs w:val="21"/>
        </w:rPr>
      </w:pPr>
    </w:p>
    <w:p w14:paraId="228C6C2A" w14:textId="77777777" w:rsidR="001363C1" w:rsidRPr="001363C1" w:rsidRDefault="001363C1" w:rsidP="001363C1">
      <w:pPr>
        <w:spacing w:after="0" w:line="280" w:lineRule="exact"/>
        <w:rPr>
          <w:rFonts w:ascii="Arial" w:hAnsi="Arial" w:cs="Arial"/>
          <w:sz w:val="21"/>
          <w:szCs w:val="21"/>
        </w:rPr>
      </w:pPr>
    </w:p>
    <w:p w14:paraId="03F46A9F" w14:textId="77777777" w:rsidR="001363C1" w:rsidRDefault="001363C1" w:rsidP="00622340">
      <w:pPr>
        <w:spacing w:after="0" w:line="280" w:lineRule="exact"/>
        <w:rPr>
          <w:rFonts w:ascii="Arial" w:hAnsi="Arial" w:cs="Arial"/>
          <w:sz w:val="21"/>
          <w:szCs w:val="21"/>
          <w:lang w:val="de-AT"/>
        </w:rPr>
      </w:pPr>
    </w:p>
    <w:p w14:paraId="21C69DD9" w14:textId="46710904" w:rsidR="00DF08DD" w:rsidRDefault="00DF08DD" w:rsidP="002008D0">
      <w:pPr>
        <w:spacing w:after="0" w:line="280" w:lineRule="exact"/>
        <w:rPr>
          <w:rFonts w:ascii="Arial" w:hAnsi="Arial" w:cs="Arial"/>
          <w:b/>
          <w:sz w:val="21"/>
          <w:szCs w:val="21"/>
          <w:lang w:val="de-AT"/>
        </w:rPr>
      </w:pPr>
      <w:r>
        <w:rPr>
          <w:rFonts w:ascii="Arial" w:hAnsi="Arial" w:cs="Arial"/>
          <w:b/>
          <w:sz w:val="21"/>
          <w:szCs w:val="21"/>
          <w:lang w:val="de-AT"/>
        </w:rPr>
        <w:t>B</w:t>
      </w:r>
      <w:r w:rsidR="008A6FEC">
        <w:rPr>
          <w:rFonts w:ascii="Arial" w:hAnsi="Arial" w:cs="Arial"/>
          <w:b/>
          <w:sz w:val="21"/>
          <w:szCs w:val="21"/>
          <w:lang w:val="de-AT"/>
        </w:rPr>
        <w:t>ildtext</w:t>
      </w:r>
      <w:r>
        <w:rPr>
          <w:rFonts w:ascii="Arial" w:hAnsi="Arial" w:cs="Arial"/>
          <w:b/>
          <w:sz w:val="21"/>
          <w:szCs w:val="21"/>
          <w:lang w:val="de-AT"/>
        </w:rPr>
        <w:t>:</w:t>
      </w:r>
    </w:p>
    <w:p w14:paraId="6FAAAD69" w14:textId="77777777" w:rsidR="00DF08DD" w:rsidRDefault="00DF08DD" w:rsidP="002008D0">
      <w:pPr>
        <w:spacing w:after="0" w:line="280" w:lineRule="exact"/>
        <w:rPr>
          <w:rFonts w:ascii="Arial" w:hAnsi="Arial" w:cs="Arial"/>
          <w:b/>
          <w:sz w:val="21"/>
          <w:szCs w:val="21"/>
          <w:lang w:val="de-AT"/>
        </w:rPr>
      </w:pPr>
    </w:p>
    <w:p w14:paraId="37735B04" w14:textId="1231B476" w:rsidR="002008D0" w:rsidRPr="00F84B29" w:rsidRDefault="00F84B29" w:rsidP="002008D0">
      <w:pPr>
        <w:spacing w:after="0" w:line="280" w:lineRule="exact"/>
        <w:rPr>
          <w:rFonts w:ascii="Arial" w:hAnsi="Arial" w:cs="Arial"/>
          <w:bCs/>
          <w:sz w:val="21"/>
          <w:szCs w:val="21"/>
          <w:highlight w:val="yellow"/>
          <w:lang w:val="de-AT"/>
        </w:rPr>
      </w:pPr>
      <w:r w:rsidRPr="00EA50FE">
        <w:rPr>
          <w:rFonts w:ascii="Arial" w:hAnsi="Arial" w:cs="Arial"/>
          <w:bCs/>
          <w:sz w:val="21"/>
          <w:szCs w:val="21"/>
          <w:lang w:val="de-AT"/>
        </w:rPr>
        <w:t>ALPLA_Apprenticeship_Graduation.jpg: I</w:t>
      </w:r>
      <w:r w:rsidR="00EA50FE" w:rsidRPr="00EA50FE">
        <w:rPr>
          <w:rFonts w:ascii="Arial" w:hAnsi="Arial" w:cs="Arial"/>
          <w:bCs/>
          <w:sz w:val="21"/>
          <w:szCs w:val="21"/>
          <w:lang w:val="de-AT"/>
        </w:rPr>
        <w:t>m mexikanischen</w:t>
      </w:r>
      <w:r w:rsidR="00EA50FE">
        <w:rPr>
          <w:rFonts w:ascii="Arial" w:hAnsi="Arial" w:cs="Arial"/>
          <w:bCs/>
          <w:sz w:val="21"/>
          <w:szCs w:val="21"/>
          <w:lang w:val="de-AT"/>
        </w:rPr>
        <w:t xml:space="preserve"> Toluca </w:t>
      </w:r>
      <w:r w:rsidR="00EA50FE">
        <w:rPr>
          <w:rFonts w:ascii="Arial" w:hAnsi="Arial" w:cs="Arial"/>
          <w:bCs/>
          <w:sz w:val="21"/>
          <w:szCs w:val="21"/>
        </w:rPr>
        <w:t>haben im Februar neun</w:t>
      </w:r>
      <w:r w:rsidR="006536F4">
        <w:rPr>
          <w:rFonts w:ascii="Arial" w:hAnsi="Arial" w:cs="Arial"/>
          <w:bCs/>
          <w:sz w:val="21"/>
          <w:szCs w:val="21"/>
        </w:rPr>
        <w:t xml:space="preserve"> Lehrlinge den </w:t>
      </w:r>
      <w:r w:rsidR="00EA50FE">
        <w:rPr>
          <w:rFonts w:ascii="Arial" w:hAnsi="Arial" w:cs="Arial"/>
          <w:bCs/>
          <w:sz w:val="21"/>
          <w:szCs w:val="21"/>
        </w:rPr>
        <w:t xml:space="preserve">Lehrabschluss </w:t>
      </w:r>
      <w:r w:rsidR="006536F4">
        <w:rPr>
          <w:rFonts w:ascii="Arial" w:hAnsi="Arial" w:cs="Arial"/>
          <w:bCs/>
          <w:sz w:val="21"/>
          <w:szCs w:val="21"/>
        </w:rPr>
        <w:t xml:space="preserve">nach österreichischem Vorbild </w:t>
      </w:r>
      <w:r w:rsidR="00EA50FE">
        <w:rPr>
          <w:rFonts w:ascii="Arial" w:hAnsi="Arial" w:cs="Arial"/>
          <w:bCs/>
          <w:sz w:val="21"/>
          <w:szCs w:val="21"/>
        </w:rPr>
        <w:t>erlangt.</w:t>
      </w:r>
    </w:p>
    <w:p w14:paraId="5F7784FD" w14:textId="77777777" w:rsidR="002008D0" w:rsidRPr="00B962C4" w:rsidRDefault="002008D0" w:rsidP="002008D0">
      <w:pPr>
        <w:spacing w:after="0" w:line="280" w:lineRule="exact"/>
        <w:rPr>
          <w:rFonts w:ascii="Arial" w:hAnsi="Arial" w:cs="Arial"/>
          <w:b/>
          <w:sz w:val="21"/>
          <w:szCs w:val="21"/>
          <w:highlight w:val="yellow"/>
          <w:lang w:val="de-AT"/>
        </w:rPr>
      </w:pPr>
    </w:p>
    <w:p w14:paraId="0735C444" w14:textId="36FF7C50" w:rsidR="002008D0" w:rsidRPr="00F84B29" w:rsidRDefault="00F84B29" w:rsidP="002008D0">
      <w:pPr>
        <w:spacing w:after="0" w:line="280" w:lineRule="exact"/>
        <w:rPr>
          <w:rFonts w:ascii="Arial" w:hAnsi="Arial" w:cs="Arial"/>
          <w:bCs/>
          <w:noProof/>
          <w:sz w:val="21"/>
          <w:szCs w:val="21"/>
          <w:lang w:val="de-AT"/>
        </w:rPr>
      </w:pPr>
      <w:r w:rsidRPr="00EA50FE">
        <w:rPr>
          <w:rFonts w:ascii="Arial" w:hAnsi="Arial" w:cs="Arial"/>
          <w:bCs/>
          <w:sz w:val="21"/>
          <w:szCs w:val="21"/>
          <w:lang w:val="de-AT"/>
        </w:rPr>
        <w:t>ALPLA_Apprenticeship_Future_Corner</w:t>
      </w:r>
      <w:r w:rsidR="002008D0" w:rsidRPr="00EA50FE">
        <w:rPr>
          <w:rFonts w:ascii="Arial" w:hAnsi="Arial" w:cs="Arial"/>
          <w:bCs/>
          <w:sz w:val="21"/>
          <w:szCs w:val="21"/>
          <w:lang w:val="de-AT"/>
        </w:rPr>
        <w:t xml:space="preserve">.jpg: </w:t>
      </w:r>
      <w:r w:rsidRPr="00F84B29">
        <w:rPr>
          <w:rFonts w:ascii="Arial" w:hAnsi="Arial" w:cs="Arial"/>
          <w:bCs/>
          <w:sz w:val="21"/>
          <w:szCs w:val="21"/>
          <w:lang w:val="de-AT"/>
        </w:rPr>
        <w:t xml:space="preserve">Die Ausbildungszentren </w:t>
      </w:r>
      <w:r w:rsidR="00BE34A2">
        <w:rPr>
          <w:rFonts w:ascii="Arial" w:hAnsi="Arial" w:cs="Arial"/>
          <w:bCs/>
          <w:sz w:val="21"/>
          <w:szCs w:val="21"/>
          <w:lang w:val="de-AT"/>
        </w:rPr>
        <w:t>von ALPLA in aller Welt</w:t>
      </w:r>
      <w:r w:rsidR="00BE34A2" w:rsidRPr="00F84B29">
        <w:rPr>
          <w:rFonts w:ascii="Arial" w:hAnsi="Arial" w:cs="Arial"/>
          <w:bCs/>
          <w:sz w:val="21"/>
          <w:szCs w:val="21"/>
          <w:lang w:val="de-AT"/>
        </w:rPr>
        <w:t xml:space="preserve"> </w:t>
      </w:r>
      <w:r w:rsidRPr="00F84B29">
        <w:rPr>
          <w:rFonts w:ascii="Arial" w:hAnsi="Arial" w:cs="Arial"/>
          <w:bCs/>
          <w:sz w:val="21"/>
          <w:szCs w:val="21"/>
          <w:lang w:val="de-AT"/>
        </w:rPr>
        <w:t xml:space="preserve">verfügen über </w:t>
      </w:r>
      <w:r w:rsidR="00EA50FE">
        <w:rPr>
          <w:rFonts w:ascii="Arial" w:hAnsi="Arial" w:cs="Arial"/>
          <w:bCs/>
          <w:sz w:val="21"/>
          <w:szCs w:val="21"/>
          <w:lang w:val="de-AT"/>
        </w:rPr>
        <w:t xml:space="preserve">einen </w:t>
      </w:r>
      <w:r w:rsidRPr="00F84B29">
        <w:rPr>
          <w:rFonts w:ascii="Arial" w:hAnsi="Arial" w:cs="Arial"/>
          <w:bCs/>
          <w:sz w:val="21"/>
          <w:szCs w:val="21"/>
          <w:lang w:val="de-AT"/>
        </w:rPr>
        <w:t>Maschinenpark</w:t>
      </w:r>
      <w:r w:rsidR="00EA50FE">
        <w:rPr>
          <w:rFonts w:ascii="Arial" w:hAnsi="Arial" w:cs="Arial"/>
          <w:bCs/>
          <w:sz w:val="21"/>
          <w:szCs w:val="21"/>
          <w:lang w:val="de-AT"/>
        </w:rPr>
        <w:t xml:space="preserve"> auf dem neuesten Stand der Technik.</w:t>
      </w:r>
    </w:p>
    <w:p w14:paraId="336771C1" w14:textId="2F224D51" w:rsidR="00DF08DD" w:rsidRPr="00550DFA" w:rsidRDefault="00DF08DD" w:rsidP="00622340">
      <w:pPr>
        <w:spacing w:after="0" w:line="280" w:lineRule="exact"/>
        <w:rPr>
          <w:rFonts w:ascii="Arial" w:hAnsi="Arial" w:cs="Arial"/>
          <w:sz w:val="21"/>
          <w:szCs w:val="21"/>
          <w:lang w:val="de-AT"/>
        </w:rPr>
      </w:pPr>
    </w:p>
    <w:p w14:paraId="5DD531D3" w14:textId="583239F2" w:rsidR="00931454" w:rsidRDefault="00CA0DCA" w:rsidP="00622340">
      <w:pPr>
        <w:spacing w:after="0" w:line="280" w:lineRule="exact"/>
        <w:rPr>
          <w:rFonts w:ascii="Arial" w:hAnsi="Arial"/>
          <w:sz w:val="21"/>
          <w:szCs w:val="21"/>
        </w:rPr>
      </w:pPr>
      <w:r>
        <w:rPr>
          <w:rFonts w:ascii="Arial" w:hAnsi="Arial"/>
          <w:sz w:val="21"/>
          <w:szCs w:val="21"/>
        </w:rPr>
        <w:lastRenderedPageBreak/>
        <w:t>Copyright: ALPLA. Abdruck honorarfrei für die Berichterstattung über ALPLA. Fotonachweis erforderlich.</w:t>
      </w:r>
    </w:p>
    <w:p w14:paraId="19E5D860" w14:textId="77777777" w:rsidR="006328B7" w:rsidRPr="007061E4" w:rsidRDefault="006328B7" w:rsidP="00622340">
      <w:pPr>
        <w:spacing w:after="0" w:line="280" w:lineRule="exact"/>
        <w:rPr>
          <w:rFonts w:ascii="Arial" w:hAnsi="Arial" w:cs="Arial"/>
          <w:sz w:val="21"/>
          <w:szCs w:val="21"/>
        </w:rPr>
      </w:pPr>
    </w:p>
    <w:p w14:paraId="66BE9751" w14:textId="10B56BA3" w:rsidR="009E6EFD" w:rsidRPr="007061E4" w:rsidRDefault="009E6EFD" w:rsidP="00622340">
      <w:pPr>
        <w:spacing w:after="0" w:line="280" w:lineRule="exact"/>
        <w:rPr>
          <w:rFonts w:ascii="Arial" w:hAnsi="Arial" w:cs="Arial"/>
          <w:b/>
          <w:bCs/>
          <w:sz w:val="21"/>
          <w:szCs w:val="21"/>
        </w:rPr>
      </w:pPr>
      <w:r>
        <w:rPr>
          <w:rFonts w:ascii="Arial" w:hAnsi="Arial"/>
          <w:b/>
          <w:bCs/>
          <w:sz w:val="21"/>
          <w:szCs w:val="21"/>
        </w:rPr>
        <w:t>Informationen für die Redaktion:</w:t>
      </w:r>
    </w:p>
    <w:p w14:paraId="38BFF663" w14:textId="3AB2FD36" w:rsidR="009E6EFD" w:rsidRPr="007061E4" w:rsidRDefault="009E6EFD" w:rsidP="00622340">
      <w:pPr>
        <w:spacing w:after="0" w:line="280" w:lineRule="exact"/>
        <w:rPr>
          <w:rFonts w:ascii="Arial" w:hAnsi="Arial" w:cs="Arial"/>
          <w:sz w:val="21"/>
          <w:szCs w:val="21"/>
        </w:rPr>
      </w:pPr>
      <w:r w:rsidRPr="00250A14">
        <w:rPr>
          <w:rFonts w:ascii="Arial" w:hAnsi="Arial"/>
          <w:sz w:val="21"/>
          <w:szCs w:val="21"/>
          <w:lang w:val="de-AT"/>
        </w:rPr>
        <w:t xml:space="preserve">ALPLA, </w:t>
      </w:r>
      <w:r w:rsidR="0005411A" w:rsidRPr="00250A14">
        <w:rPr>
          <w:rFonts w:ascii="Arial" w:hAnsi="Arial"/>
          <w:sz w:val="21"/>
          <w:szCs w:val="21"/>
          <w:lang w:val="de-AT"/>
        </w:rPr>
        <w:t>Erik Nielsen</w:t>
      </w:r>
      <w:r w:rsidRPr="00250A14">
        <w:rPr>
          <w:rFonts w:ascii="Arial" w:hAnsi="Arial"/>
          <w:sz w:val="21"/>
          <w:szCs w:val="21"/>
          <w:lang w:val="de-AT"/>
        </w:rPr>
        <w:t xml:space="preserve"> (PR &amp; Corporate Communications), Tel.</w:t>
      </w:r>
      <w:r w:rsidR="00C52F0A">
        <w:rPr>
          <w:rFonts w:ascii="Arial" w:hAnsi="Arial"/>
          <w:sz w:val="21"/>
          <w:szCs w:val="21"/>
          <w:lang w:val="de-AT"/>
        </w:rPr>
        <w:t>:</w:t>
      </w:r>
      <w:r w:rsidRPr="00250A14">
        <w:rPr>
          <w:rFonts w:ascii="Arial" w:hAnsi="Arial"/>
          <w:sz w:val="21"/>
          <w:szCs w:val="21"/>
          <w:lang w:val="de-AT"/>
        </w:rPr>
        <w:t xml:space="preserve"> </w:t>
      </w:r>
      <w:r>
        <w:rPr>
          <w:rFonts w:ascii="Arial" w:hAnsi="Arial"/>
          <w:sz w:val="21"/>
          <w:szCs w:val="21"/>
        </w:rPr>
        <w:t xml:space="preserve">+43 (0)5574 602 </w:t>
      </w:r>
      <w:r w:rsidR="0005411A">
        <w:rPr>
          <w:rFonts w:ascii="Arial" w:hAnsi="Arial"/>
          <w:sz w:val="21"/>
          <w:szCs w:val="21"/>
        </w:rPr>
        <w:t>1701</w:t>
      </w:r>
      <w:r>
        <w:rPr>
          <w:rFonts w:ascii="Arial" w:hAnsi="Arial"/>
          <w:sz w:val="21"/>
          <w:szCs w:val="21"/>
        </w:rPr>
        <w:t xml:space="preserve">, E-Mail: </w:t>
      </w:r>
      <w:hyperlink r:id="rId9" w:history="1">
        <w:r w:rsidR="0005411A" w:rsidRPr="00193D5C">
          <w:rPr>
            <w:rStyle w:val="Hyperlink"/>
            <w:rFonts w:ascii="Arial" w:hAnsi="Arial"/>
            <w:sz w:val="21"/>
            <w:szCs w:val="21"/>
          </w:rPr>
          <w:t>erik.nielsen@alpla.com</w:t>
        </w:r>
      </w:hyperlink>
    </w:p>
    <w:p w14:paraId="375C0663" w14:textId="5DBD1A9E" w:rsidR="009E6EFD" w:rsidRPr="0093247F" w:rsidRDefault="009E6EFD" w:rsidP="00622340">
      <w:pPr>
        <w:spacing w:after="0" w:line="280" w:lineRule="exact"/>
        <w:rPr>
          <w:rFonts w:ascii="Arial" w:hAnsi="Arial"/>
          <w:sz w:val="21"/>
          <w:szCs w:val="21"/>
          <w:lang w:val="de-AT"/>
        </w:rPr>
      </w:pPr>
      <w:r>
        <w:rPr>
          <w:rFonts w:ascii="Arial" w:hAnsi="Arial"/>
          <w:sz w:val="21"/>
          <w:szCs w:val="21"/>
        </w:rPr>
        <w:t>Pzwei. Pressearbeit, Werner F. Sommer, Tel.</w:t>
      </w:r>
      <w:r w:rsidR="00C52F0A">
        <w:rPr>
          <w:rFonts w:ascii="Arial" w:hAnsi="Arial"/>
          <w:sz w:val="21"/>
          <w:szCs w:val="21"/>
        </w:rPr>
        <w:t>:</w:t>
      </w:r>
      <w:r>
        <w:rPr>
          <w:rFonts w:ascii="Arial" w:hAnsi="Arial"/>
          <w:sz w:val="21"/>
          <w:szCs w:val="21"/>
        </w:rPr>
        <w:t xml:space="preserve"> </w:t>
      </w:r>
      <w:r w:rsidRPr="0093247F">
        <w:rPr>
          <w:rFonts w:ascii="Arial" w:hAnsi="Arial"/>
          <w:sz w:val="21"/>
          <w:szCs w:val="21"/>
          <w:lang w:val="de-AT"/>
        </w:rPr>
        <w:t xml:space="preserve">+43 (0)699 1025 4817, E-Mail: werner.sommer@pzwei.at </w:t>
      </w:r>
    </w:p>
    <w:p w14:paraId="606DD64F" w14:textId="77777777" w:rsidR="00795B4E" w:rsidRPr="0093247F" w:rsidRDefault="00795B4E" w:rsidP="00622340">
      <w:pPr>
        <w:spacing w:after="0" w:line="280" w:lineRule="exact"/>
        <w:rPr>
          <w:rFonts w:ascii="Arial" w:hAnsi="Arial" w:cs="Arial"/>
          <w:noProof/>
          <w:sz w:val="21"/>
          <w:szCs w:val="21"/>
          <w:lang w:val="de-AT"/>
        </w:rPr>
      </w:pPr>
    </w:p>
    <w:p w14:paraId="70C38670" w14:textId="77777777" w:rsidR="00795B4E" w:rsidRPr="0093247F" w:rsidRDefault="00795B4E" w:rsidP="00CD6DC6">
      <w:pPr>
        <w:rPr>
          <w:rFonts w:ascii="Arial" w:hAnsi="Arial" w:cs="Arial"/>
          <w:sz w:val="21"/>
          <w:szCs w:val="21"/>
          <w:lang w:val="de-AT"/>
        </w:rPr>
        <w:sectPr w:rsidR="00795B4E" w:rsidRPr="0093247F"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18096C8D" w14:textId="77777777" w:rsidR="00FC048C" w:rsidRPr="0093247F" w:rsidRDefault="00FC048C">
      <w:pPr>
        <w:rPr>
          <w:rFonts w:ascii="Arial" w:hAnsi="Arial" w:cs="Arial"/>
          <w:sz w:val="21"/>
          <w:szCs w:val="21"/>
          <w:lang w:val="de-AT"/>
        </w:rPr>
      </w:pPr>
    </w:p>
    <w:sectPr w:rsidR="00FC048C" w:rsidRPr="0093247F"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A28A" w14:textId="77777777" w:rsidR="00B26ECC" w:rsidRDefault="00B26ECC">
      <w:pPr>
        <w:spacing w:after="0" w:line="240" w:lineRule="auto"/>
      </w:pPr>
      <w:r>
        <w:separator/>
      </w:r>
    </w:p>
  </w:endnote>
  <w:endnote w:type="continuationSeparator" w:id="0">
    <w:p w14:paraId="2A0DCF2B" w14:textId="77777777" w:rsidR="00B26ECC" w:rsidRDefault="00B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93882796"/>
      <w:docPartObj>
        <w:docPartGallery w:val="Page Numbers (Bottom of Page)"/>
        <w:docPartUnique/>
      </w:docPartObj>
    </w:sdtPr>
    <w:sdtEndPr>
      <w:rPr>
        <w:noProof/>
      </w:rPr>
    </w:sdtEndPr>
    <w:sdtContent>
      <w:p w14:paraId="78EA7253" w14:textId="183FA1AD"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16E7C">
          <w:rPr>
            <w:rFonts w:ascii="Arial" w:hAnsi="Arial" w:cs="Arial"/>
            <w:noProof/>
            <w:sz w:val="12"/>
            <w:szCs w:val="12"/>
          </w:rPr>
          <w:t>4</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16E7C">
          <w:rPr>
            <w:rFonts w:ascii="Arial" w:hAnsi="Arial" w:cs="Arial"/>
            <w:noProof/>
            <w:sz w:val="12"/>
            <w:szCs w:val="12"/>
          </w:rPr>
          <w:t>4</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52879"/>
      <w:docPartObj>
        <w:docPartGallery w:val="Page Numbers (Bottom of Page)"/>
        <w:docPartUnique/>
      </w:docPartObj>
    </w:sdtPr>
    <w:sdtEndPr>
      <w:rPr>
        <w:noProof/>
      </w:rPr>
    </w:sdtEndPr>
    <w:sdtContent>
      <w:p w14:paraId="6BDB831F" w14:textId="408A7C13"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16E7C">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16E7C">
          <w:rPr>
            <w:rFonts w:ascii="Arial" w:hAnsi="Arial" w:cs="Arial"/>
            <w:noProof/>
            <w:sz w:val="12"/>
            <w:szCs w:val="12"/>
          </w:rPr>
          <w:t>4</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9056" w14:textId="77777777" w:rsidR="00B26ECC" w:rsidRDefault="00B26ECC">
      <w:pPr>
        <w:spacing w:after="0" w:line="240" w:lineRule="auto"/>
      </w:pPr>
      <w:r>
        <w:separator/>
      </w:r>
    </w:p>
  </w:footnote>
  <w:footnote w:type="continuationSeparator" w:id="0">
    <w:p w14:paraId="1F11064A" w14:textId="77777777" w:rsidR="00B26ECC" w:rsidRDefault="00B2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A590"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733123D1" w14:textId="15219693" w:rsidR="00774E40" w:rsidRPr="00FE5D07" w:rsidRDefault="00AB299A" w:rsidP="00AB299A">
                                <w:pPr>
                                  <w:pStyle w:val="Kopfzeile"/>
                                  <w:spacing w:line="240" w:lineRule="exact"/>
                                  <w:jc w:val="right"/>
                                  <w:rPr>
                                    <w:rFonts w:ascii="Arial" w:hAnsi="Arial" w:cs="Arial"/>
                                    <w:sz w:val="14"/>
                                  </w:rPr>
                                </w:pPr>
                                <w:r>
                                  <w:rPr>
                                    <w:rFonts w:ascii="Arial" w:hAnsi="Arial"/>
                                    <w:sz w:val="14"/>
                                  </w:rPr>
                                  <w:t xml:space="preserve">Mockenstraße </w:t>
                                </w:r>
                                <w:r w:rsidR="00774E40">
                                  <w:rPr>
                                    <w:rFonts w:ascii="Arial" w:hAnsi="Arial"/>
                                    <w:sz w:val="14"/>
                                  </w:rPr>
                                  <w:t>34</w:t>
                                </w:r>
                              </w:p>
                              <w:p w14:paraId="3F37F74C"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6971 Hard</w:t>
                                </w:r>
                              </w:p>
                              <w:p w14:paraId="6116E783"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Österreich</w:t>
                                </w:r>
                              </w:p>
                              <w:p w14:paraId="46BC82AD" w14:textId="72E11B5D" w:rsidR="00774E40" w:rsidRPr="00FE5D07" w:rsidRDefault="00774E40" w:rsidP="001353FB">
                                <w:pPr>
                                  <w:pStyle w:val="Kopfzeile"/>
                                  <w:spacing w:line="240" w:lineRule="exact"/>
                                  <w:jc w:val="right"/>
                                  <w:rPr>
                                    <w:rFonts w:ascii="Arial" w:hAnsi="Arial" w:cs="Arial"/>
                                    <w:sz w:val="14"/>
                                  </w:rPr>
                                </w:pPr>
                                <w:r>
                                  <w:rPr>
                                    <w:rFonts w:ascii="Arial" w:hAnsi="Arial"/>
                                    <w:sz w:val="14"/>
                                  </w:rPr>
                                  <w:t>T</w:t>
                                </w:r>
                                <w:r w:rsidR="00711AC3">
                                  <w:rPr>
                                    <w:rFonts w:ascii="Arial" w:hAnsi="Arial"/>
                                    <w:sz w:val="14"/>
                                  </w:rPr>
                                  <w:t>el.</w:t>
                                </w:r>
                                <w:r w:rsidR="00BE34A2">
                                  <w:rPr>
                                    <w:rFonts w:ascii="Arial" w:hAnsi="Arial"/>
                                    <w:sz w:val="14"/>
                                  </w:rPr>
                                  <w:t>:</w:t>
                                </w:r>
                                <w:r>
                                  <w:rPr>
                                    <w:rFonts w:ascii="Arial" w:hAnsi="Arial"/>
                                    <w:sz w:val="14"/>
                                  </w:rPr>
                                  <w:t xml:space="preserve"> +43 (0)5574 6020 </w:t>
                                </w:r>
                              </w:p>
                              <w:p w14:paraId="48EE0AE0" w14:textId="77777777" w:rsidR="00774E40" w:rsidRPr="00FE5D07" w:rsidRDefault="00774E40" w:rsidP="001353FB">
                                <w:pPr>
                                  <w:spacing w:line="240" w:lineRule="exact"/>
                                  <w:jc w:val="right"/>
                                  <w:rPr>
                                    <w:rFonts w:ascii="Arial" w:hAnsi="Arial" w:cs="Arial"/>
                                    <w:sz w:val="14"/>
                                  </w:rPr>
                                </w:pPr>
                                <w:r>
                                  <w:rPr>
                                    <w:rFonts w:ascii="Arial" w:hAnsi="Arial"/>
                                    <w:sz w:val="14"/>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rPr>
                                </w:pPr>
                                <w:r>
                                  <w:rPr>
                                    <w:rFonts w:ascii="Arial" w:hAnsi="Arial"/>
                                    <w:b/>
                                    <w:sz w:val="14"/>
                                  </w:rPr>
                                  <w:t>Kontakt</w:t>
                                </w:r>
                              </w:p>
                              <w:p w14:paraId="2D627EA5" w14:textId="48D097D1" w:rsidR="00774E40" w:rsidRPr="00FE5D07" w:rsidRDefault="005468B9" w:rsidP="001353FB">
                                <w:pPr>
                                  <w:spacing w:line="240" w:lineRule="exact"/>
                                  <w:jc w:val="right"/>
                                  <w:rPr>
                                    <w:rFonts w:ascii="Arial" w:hAnsi="Arial"/>
                                    <w:sz w:val="14"/>
                                  </w:rPr>
                                </w:pPr>
                                <w:r>
                                  <w:rPr>
                                    <w:rFonts w:ascii="Arial" w:hAnsi="Arial"/>
                                    <w:sz w:val="14"/>
                                  </w:rPr>
                                  <w:t>Erik Nielsen</w:t>
                                </w:r>
                              </w:p>
                              <w:p w14:paraId="36A140C1" w14:textId="570B89CA" w:rsidR="00774E40" w:rsidRPr="00FE5D07" w:rsidRDefault="005468B9" w:rsidP="001353FB">
                                <w:pPr>
                                  <w:spacing w:line="240" w:lineRule="exact"/>
                                  <w:jc w:val="right"/>
                                  <w:rPr>
                                    <w:rFonts w:ascii="Arial" w:hAnsi="Arial"/>
                                    <w:sz w:val="14"/>
                                  </w:rPr>
                                </w:pPr>
                                <w:r>
                                  <w:rPr>
                                    <w:rFonts w:ascii="Arial" w:hAnsi="Arial"/>
                                    <w:sz w:val="14"/>
                                  </w:rPr>
                                  <w:t>erik.nielsen</w:t>
                                </w:r>
                                <w:r w:rsidR="00774E40">
                                  <w:rPr>
                                    <w:rFonts w:ascii="Arial" w:hAnsi="Arial"/>
                                    <w:sz w:val="14"/>
                                  </w:rPr>
                                  <w:t>@alpla.com</w:t>
                                </w:r>
                              </w:p>
                              <w:p w14:paraId="633E0A85" w14:textId="40E3BC5E" w:rsidR="00774E40" w:rsidRPr="00E71B2B" w:rsidRDefault="00BE34A2" w:rsidP="005468B9">
                                <w:pPr>
                                  <w:spacing w:line="240" w:lineRule="exact"/>
                                  <w:jc w:val="right"/>
                                  <w:rPr>
                                    <w:rFonts w:ascii="Arial" w:hAnsi="Arial"/>
                                    <w:sz w:val="14"/>
                                  </w:rPr>
                                </w:pPr>
                                <w:r>
                                  <w:rPr>
                                    <w:rFonts w:ascii="Arial" w:hAnsi="Arial"/>
                                    <w:sz w:val="14"/>
                                  </w:rPr>
                                  <w:t xml:space="preserve">Tel.: </w:t>
                                </w:r>
                                <w:r w:rsidR="00774E40">
                                  <w:rPr>
                                    <w:rFonts w:ascii="Arial" w:hAnsi="Arial"/>
                                    <w:sz w:val="14"/>
                                  </w:rPr>
                                  <w:t xml:space="preserve">+43 (0)5574 602 </w:t>
                                </w:r>
                                <w:r w:rsidR="005468B9">
                                  <w:rPr>
                                    <w:rFonts w:ascii="Arial" w:hAnsi="Arial"/>
                                    <w:sz w:val="14"/>
                                  </w:rPr>
                                  <w:t>1701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C26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rPr>
                          </w:pPr>
                          <w:r>
                            <w:rPr>
                              <w:rFonts w:ascii="Arial" w:hAnsi="Arial"/>
                              <w:b/>
                              <w:sz w:val="14"/>
                            </w:rPr>
                            <w:t>ALPLA Werke Alwin Lehner GmbH &amp; Co KG</w:t>
                          </w:r>
                        </w:p>
                        <w:p w14:paraId="733123D1" w14:textId="15219693" w:rsidR="00774E40" w:rsidRPr="00FE5D07" w:rsidRDefault="00AB299A" w:rsidP="00AB299A">
                          <w:pPr>
                            <w:pStyle w:val="Kopfzeile"/>
                            <w:spacing w:line="240" w:lineRule="exact"/>
                            <w:jc w:val="right"/>
                            <w:rPr>
                              <w:rFonts w:ascii="Arial" w:hAnsi="Arial" w:cs="Arial"/>
                              <w:sz w:val="14"/>
                            </w:rPr>
                          </w:pPr>
                          <w:r>
                            <w:rPr>
                              <w:rFonts w:ascii="Arial" w:hAnsi="Arial"/>
                              <w:sz w:val="14"/>
                            </w:rPr>
                            <w:t xml:space="preserve">Mockenstraße </w:t>
                          </w:r>
                          <w:r w:rsidR="00774E40">
                            <w:rPr>
                              <w:rFonts w:ascii="Arial" w:hAnsi="Arial"/>
                              <w:sz w:val="14"/>
                            </w:rPr>
                            <w:t>34</w:t>
                          </w:r>
                        </w:p>
                        <w:p w14:paraId="3F37F74C"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6971 Hard</w:t>
                          </w:r>
                        </w:p>
                        <w:p w14:paraId="6116E783" w14:textId="77777777" w:rsidR="00774E40" w:rsidRPr="00FE5D07" w:rsidRDefault="00774E40" w:rsidP="001353FB">
                          <w:pPr>
                            <w:pStyle w:val="Kopfzeile"/>
                            <w:spacing w:line="240" w:lineRule="exact"/>
                            <w:jc w:val="right"/>
                            <w:rPr>
                              <w:rFonts w:ascii="Arial" w:hAnsi="Arial" w:cs="Arial"/>
                              <w:sz w:val="14"/>
                            </w:rPr>
                          </w:pPr>
                          <w:r>
                            <w:rPr>
                              <w:rFonts w:ascii="Arial" w:hAnsi="Arial"/>
                              <w:sz w:val="14"/>
                            </w:rPr>
                            <w:t>Österreich</w:t>
                          </w:r>
                        </w:p>
                        <w:p w14:paraId="46BC82AD" w14:textId="72E11B5D" w:rsidR="00774E40" w:rsidRPr="00FE5D07" w:rsidRDefault="00774E40" w:rsidP="001353FB">
                          <w:pPr>
                            <w:pStyle w:val="Kopfzeile"/>
                            <w:spacing w:line="240" w:lineRule="exact"/>
                            <w:jc w:val="right"/>
                            <w:rPr>
                              <w:rFonts w:ascii="Arial" w:hAnsi="Arial" w:cs="Arial"/>
                              <w:sz w:val="14"/>
                            </w:rPr>
                          </w:pPr>
                          <w:r>
                            <w:rPr>
                              <w:rFonts w:ascii="Arial" w:hAnsi="Arial"/>
                              <w:sz w:val="14"/>
                            </w:rPr>
                            <w:t>T</w:t>
                          </w:r>
                          <w:r w:rsidR="00711AC3">
                            <w:rPr>
                              <w:rFonts w:ascii="Arial" w:hAnsi="Arial"/>
                              <w:sz w:val="14"/>
                            </w:rPr>
                            <w:t>el.</w:t>
                          </w:r>
                          <w:r w:rsidR="00BE34A2">
                            <w:rPr>
                              <w:rFonts w:ascii="Arial" w:hAnsi="Arial"/>
                              <w:sz w:val="14"/>
                            </w:rPr>
                            <w:t>:</w:t>
                          </w:r>
                          <w:r>
                            <w:rPr>
                              <w:rFonts w:ascii="Arial" w:hAnsi="Arial"/>
                              <w:sz w:val="14"/>
                            </w:rPr>
                            <w:t xml:space="preserve"> +43 (0)5574 6020 </w:t>
                          </w:r>
                        </w:p>
                        <w:p w14:paraId="48EE0AE0" w14:textId="77777777" w:rsidR="00774E40" w:rsidRPr="00FE5D07" w:rsidRDefault="00774E40" w:rsidP="001353FB">
                          <w:pPr>
                            <w:spacing w:line="240" w:lineRule="exact"/>
                            <w:jc w:val="right"/>
                            <w:rPr>
                              <w:rFonts w:ascii="Arial" w:hAnsi="Arial" w:cs="Arial"/>
                              <w:sz w:val="14"/>
                            </w:rPr>
                          </w:pPr>
                          <w:r>
                            <w:rPr>
                              <w:rFonts w:ascii="Arial" w:hAnsi="Arial"/>
                              <w:sz w:val="14"/>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rPr>
                          </w:pPr>
                          <w:r>
                            <w:rPr>
                              <w:rFonts w:ascii="Arial" w:hAnsi="Arial"/>
                              <w:b/>
                              <w:sz w:val="14"/>
                            </w:rPr>
                            <w:t>Kontakt</w:t>
                          </w:r>
                        </w:p>
                        <w:p w14:paraId="2D627EA5" w14:textId="48D097D1" w:rsidR="00774E40" w:rsidRPr="00FE5D07" w:rsidRDefault="005468B9" w:rsidP="001353FB">
                          <w:pPr>
                            <w:spacing w:line="240" w:lineRule="exact"/>
                            <w:jc w:val="right"/>
                            <w:rPr>
                              <w:rFonts w:ascii="Arial" w:hAnsi="Arial"/>
                              <w:sz w:val="14"/>
                            </w:rPr>
                          </w:pPr>
                          <w:r>
                            <w:rPr>
                              <w:rFonts w:ascii="Arial" w:hAnsi="Arial"/>
                              <w:sz w:val="14"/>
                            </w:rPr>
                            <w:t>Erik Nielsen</w:t>
                          </w:r>
                        </w:p>
                        <w:p w14:paraId="36A140C1" w14:textId="570B89CA" w:rsidR="00774E40" w:rsidRPr="00FE5D07" w:rsidRDefault="005468B9" w:rsidP="001353FB">
                          <w:pPr>
                            <w:spacing w:line="240" w:lineRule="exact"/>
                            <w:jc w:val="right"/>
                            <w:rPr>
                              <w:rFonts w:ascii="Arial" w:hAnsi="Arial"/>
                              <w:sz w:val="14"/>
                            </w:rPr>
                          </w:pPr>
                          <w:r>
                            <w:rPr>
                              <w:rFonts w:ascii="Arial" w:hAnsi="Arial"/>
                              <w:sz w:val="14"/>
                            </w:rPr>
                            <w:t>erik.nielsen</w:t>
                          </w:r>
                          <w:r w:rsidR="00774E40">
                            <w:rPr>
                              <w:rFonts w:ascii="Arial" w:hAnsi="Arial"/>
                              <w:sz w:val="14"/>
                            </w:rPr>
                            <w:t>@alpla.com</w:t>
                          </w:r>
                        </w:p>
                        <w:p w14:paraId="633E0A85" w14:textId="40E3BC5E" w:rsidR="00774E40" w:rsidRPr="00E71B2B" w:rsidRDefault="00BE34A2" w:rsidP="005468B9">
                          <w:pPr>
                            <w:spacing w:line="240" w:lineRule="exact"/>
                            <w:jc w:val="right"/>
                            <w:rPr>
                              <w:rFonts w:ascii="Arial" w:hAnsi="Arial"/>
                              <w:sz w:val="14"/>
                            </w:rPr>
                          </w:pPr>
                          <w:r>
                            <w:rPr>
                              <w:rFonts w:ascii="Arial" w:hAnsi="Arial"/>
                              <w:sz w:val="14"/>
                            </w:rPr>
                            <w:t xml:space="preserve">Tel.: </w:t>
                          </w:r>
                          <w:r w:rsidR="00774E40">
                            <w:rPr>
                              <w:rFonts w:ascii="Arial" w:hAnsi="Arial"/>
                              <w:sz w:val="14"/>
                            </w:rPr>
                            <w:t xml:space="preserve">+43 (0)5574 602 </w:t>
                          </w:r>
                          <w:r w:rsidR="005468B9">
                            <w:rPr>
                              <w:rFonts w:ascii="Arial" w:hAnsi="Arial"/>
                              <w:sz w:val="14"/>
                            </w:rPr>
                            <w:t>1701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BA7F79"/>
    <w:multiLevelType w:val="hybridMultilevel"/>
    <w:tmpl w:val="147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DB3147"/>
    <w:multiLevelType w:val="hybridMultilevel"/>
    <w:tmpl w:val="5D5E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71DA5"/>
    <w:multiLevelType w:val="hybridMultilevel"/>
    <w:tmpl w:val="0F9C2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495821"/>
    <w:multiLevelType w:val="hybridMultilevel"/>
    <w:tmpl w:val="4212F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39"/>
    <w:rsid w:val="0000672A"/>
    <w:rsid w:val="00017FEB"/>
    <w:rsid w:val="00021EE6"/>
    <w:rsid w:val="000221EB"/>
    <w:rsid w:val="00033561"/>
    <w:rsid w:val="0003731F"/>
    <w:rsid w:val="00037335"/>
    <w:rsid w:val="00037872"/>
    <w:rsid w:val="0004376F"/>
    <w:rsid w:val="0005178D"/>
    <w:rsid w:val="0005411A"/>
    <w:rsid w:val="00054D79"/>
    <w:rsid w:val="0007710B"/>
    <w:rsid w:val="0008299C"/>
    <w:rsid w:val="00084443"/>
    <w:rsid w:val="00093CBD"/>
    <w:rsid w:val="00096E78"/>
    <w:rsid w:val="000A3F52"/>
    <w:rsid w:val="000A7B43"/>
    <w:rsid w:val="000B28CF"/>
    <w:rsid w:val="000B4F20"/>
    <w:rsid w:val="000C559A"/>
    <w:rsid w:val="000D48A2"/>
    <w:rsid w:val="000D7C70"/>
    <w:rsid w:val="000E0BB6"/>
    <w:rsid w:val="000E4207"/>
    <w:rsid w:val="000E4798"/>
    <w:rsid w:val="000E56B9"/>
    <w:rsid w:val="000F176D"/>
    <w:rsid w:val="000F7B11"/>
    <w:rsid w:val="00106970"/>
    <w:rsid w:val="001214A3"/>
    <w:rsid w:val="00124D27"/>
    <w:rsid w:val="00125B13"/>
    <w:rsid w:val="001353FB"/>
    <w:rsid w:val="001363C1"/>
    <w:rsid w:val="001370D5"/>
    <w:rsid w:val="00140DDA"/>
    <w:rsid w:val="001572F6"/>
    <w:rsid w:val="00160E87"/>
    <w:rsid w:val="00177E28"/>
    <w:rsid w:val="00187F03"/>
    <w:rsid w:val="0019051A"/>
    <w:rsid w:val="001925D4"/>
    <w:rsid w:val="00196EF7"/>
    <w:rsid w:val="001A6B88"/>
    <w:rsid w:val="001C2E72"/>
    <w:rsid w:val="001C3439"/>
    <w:rsid w:val="001D2510"/>
    <w:rsid w:val="001D3BC7"/>
    <w:rsid w:val="001E0E47"/>
    <w:rsid w:val="001E2CF8"/>
    <w:rsid w:val="001E4D50"/>
    <w:rsid w:val="001E6E41"/>
    <w:rsid w:val="001E7058"/>
    <w:rsid w:val="001F51AB"/>
    <w:rsid w:val="002008D0"/>
    <w:rsid w:val="00203789"/>
    <w:rsid w:val="0020778F"/>
    <w:rsid w:val="0021020E"/>
    <w:rsid w:val="00226F90"/>
    <w:rsid w:val="002338C1"/>
    <w:rsid w:val="00240FDE"/>
    <w:rsid w:val="0024653D"/>
    <w:rsid w:val="00250A14"/>
    <w:rsid w:val="002513FC"/>
    <w:rsid w:val="0025515F"/>
    <w:rsid w:val="00256996"/>
    <w:rsid w:val="00260952"/>
    <w:rsid w:val="0026791E"/>
    <w:rsid w:val="00267C93"/>
    <w:rsid w:val="00267E06"/>
    <w:rsid w:val="00270182"/>
    <w:rsid w:val="00272694"/>
    <w:rsid w:val="00281871"/>
    <w:rsid w:val="00281B9B"/>
    <w:rsid w:val="0029114D"/>
    <w:rsid w:val="00296AF5"/>
    <w:rsid w:val="002A24F2"/>
    <w:rsid w:val="002B4509"/>
    <w:rsid w:val="002B5BDE"/>
    <w:rsid w:val="002C5C16"/>
    <w:rsid w:val="002D0383"/>
    <w:rsid w:val="002E2D43"/>
    <w:rsid w:val="002F7C7E"/>
    <w:rsid w:val="003077EA"/>
    <w:rsid w:val="003164B7"/>
    <w:rsid w:val="00316DD0"/>
    <w:rsid w:val="00320452"/>
    <w:rsid w:val="00321DEC"/>
    <w:rsid w:val="00322062"/>
    <w:rsid w:val="003556E2"/>
    <w:rsid w:val="00362537"/>
    <w:rsid w:val="00363A7C"/>
    <w:rsid w:val="00372904"/>
    <w:rsid w:val="00373375"/>
    <w:rsid w:val="0038359A"/>
    <w:rsid w:val="003866BB"/>
    <w:rsid w:val="00390E2D"/>
    <w:rsid w:val="00391A0B"/>
    <w:rsid w:val="003934A2"/>
    <w:rsid w:val="003B334F"/>
    <w:rsid w:val="003B77E7"/>
    <w:rsid w:val="003C0F2A"/>
    <w:rsid w:val="003C0F75"/>
    <w:rsid w:val="003D5113"/>
    <w:rsid w:val="0040042F"/>
    <w:rsid w:val="00401B38"/>
    <w:rsid w:val="0041377E"/>
    <w:rsid w:val="00436C63"/>
    <w:rsid w:val="00443314"/>
    <w:rsid w:val="00454565"/>
    <w:rsid w:val="00464E0C"/>
    <w:rsid w:val="00473562"/>
    <w:rsid w:val="00475A21"/>
    <w:rsid w:val="00486988"/>
    <w:rsid w:val="004C65FC"/>
    <w:rsid w:val="004D1CBF"/>
    <w:rsid w:val="004D20D1"/>
    <w:rsid w:val="004D7CCF"/>
    <w:rsid w:val="004F7386"/>
    <w:rsid w:val="0050460E"/>
    <w:rsid w:val="0051366F"/>
    <w:rsid w:val="00516E7C"/>
    <w:rsid w:val="00523279"/>
    <w:rsid w:val="005336F1"/>
    <w:rsid w:val="005468B9"/>
    <w:rsid w:val="00550DFA"/>
    <w:rsid w:val="00552D26"/>
    <w:rsid w:val="00557FCB"/>
    <w:rsid w:val="00565181"/>
    <w:rsid w:val="005732E0"/>
    <w:rsid w:val="0058078F"/>
    <w:rsid w:val="00585E90"/>
    <w:rsid w:val="00594CE1"/>
    <w:rsid w:val="005A6223"/>
    <w:rsid w:val="005A6455"/>
    <w:rsid w:val="005B2960"/>
    <w:rsid w:val="005B2D6F"/>
    <w:rsid w:val="005B3990"/>
    <w:rsid w:val="005B43AE"/>
    <w:rsid w:val="005C17E7"/>
    <w:rsid w:val="005C36C7"/>
    <w:rsid w:val="005C3BD1"/>
    <w:rsid w:val="005D57E8"/>
    <w:rsid w:val="005E0BDB"/>
    <w:rsid w:val="005E1CAF"/>
    <w:rsid w:val="005F5A9C"/>
    <w:rsid w:val="006036D3"/>
    <w:rsid w:val="00606A7D"/>
    <w:rsid w:val="006077AE"/>
    <w:rsid w:val="00611611"/>
    <w:rsid w:val="00622340"/>
    <w:rsid w:val="00625808"/>
    <w:rsid w:val="006263CB"/>
    <w:rsid w:val="006303D6"/>
    <w:rsid w:val="006328B7"/>
    <w:rsid w:val="006536F4"/>
    <w:rsid w:val="00687661"/>
    <w:rsid w:val="00690DB0"/>
    <w:rsid w:val="006914BA"/>
    <w:rsid w:val="00693CDC"/>
    <w:rsid w:val="006957E4"/>
    <w:rsid w:val="006A5E44"/>
    <w:rsid w:val="0070391C"/>
    <w:rsid w:val="007061E4"/>
    <w:rsid w:val="00711AC3"/>
    <w:rsid w:val="00727456"/>
    <w:rsid w:val="00743F8C"/>
    <w:rsid w:val="0074774E"/>
    <w:rsid w:val="00753987"/>
    <w:rsid w:val="00765E79"/>
    <w:rsid w:val="00773E02"/>
    <w:rsid w:val="00774E40"/>
    <w:rsid w:val="007761B8"/>
    <w:rsid w:val="00776FF2"/>
    <w:rsid w:val="00777CD1"/>
    <w:rsid w:val="007915CD"/>
    <w:rsid w:val="00795B4E"/>
    <w:rsid w:val="00796660"/>
    <w:rsid w:val="007A702B"/>
    <w:rsid w:val="007D041F"/>
    <w:rsid w:val="007F0A23"/>
    <w:rsid w:val="007F131C"/>
    <w:rsid w:val="007F38C1"/>
    <w:rsid w:val="00804B9C"/>
    <w:rsid w:val="00811ACE"/>
    <w:rsid w:val="00812DF5"/>
    <w:rsid w:val="008141A7"/>
    <w:rsid w:val="00815ECC"/>
    <w:rsid w:val="00824579"/>
    <w:rsid w:val="0082567C"/>
    <w:rsid w:val="00835F43"/>
    <w:rsid w:val="0083727A"/>
    <w:rsid w:val="00847371"/>
    <w:rsid w:val="008536E2"/>
    <w:rsid w:val="00856A8C"/>
    <w:rsid w:val="00861F8E"/>
    <w:rsid w:val="00863E9A"/>
    <w:rsid w:val="0086514A"/>
    <w:rsid w:val="008707DF"/>
    <w:rsid w:val="008843C6"/>
    <w:rsid w:val="00892BE0"/>
    <w:rsid w:val="008A077E"/>
    <w:rsid w:val="008A1AC0"/>
    <w:rsid w:val="008A526E"/>
    <w:rsid w:val="008A6FEC"/>
    <w:rsid w:val="008B1C96"/>
    <w:rsid w:val="008C0DC5"/>
    <w:rsid w:val="00905457"/>
    <w:rsid w:val="0090545F"/>
    <w:rsid w:val="00911CAE"/>
    <w:rsid w:val="00915207"/>
    <w:rsid w:val="0091652B"/>
    <w:rsid w:val="009216E4"/>
    <w:rsid w:val="009225E5"/>
    <w:rsid w:val="00926601"/>
    <w:rsid w:val="00931454"/>
    <w:rsid w:val="0093247F"/>
    <w:rsid w:val="009330E0"/>
    <w:rsid w:val="00944475"/>
    <w:rsid w:val="00944853"/>
    <w:rsid w:val="00946EF0"/>
    <w:rsid w:val="00953207"/>
    <w:rsid w:val="0095563A"/>
    <w:rsid w:val="009573CF"/>
    <w:rsid w:val="009642E6"/>
    <w:rsid w:val="009661E5"/>
    <w:rsid w:val="00980321"/>
    <w:rsid w:val="00982F1B"/>
    <w:rsid w:val="0098695B"/>
    <w:rsid w:val="00995315"/>
    <w:rsid w:val="009B0A91"/>
    <w:rsid w:val="009B0B1E"/>
    <w:rsid w:val="009B2E13"/>
    <w:rsid w:val="009B3021"/>
    <w:rsid w:val="009D4228"/>
    <w:rsid w:val="009D44A7"/>
    <w:rsid w:val="009D54DE"/>
    <w:rsid w:val="009E2BFD"/>
    <w:rsid w:val="009E4277"/>
    <w:rsid w:val="009E52F1"/>
    <w:rsid w:val="009E6EFD"/>
    <w:rsid w:val="00A0189B"/>
    <w:rsid w:val="00A063BD"/>
    <w:rsid w:val="00A237A9"/>
    <w:rsid w:val="00A27F9F"/>
    <w:rsid w:val="00A41499"/>
    <w:rsid w:val="00A423EC"/>
    <w:rsid w:val="00A429C1"/>
    <w:rsid w:val="00A42B77"/>
    <w:rsid w:val="00A442E4"/>
    <w:rsid w:val="00A60BC8"/>
    <w:rsid w:val="00A61894"/>
    <w:rsid w:val="00A759BB"/>
    <w:rsid w:val="00A77A7E"/>
    <w:rsid w:val="00A879C6"/>
    <w:rsid w:val="00A91564"/>
    <w:rsid w:val="00A97849"/>
    <w:rsid w:val="00AB299A"/>
    <w:rsid w:val="00AB5A96"/>
    <w:rsid w:val="00AB67F7"/>
    <w:rsid w:val="00AC2D5E"/>
    <w:rsid w:val="00AD61AD"/>
    <w:rsid w:val="00AE0161"/>
    <w:rsid w:val="00AE3E97"/>
    <w:rsid w:val="00AF27AD"/>
    <w:rsid w:val="00AF358B"/>
    <w:rsid w:val="00B04D06"/>
    <w:rsid w:val="00B05AD4"/>
    <w:rsid w:val="00B06458"/>
    <w:rsid w:val="00B14AAC"/>
    <w:rsid w:val="00B16649"/>
    <w:rsid w:val="00B17298"/>
    <w:rsid w:val="00B20980"/>
    <w:rsid w:val="00B25CD8"/>
    <w:rsid w:val="00B25E79"/>
    <w:rsid w:val="00B26ECC"/>
    <w:rsid w:val="00B4624D"/>
    <w:rsid w:val="00B50521"/>
    <w:rsid w:val="00B579D0"/>
    <w:rsid w:val="00B67C1E"/>
    <w:rsid w:val="00B81575"/>
    <w:rsid w:val="00B92CA2"/>
    <w:rsid w:val="00B93391"/>
    <w:rsid w:val="00B93551"/>
    <w:rsid w:val="00B9573B"/>
    <w:rsid w:val="00B962C4"/>
    <w:rsid w:val="00BA0476"/>
    <w:rsid w:val="00BA0A4D"/>
    <w:rsid w:val="00BA6398"/>
    <w:rsid w:val="00BB3C19"/>
    <w:rsid w:val="00BE29B3"/>
    <w:rsid w:val="00BE34A2"/>
    <w:rsid w:val="00BF032E"/>
    <w:rsid w:val="00C02E21"/>
    <w:rsid w:val="00C0696E"/>
    <w:rsid w:val="00C0715E"/>
    <w:rsid w:val="00C10532"/>
    <w:rsid w:val="00C34B74"/>
    <w:rsid w:val="00C50BA2"/>
    <w:rsid w:val="00C52F0A"/>
    <w:rsid w:val="00C5475C"/>
    <w:rsid w:val="00C656F8"/>
    <w:rsid w:val="00C71625"/>
    <w:rsid w:val="00C87A34"/>
    <w:rsid w:val="00C93BFA"/>
    <w:rsid w:val="00C96695"/>
    <w:rsid w:val="00CA0DCA"/>
    <w:rsid w:val="00CA2321"/>
    <w:rsid w:val="00CC76EC"/>
    <w:rsid w:val="00CD6DC6"/>
    <w:rsid w:val="00CE4805"/>
    <w:rsid w:val="00CF496A"/>
    <w:rsid w:val="00CF5349"/>
    <w:rsid w:val="00D047EA"/>
    <w:rsid w:val="00D21F02"/>
    <w:rsid w:val="00D2363D"/>
    <w:rsid w:val="00D23803"/>
    <w:rsid w:val="00D25F8A"/>
    <w:rsid w:val="00D3193E"/>
    <w:rsid w:val="00D36CA8"/>
    <w:rsid w:val="00D41D74"/>
    <w:rsid w:val="00D55A81"/>
    <w:rsid w:val="00D62209"/>
    <w:rsid w:val="00D62286"/>
    <w:rsid w:val="00D64269"/>
    <w:rsid w:val="00D6778D"/>
    <w:rsid w:val="00D7134A"/>
    <w:rsid w:val="00D771EF"/>
    <w:rsid w:val="00D87308"/>
    <w:rsid w:val="00D90E04"/>
    <w:rsid w:val="00D91BD7"/>
    <w:rsid w:val="00DA1085"/>
    <w:rsid w:val="00DA24FE"/>
    <w:rsid w:val="00DA30F9"/>
    <w:rsid w:val="00DB05BF"/>
    <w:rsid w:val="00DB1F11"/>
    <w:rsid w:val="00DB6C7F"/>
    <w:rsid w:val="00DB73C6"/>
    <w:rsid w:val="00DC6328"/>
    <w:rsid w:val="00DD6F43"/>
    <w:rsid w:val="00DE11ED"/>
    <w:rsid w:val="00DE6097"/>
    <w:rsid w:val="00DE7155"/>
    <w:rsid w:val="00DF08DD"/>
    <w:rsid w:val="00E10FB3"/>
    <w:rsid w:val="00E11A84"/>
    <w:rsid w:val="00E21E4D"/>
    <w:rsid w:val="00E24432"/>
    <w:rsid w:val="00E25E04"/>
    <w:rsid w:val="00E25F13"/>
    <w:rsid w:val="00E4232F"/>
    <w:rsid w:val="00E51A94"/>
    <w:rsid w:val="00E5699D"/>
    <w:rsid w:val="00E57E60"/>
    <w:rsid w:val="00E6528D"/>
    <w:rsid w:val="00E708C6"/>
    <w:rsid w:val="00E7776B"/>
    <w:rsid w:val="00E80E8B"/>
    <w:rsid w:val="00E8197A"/>
    <w:rsid w:val="00E834CA"/>
    <w:rsid w:val="00E866C8"/>
    <w:rsid w:val="00E86BF5"/>
    <w:rsid w:val="00E86E32"/>
    <w:rsid w:val="00EA50FE"/>
    <w:rsid w:val="00EB2004"/>
    <w:rsid w:val="00EB24A5"/>
    <w:rsid w:val="00ED2830"/>
    <w:rsid w:val="00EE3F46"/>
    <w:rsid w:val="00EE49B4"/>
    <w:rsid w:val="00EE6BF2"/>
    <w:rsid w:val="00EF6FD9"/>
    <w:rsid w:val="00F01B26"/>
    <w:rsid w:val="00F02D66"/>
    <w:rsid w:val="00F02F44"/>
    <w:rsid w:val="00F05AFA"/>
    <w:rsid w:val="00F10230"/>
    <w:rsid w:val="00F213DC"/>
    <w:rsid w:val="00F50635"/>
    <w:rsid w:val="00F5265D"/>
    <w:rsid w:val="00F5472D"/>
    <w:rsid w:val="00F56F47"/>
    <w:rsid w:val="00F64B1A"/>
    <w:rsid w:val="00F82705"/>
    <w:rsid w:val="00F84B29"/>
    <w:rsid w:val="00FA3655"/>
    <w:rsid w:val="00FA39CB"/>
    <w:rsid w:val="00FA54D8"/>
    <w:rsid w:val="00FC048C"/>
    <w:rsid w:val="00FD299E"/>
    <w:rsid w:val="00FD2FF3"/>
    <w:rsid w:val="00FD5B25"/>
    <w:rsid w:val="00FE5D07"/>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A67F"/>
  <w15:docId w15:val="{861E58BE-B0F5-49F0-93B1-37519D1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9679">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7C34-90CA-4C2E-94AE-86882AB0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Pzwei. Werner Sommer</cp:lastModifiedBy>
  <cp:revision>17</cp:revision>
  <cp:lastPrinted>2019-12-03T07:03:00Z</cp:lastPrinted>
  <dcterms:created xsi:type="dcterms:W3CDTF">2020-04-03T06:46:00Z</dcterms:created>
  <dcterms:modified xsi:type="dcterms:W3CDTF">2020-04-15T06:13:00Z</dcterms:modified>
</cp:coreProperties>
</file>