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1CDC737D" w:rsidR="00B157C3" w:rsidRPr="00972188" w:rsidRDefault="00A02863" w:rsidP="005731E0">
      <w:pPr>
        <w:rPr>
          <w:rFonts w:ascii="Arial" w:hAnsi="Arial" w:cs="Arial"/>
          <w:sz w:val="22"/>
          <w:szCs w:val="22"/>
          <w:lang w:val="de-AT"/>
        </w:rPr>
      </w:pPr>
      <w:r w:rsidRPr="003B7228">
        <w:rPr>
          <w:rFonts w:ascii="Arial" w:hAnsi="Arial" w:cs="Arial"/>
          <w:sz w:val="22"/>
          <w:szCs w:val="22"/>
          <w:lang w:val="de-AT"/>
        </w:rPr>
        <w:t>1</w:t>
      </w:r>
      <w:r w:rsidR="00D55FC5" w:rsidRPr="003B7228">
        <w:rPr>
          <w:rFonts w:ascii="Arial" w:hAnsi="Arial" w:cs="Arial"/>
          <w:sz w:val="22"/>
          <w:szCs w:val="22"/>
          <w:lang w:val="de-AT"/>
        </w:rPr>
        <w:t>9</w:t>
      </w:r>
      <w:r w:rsidR="00B157C3" w:rsidRPr="003B7228">
        <w:rPr>
          <w:rFonts w:ascii="Arial" w:hAnsi="Arial" w:cs="Arial"/>
          <w:sz w:val="22"/>
          <w:szCs w:val="22"/>
          <w:lang w:val="de-AT"/>
        </w:rPr>
        <w:t>.</w:t>
      </w:r>
      <w:r w:rsidR="00B157C3" w:rsidRPr="002D2362">
        <w:rPr>
          <w:rFonts w:ascii="Arial" w:hAnsi="Arial" w:cs="Arial"/>
          <w:sz w:val="22"/>
          <w:szCs w:val="22"/>
          <w:lang w:val="de-AT"/>
        </w:rPr>
        <w:t xml:space="preserve"> </w:t>
      </w:r>
      <w:r w:rsidR="00D55FC5">
        <w:rPr>
          <w:rFonts w:ascii="Arial" w:hAnsi="Arial" w:cs="Arial"/>
          <w:sz w:val="22"/>
          <w:szCs w:val="22"/>
          <w:lang w:val="de-AT"/>
        </w:rPr>
        <w:t xml:space="preserve">Juni </w:t>
      </w:r>
      <w:r w:rsidR="00FE102A">
        <w:rPr>
          <w:rFonts w:ascii="Arial" w:hAnsi="Arial" w:cs="Arial"/>
          <w:sz w:val="22"/>
          <w:szCs w:val="22"/>
          <w:lang w:val="de-AT"/>
        </w:rPr>
        <w:t>2020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682E4B8A" w14:textId="6F9D0D5F" w:rsidR="00E427BC" w:rsidRPr="00CA3213" w:rsidRDefault="00D640A9" w:rsidP="005731E0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Sonderausgabe des „Mohren </w:t>
      </w:r>
      <w:r w:rsidR="00875582">
        <w:rPr>
          <w:rFonts w:ascii="Arial" w:hAnsi="Arial" w:cs="Arial"/>
          <w:b/>
          <w:sz w:val="22"/>
          <w:szCs w:val="22"/>
          <w:lang w:val="de-AT"/>
        </w:rPr>
        <w:t>Spezial</w:t>
      </w:r>
      <w:r>
        <w:rPr>
          <w:rFonts w:ascii="Arial" w:hAnsi="Arial" w:cs="Arial"/>
          <w:b/>
          <w:sz w:val="22"/>
          <w:szCs w:val="22"/>
          <w:lang w:val="de-AT"/>
        </w:rPr>
        <w:t xml:space="preserve">“ - </w:t>
      </w:r>
      <w:r w:rsidR="00875582">
        <w:rPr>
          <w:rFonts w:ascii="Arial" w:hAnsi="Arial" w:cs="Arial"/>
          <w:b/>
          <w:sz w:val="22"/>
          <w:szCs w:val="22"/>
          <w:lang w:val="de-AT"/>
        </w:rPr>
        <w:t xml:space="preserve">Werbung für </w:t>
      </w:r>
      <w:r w:rsidR="003A42D1">
        <w:rPr>
          <w:rFonts w:ascii="Arial" w:hAnsi="Arial" w:cs="Arial"/>
          <w:b/>
          <w:sz w:val="22"/>
          <w:szCs w:val="22"/>
          <w:lang w:val="de-AT"/>
        </w:rPr>
        <w:t>Gastronomie und Hotellerie</w:t>
      </w:r>
      <w:r>
        <w:rPr>
          <w:rFonts w:ascii="Arial" w:hAnsi="Arial" w:cs="Arial"/>
          <w:b/>
          <w:sz w:val="22"/>
          <w:szCs w:val="22"/>
          <w:lang w:val="de-AT"/>
        </w:rPr>
        <w:br/>
      </w:r>
    </w:p>
    <w:p w14:paraId="5314ECA9" w14:textId="339A6647" w:rsidR="00E427BC" w:rsidRPr="001B53DE" w:rsidRDefault="00FE102A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Mohren</w:t>
      </w:r>
      <w:r w:rsidR="00D55FC5">
        <w:rPr>
          <w:rFonts w:ascii="Arial" w:hAnsi="Arial" w:cs="Arial"/>
          <w:b/>
          <w:sz w:val="28"/>
          <w:szCs w:val="28"/>
        </w:rPr>
        <w:t xml:space="preserve"> wirbt für </w:t>
      </w:r>
      <w:r w:rsidR="00D640A9">
        <w:rPr>
          <w:rFonts w:ascii="Arial" w:hAnsi="Arial" w:cs="Arial"/>
          <w:b/>
          <w:sz w:val="28"/>
          <w:szCs w:val="28"/>
        </w:rPr>
        <w:t>„</w:t>
      </w:r>
      <w:r w:rsidR="00D55FC5">
        <w:rPr>
          <w:rFonts w:ascii="Arial" w:hAnsi="Arial" w:cs="Arial"/>
          <w:b/>
          <w:sz w:val="28"/>
          <w:szCs w:val="28"/>
        </w:rPr>
        <w:t xml:space="preserve">Urlaub </w:t>
      </w:r>
      <w:proofErr w:type="spellStart"/>
      <w:r w:rsidR="009C0E5F">
        <w:rPr>
          <w:rFonts w:ascii="Arial" w:hAnsi="Arial" w:cs="Arial"/>
          <w:b/>
          <w:sz w:val="28"/>
          <w:szCs w:val="28"/>
        </w:rPr>
        <w:t>dahuom</w:t>
      </w:r>
      <w:proofErr w:type="spellEnd"/>
      <w:r w:rsidR="00D640A9">
        <w:rPr>
          <w:rFonts w:ascii="Arial" w:hAnsi="Arial" w:cs="Arial"/>
          <w:b/>
          <w:sz w:val="28"/>
          <w:szCs w:val="28"/>
        </w:rPr>
        <w:t xml:space="preserve">“ </w:t>
      </w:r>
      <w:r w:rsidR="00D55FC5">
        <w:rPr>
          <w:rFonts w:ascii="Arial" w:hAnsi="Arial" w:cs="Arial"/>
          <w:b/>
          <w:sz w:val="28"/>
          <w:szCs w:val="28"/>
        </w:rPr>
        <w:t>in Vorarlberg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652BAA61" w14:textId="4552850A" w:rsidR="00E427BC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Mohrenbrauerei unterstützt 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mit </w:t>
      </w:r>
      <w:r w:rsidR="003A42D1">
        <w:rPr>
          <w:rFonts w:ascii="Arial" w:hAnsi="Arial" w:cs="Arial"/>
          <w:b/>
          <w:sz w:val="22"/>
          <w:szCs w:val="22"/>
          <w:lang w:val="de-AT"/>
        </w:rPr>
        <w:t>einer Sommeraktion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A42D1">
        <w:rPr>
          <w:rFonts w:ascii="Arial" w:hAnsi="Arial" w:cs="Arial"/>
          <w:b/>
          <w:sz w:val="22"/>
          <w:szCs w:val="22"/>
          <w:lang w:val="de-AT"/>
        </w:rPr>
        <w:t>den durch die Corona-Pandemie angeschlagene</w:t>
      </w:r>
      <w:r w:rsidR="00D409C6">
        <w:rPr>
          <w:rFonts w:ascii="Arial" w:hAnsi="Arial" w:cs="Arial"/>
          <w:b/>
          <w:sz w:val="22"/>
          <w:szCs w:val="22"/>
          <w:lang w:val="de-AT"/>
        </w:rPr>
        <w:t>n</w:t>
      </w:r>
      <w:r w:rsidR="003A42D1">
        <w:rPr>
          <w:rFonts w:ascii="Arial" w:hAnsi="Arial" w:cs="Arial"/>
          <w:b/>
          <w:sz w:val="22"/>
          <w:szCs w:val="22"/>
          <w:lang w:val="de-AT"/>
        </w:rPr>
        <w:t xml:space="preserve"> Tourismus </w:t>
      </w:r>
      <w:r w:rsidR="00D60219">
        <w:rPr>
          <w:rFonts w:ascii="Arial" w:hAnsi="Arial" w:cs="Arial"/>
          <w:b/>
          <w:sz w:val="22"/>
          <w:szCs w:val="22"/>
          <w:lang w:val="de-AT"/>
        </w:rPr>
        <w:t>in Vorarlberg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D60219">
        <w:rPr>
          <w:rFonts w:ascii="Arial" w:hAnsi="Arial" w:cs="Arial"/>
          <w:b/>
          <w:sz w:val="22"/>
          <w:szCs w:val="22"/>
          <w:lang w:val="de-AT"/>
        </w:rPr>
        <w:t>A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cht Millionen Flaschen Mohren Spezial 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im </w:t>
      </w:r>
      <w:r w:rsidR="00875582">
        <w:rPr>
          <w:rFonts w:ascii="Arial" w:hAnsi="Arial" w:cs="Arial"/>
          <w:b/>
          <w:sz w:val="22"/>
          <w:szCs w:val="22"/>
          <w:lang w:val="de-AT"/>
        </w:rPr>
        <w:t>Vintage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-Look </w:t>
      </w:r>
      <w:r w:rsidR="003A42D1">
        <w:rPr>
          <w:rFonts w:ascii="Arial" w:hAnsi="Arial" w:cs="Arial"/>
          <w:b/>
          <w:sz w:val="22"/>
          <w:szCs w:val="22"/>
          <w:lang w:val="de-AT"/>
        </w:rPr>
        <w:t>zeigen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A42D1">
        <w:rPr>
          <w:rFonts w:ascii="Arial" w:hAnsi="Arial" w:cs="Arial"/>
          <w:b/>
          <w:sz w:val="22"/>
          <w:szCs w:val="22"/>
          <w:lang w:val="de-AT"/>
        </w:rPr>
        <w:t>T</w:t>
      </w:r>
      <w:r w:rsidR="00D55FC5">
        <w:rPr>
          <w:rFonts w:ascii="Arial" w:hAnsi="Arial" w:cs="Arial"/>
          <w:b/>
          <w:sz w:val="22"/>
          <w:szCs w:val="22"/>
          <w:lang w:val="de-AT"/>
        </w:rPr>
        <w:t>ipps</w:t>
      </w:r>
      <w:r w:rsidR="003A42D1">
        <w:rPr>
          <w:rFonts w:ascii="Arial" w:hAnsi="Arial" w:cs="Arial"/>
          <w:b/>
          <w:sz w:val="22"/>
          <w:szCs w:val="22"/>
          <w:lang w:val="de-AT"/>
        </w:rPr>
        <w:t xml:space="preserve"> für den „Urlaub </w:t>
      </w:r>
      <w:proofErr w:type="spellStart"/>
      <w:r w:rsidR="009C0E5F">
        <w:rPr>
          <w:rFonts w:ascii="Arial" w:hAnsi="Arial" w:cs="Arial"/>
          <w:b/>
          <w:sz w:val="22"/>
          <w:szCs w:val="22"/>
          <w:lang w:val="de-AT"/>
        </w:rPr>
        <w:t>dahuom</w:t>
      </w:r>
      <w:proofErr w:type="spellEnd"/>
      <w:r w:rsidR="003A42D1">
        <w:rPr>
          <w:rFonts w:ascii="Arial" w:hAnsi="Arial" w:cs="Arial"/>
          <w:b/>
          <w:sz w:val="22"/>
          <w:szCs w:val="22"/>
          <w:lang w:val="de-AT"/>
        </w:rPr>
        <w:t>“</w:t>
      </w:r>
      <w:r w:rsidR="00D55FC5">
        <w:rPr>
          <w:rFonts w:ascii="Arial" w:hAnsi="Arial" w:cs="Arial"/>
          <w:b/>
          <w:sz w:val="22"/>
          <w:szCs w:val="22"/>
          <w:lang w:val="de-AT"/>
        </w:rPr>
        <w:t>.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A42D1">
        <w:rPr>
          <w:rFonts w:ascii="Arial" w:hAnsi="Arial" w:cs="Arial"/>
          <w:b/>
          <w:sz w:val="22"/>
          <w:szCs w:val="22"/>
          <w:lang w:val="de-AT"/>
        </w:rPr>
        <w:t xml:space="preserve">Die Brauerei stellt Gastronomie und Hotellerie ihre 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Social-Media-Kanäle </w:t>
      </w:r>
      <w:r w:rsidR="003A42D1">
        <w:rPr>
          <w:rFonts w:ascii="Arial" w:hAnsi="Arial" w:cs="Arial"/>
          <w:b/>
          <w:sz w:val="22"/>
          <w:szCs w:val="22"/>
          <w:lang w:val="de-AT"/>
        </w:rPr>
        <w:t xml:space="preserve">für </w:t>
      </w:r>
      <w:r w:rsidR="00D409C6">
        <w:rPr>
          <w:rFonts w:ascii="Arial" w:hAnsi="Arial" w:cs="Arial"/>
          <w:b/>
          <w:sz w:val="22"/>
          <w:szCs w:val="22"/>
          <w:lang w:val="de-AT"/>
        </w:rPr>
        <w:t>eigene A</w:t>
      </w:r>
      <w:r w:rsidR="003A42D1">
        <w:rPr>
          <w:rFonts w:ascii="Arial" w:hAnsi="Arial" w:cs="Arial"/>
          <w:b/>
          <w:sz w:val="22"/>
          <w:szCs w:val="22"/>
          <w:lang w:val="de-AT"/>
        </w:rPr>
        <w:t>ktionen zur Verfügung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. Flankierend </w:t>
      </w:r>
      <w:r w:rsidR="003A42D1">
        <w:rPr>
          <w:rFonts w:ascii="Arial" w:hAnsi="Arial" w:cs="Arial"/>
          <w:b/>
          <w:sz w:val="22"/>
          <w:szCs w:val="22"/>
          <w:lang w:val="de-AT"/>
        </w:rPr>
        <w:t>gibt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 es für die Community spezielle Packages</w:t>
      </w:r>
      <w:r w:rsidR="00D409C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und </w:t>
      </w:r>
      <w:r w:rsidR="00D409C6">
        <w:rPr>
          <w:rFonts w:ascii="Arial" w:hAnsi="Arial" w:cs="Arial"/>
          <w:b/>
          <w:sz w:val="22"/>
          <w:szCs w:val="22"/>
          <w:lang w:val="de-AT"/>
        </w:rPr>
        <w:t>Gewinnspiele</w:t>
      </w:r>
      <w:r w:rsidR="00D60219">
        <w:rPr>
          <w:rFonts w:ascii="Arial" w:hAnsi="Arial" w:cs="Arial"/>
          <w:b/>
          <w:sz w:val="22"/>
          <w:szCs w:val="22"/>
          <w:lang w:val="de-AT"/>
        </w:rPr>
        <w:t>.</w:t>
      </w:r>
      <w:r w:rsidR="003A42D1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57343C74" w14:textId="77777777" w:rsidR="00E427BC" w:rsidRPr="00B22F8A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05939887" w14:textId="076AE90A" w:rsidR="00D409C6" w:rsidRDefault="003A42D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„Vorarlberg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isch</w:t>
      </w:r>
      <w:r w:rsidR="009C0E5F">
        <w:rPr>
          <w:rFonts w:ascii="Arial" w:eastAsia="Times New Roman" w:hAnsi="Arial" w:cs="Arial"/>
          <w:color w:val="000000"/>
          <w:sz w:val="22"/>
          <w:szCs w:val="22"/>
          <w:lang w:val="de-AT"/>
        </w:rPr>
        <w:t>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9C0E5F">
        <w:rPr>
          <w:rFonts w:ascii="Arial" w:eastAsia="Times New Roman" w:hAnsi="Arial" w:cs="Arial"/>
          <w:color w:val="000000"/>
          <w:sz w:val="22"/>
          <w:szCs w:val="22"/>
          <w:lang w:val="de-AT"/>
        </w:rPr>
        <w:t>Spezial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.“ </w:t>
      </w:r>
      <w:r w:rsidR="00D60219">
        <w:rPr>
          <w:rFonts w:ascii="Arial" w:eastAsia="Times New Roman" w:hAnsi="Arial" w:cs="Arial"/>
          <w:color w:val="000000"/>
          <w:sz w:val="22"/>
          <w:szCs w:val="22"/>
          <w:lang w:val="de-AT"/>
        </w:rPr>
        <w:t>D</w:t>
      </w:r>
      <w:r w:rsidR="004E6447">
        <w:rPr>
          <w:rFonts w:ascii="Arial" w:eastAsia="Times New Roman" w:hAnsi="Arial" w:cs="Arial"/>
          <w:color w:val="000000"/>
          <w:sz w:val="22"/>
          <w:szCs w:val="22"/>
          <w:lang w:val="de-AT"/>
        </w:rPr>
        <w:t>ie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se Liebeserklärung an Österreichs schön</w:t>
      </w:r>
      <w:r w:rsidR="00B235F8">
        <w:rPr>
          <w:rFonts w:ascii="Arial" w:eastAsia="Times New Roman" w:hAnsi="Arial" w:cs="Arial"/>
          <w:color w:val="000000"/>
          <w:sz w:val="22"/>
          <w:szCs w:val="22"/>
          <w:lang w:val="de-AT"/>
        </w:rPr>
        <w:t>stes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Bundesland</w:t>
      </w:r>
      <w:r w:rsidR="004E644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findet sich ab sofort auf 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>ein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er Sonder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>ausgabe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des „Mohren Spezial“. Acht Millionen Flaschen 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vom Lieblingsbier der Vorarlbergerinnen und Vorarlberger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werben ab sofort für den „Urlaub </w:t>
      </w:r>
      <w:proofErr w:type="spellStart"/>
      <w:r w:rsidR="009C0E5F">
        <w:rPr>
          <w:rFonts w:ascii="Arial" w:eastAsia="Times New Roman" w:hAnsi="Arial" w:cs="Arial"/>
          <w:color w:val="000000"/>
          <w:sz w:val="22"/>
          <w:szCs w:val="22"/>
          <w:lang w:val="de-AT"/>
        </w:rPr>
        <w:t>dahuom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wie es im Dornbirner Dialekt 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>auf den Etiketten im Retro-Look zu lesen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ist.</w:t>
      </w:r>
    </w:p>
    <w:p w14:paraId="1B90B674" w14:textId="77777777" w:rsidR="00D409C6" w:rsidRDefault="00D409C6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56720A6" w14:textId="3A2AF3EC" w:rsidR="004E6447" w:rsidRDefault="004E6447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Auf den Rückenetiketten sind 24</w:t>
      </w:r>
      <w:r w:rsidR="001A0B2D">
        <w:rPr>
          <w:rFonts w:ascii="Arial" w:eastAsia="Times New Roman" w:hAnsi="Arial" w:cs="Arial"/>
          <w:color w:val="000000"/>
          <w:sz w:val="22"/>
          <w:szCs w:val="22"/>
          <w:lang w:val="de-AT"/>
        </w:rPr>
        <w:t>, gemeinsam mit Vorarlberg Tourismus ausgesuchte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Urlaubstipps aus </w:t>
      </w:r>
      <w:r w:rsidR="005E60A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dem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ganz</w:t>
      </w:r>
      <w:r w:rsidR="005E60A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en Land </w:t>
      </w:r>
      <w:r w:rsidR="001A0B2D">
        <w:rPr>
          <w:rFonts w:ascii="Arial" w:eastAsia="Times New Roman" w:hAnsi="Arial" w:cs="Arial"/>
          <w:color w:val="000000"/>
          <w:sz w:val="22"/>
          <w:szCs w:val="22"/>
          <w:lang w:val="de-AT"/>
        </w:rPr>
        <w:t>zu sehen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Die Motive </w:t>
      </w:r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– vom </w:t>
      </w:r>
      <w:proofErr w:type="spellStart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>Lecknertal</w:t>
      </w:r>
      <w:proofErr w:type="spellEnd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übe</w:t>
      </w:r>
      <w:r w:rsidR="005E60A1">
        <w:rPr>
          <w:rFonts w:ascii="Arial" w:eastAsia="Times New Roman" w:hAnsi="Arial" w:cs="Arial"/>
          <w:color w:val="000000"/>
          <w:sz w:val="22"/>
          <w:szCs w:val="22"/>
          <w:lang w:val="de-AT"/>
        </w:rPr>
        <w:t>r</w:t>
      </w:r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die Gipslöcher in Lech bis zum </w:t>
      </w:r>
      <w:proofErr w:type="spellStart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>Kunstweg</w:t>
      </w:r>
      <w:proofErr w:type="spellEnd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am </w:t>
      </w:r>
      <w:proofErr w:type="spellStart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>Muttersberg</w:t>
      </w:r>
      <w:proofErr w:type="spellEnd"/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– </w:t>
      </w:r>
      <w:r w:rsidR="00D6021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sollen Lust auf Urlaub 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im eigenen Land </w:t>
      </w:r>
      <w:r w:rsidR="00D60219">
        <w:rPr>
          <w:rFonts w:ascii="Arial" w:eastAsia="Times New Roman" w:hAnsi="Arial" w:cs="Arial"/>
          <w:color w:val="000000"/>
          <w:sz w:val="22"/>
          <w:szCs w:val="22"/>
          <w:lang w:val="de-AT"/>
        </w:rPr>
        <w:t>machen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„Wir wollen 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unserer treuen Community zeigen, was es in Vorarlberg alles zu </w:t>
      </w:r>
      <w:r w:rsidR="000773F7">
        <w:rPr>
          <w:rFonts w:ascii="Arial" w:eastAsia="Times New Roman" w:hAnsi="Arial" w:cs="Arial"/>
          <w:color w:val="000000"/>
          <w:sz w:val="22"/>
          <w:szCs w:val="22"/>
          <w:lang w:val="de-AT"/>
        </w:rPr>
        <w:t>entdecken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gibt, und </w:t>
      </w:r>
      <w:r w:rsidR="000773F7">
        <w:rPr>
          <w:rFonts w:ascii="Arial" w:eastAsia="Times New Roman" w:hAnsi="Arial" w:cs="Arial"/>
          <w:color w:val="000000"/>
          <w:sz w:val="22"/>
          <w:szCs w:val="22"/>
          <w:lang w:val="de-AT"/>
        </w:rPr>
        <w:t>so auch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unsere Kunden </w:t>
      </w:r>
      <w:r w:rsidR="00D409C6">
        <w:rPr>
          <w:rFonts w:ascii="Arial" w:eastAsia="Times New Roman" w:hAnsi="Arial" w:cs="Arial"/>
          <w:color w:val="000000"/>
          <w:sz w:val="22"/>
          <w:szCs w:val="22"/>
          <w:lang w:val="de-AT"/>
        </w:rPr>
        <w:t>aus Gastronomie und Hotellerie unterstützen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“, erklärt </w:t>
      </w:r>
      <w:r w:rsidR="005E60A1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</w:t>
      </w:r>
      <w:r w:rsidR="00FD270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42007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Geschäftsführer Thomas </w:t>
      </w:r>
      <w:proofErr w:type="spellStart"/>
      <w:r w:rsidR="00420076">
        <w:rPr>
          <w:rFonts w:ascii="Arial" w:eastAsia="Times New Roman" w:hAnsi="Arial" w:cs="Arial"/>
          <w:color w:val="000000"/>
          <w:sz w:val="22"/>
          <w:szCs w:val="22"/>
          <w:lang w:val="de-AT"/>
        </w:rPr>
        <w:t>Pachole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4D406EB4" w14:textId="77777777" w:rsidR="005731E0" w:rsidRDefault="005731E0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8BF9440" w14:textId="48438ADE" w:rsidR="003B232C" w:rsidRDefault="00D60219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Online-Unterstützung fürs Gastgewerbe</w:t>
      </w:r>
      <w:r w:rsidRPr="00F14476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 </w:t>
      </w:r>
      <w:r w:rsidRPr="00F14476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br/>
      </w:r>
      <w:r w:rsidR="001A0B2D">
        <w:rPr>
          <w:rFonts w:ascii="Arial" w:eastAsia="Times New Roman" w:hAnsi="Arial" w:cs="Arial"/>
          <w:color w:val="000000"/>
          <w:sz w:val="22"/>
          <w:szCs w:val="22"/>
          <w:lang w:val="de-AT"/>
        </w:rPr>
        <w:t>D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>en Betrieb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en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stellt die Mohrenbrauerei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auch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ihre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Social-Media-Kanäle sowie die App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zur Verfügung, um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Werbung für sich zu machen. „Wirte oder Hoteliers können einen Tag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>reservieren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ihre ganz persönlichen Tipps bei uns posten“, erklärt </w:t>
      </w:r>
      <w:r w:rsidR="001A0B2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Marketingleiter Bernd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Marte. Die über 18.000 Facebook- und über 8.000 Instagram-Fans der Mohrenbrauerei sollen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>eigene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Tipps mit dem Hashtag #vorarlbergisch</w:t>
      </w:r>
      <w:r w:rsidR="009C0E5F">
        <w:rPr>
          <w:rFonts w:ascii="Arial" w:eastAsia="Times New Roman" w:hAnsi="Arial" w:cs="Arial"/>
          <w:color w:val="000000"/>
          <w:sz w:val="22"/>
          <w:szCs w:val="22"/>
          <w:lang w:val="de-AT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spezial teilen.</w:t>
      </w:r>
    </w:p>
    <w:p w14:paraId="68DF9CF7" w14:textId="77777777" w:rsidR="005731E0" w:rsidRDefault="005731E0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ABF654D" w14:textId="5715244D" w:rsidR="00D60219" w:rsidRDefault="00875582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Flankierend wird es im </w:t>
      </w:r>
      <w:r w:rsidR="000773F7">
        <w:rPr>
          <w:rFonts w:ascii="Arial" w:eastAsia="Times New Roman" w:hAnsi="Arial" w:cs="Arial"/>
          <w:color w:val="000000"/>
          <w:sz w:val="22"/>
          <w:szCs w:val="22"/>
          <w:lang w:val="de-AT"/>
        </w:rPr>
        <w:t>Mohren-Lädele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0773F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sowie online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Packages geben, bei denen sich Vorarlberg Tourismus einbringt. Für die Fans sind auch zum Thema passende Verlosungen und </w:t>
      </w:r>
      <w:r w:rsidR="003B23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weitere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Aktionen geplant.</w:t>
      </w:r>
    </w:p>
    <w:p w14:paraId="3AD5F222" w14:textId="77777777" w:rsidR="005731E0" w:rsidRDefault="005731E0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91D4D63" w14:textId="77777777" w:rsidR="00C07680" w:rsidRDefault="00C07680" w:rsidP="005731E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Kooperation mit Vorarlberg Tourismus</w:t>
      </w:r>
    </w:p>
    <w:p w14:paraId="100F1072" w14:textId="77777777" w:rsidR="00EF19D8" w:rsidRDefault="005731E0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Neben den Betrieben unterstützt die Mohren-Sommerpromotion auch die neue Kommunikationskampagne #venividivorarlberg von Vorarlberg Tourismus. Auf den acht Millionen Flaschen sind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</w:t>
      </w:r>
      <w:r w:rsidR="00872B43">
        <w:rPr>
          <w:rFonts w:ascii="Arial" w:eastAsia="Times New Roman" w:hAnsi="Arial" w:cs="Arial"/>
          <w:color w:val="000000"/>
          <w:sz w:val="22"/>
          <w:szCs w:val="22"/>
          <w:lang w:val="de-AT"/>
        </w:rPr>
        <w:t>Claim</w:t>
      </w:r>
      <w:proofErr w:type="gramEnd"/>
      <w:r w:rsidR="00872B4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„Ich kam. Ich sah …“ und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</w:t>
      </w:r>
      <w:r w:rsidR="00872B43">
        <w:rPr>
          <w:rFonts w:ascii="Arial" w:eastAsia="Times New Roman" w:hAnsi="Arial" w:cs="Arial"/>
          <w:color w:val="000000"/>
          <w:sz w:val="22"/>
          <w:szCs w:val="22"/>
          <w:lang w:val="de-AT"/>
        </w:rPr>
        <w:t>Hashtag</w:t>
      </w:r>
      <w:proofErr w:type="gramEnd"/>
      <w:r w:rsidR="00872B43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angeführt</w:t>
      </w:r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</w:p>
    <w:p w14:paraId="0E9B8EBD" w14:textId="77777777" w:rsidR="00EF19D8" w:rsidRDefault="00EF19D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4778B59" w14:textId="77777777" w:rsidR="005C1B41" w:rsidRDefault="00AC01B6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>Ein regionales Produkt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für den Genuss an heißen Sommertagen, 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>ein regionales Unternehmen</w:t>
      </w:r>
      <w:r w:rsidR="000773F7">
        <w:rPr>
          <w:rFonts w:ascii="Arial" w:eastAsia="Times New Roman" w:hAnsi="Arial" w:cs="Arial"/>
          <w:color w:val="000000"/>
          <w:sz w:val="22"/>
          <w:szCs w:val="22"/>
          <w:lang w:val="de-AT"/>
        </w:rPr>
        <w:t>, das unsere Liebe zu Vorarlberg teilt,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und das gemeinsame Anliegen, Gastronomie und Hotellerie einen guten Start nach der Pandemie zu ermöglichen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: Das sind 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>ideale Voraussetzungen für eine Kooperation“,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freut sich 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>Tourismusdirektor</w:t>
      </w:r>
      <w:r w:rsidR="005731E0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Christian Schützinger.</w:t>
      </w:r>
      <w:r w:rsidR="00EF19D8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</w:p>
    <w:p w14:paraId="7CB6B93C" w14:textId="77777777" w:rsidR="005C1B41" w:rsidRDefault="005C1B4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AAD3F61" w14:textId="237D1913" w:rsidR="00AC01B6" w:rsidRDefault="00EF19D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Er dankte der Mohrenbrauerei, die diesen „nicht ganz alltäglichen Werbeträger“ Vorarlberg Tourismus kostenlos zur Verfügung stellt. </w:t>
      </w:r>
      <w:bookmarkStart w:id="0" w:name="_Hlk43389955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Die acht Millionen Bierflaschen haben einen Werbewert von mehreren hunderttausend Euro, schätzt Schützinger.</w:t>
      </w:r>
      <w:r w:rsidR="005C1B41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bookmarkEnd w:id="0"/>
      <w:r w:rsidR="001A0B2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Bereits 1977 warben die Touristiker auf Bierflaschen für Urlaub im eigenen Land. „Daher haben wir der Flasche auch einen Vintage-Look gegeben“, sagt Bernd Marte. </w:t>
      </w:r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>Jede</w:t>
      </w:r>
      <w:r w:rsidR="00D6021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 Motiv </w:t>
      </w:r>
      <w:r w:rsidR="00AC01B6">
        <w:rPr>
          <w:rFonts w:ascii="Arial" w:eastAsia="Times New Roman" w:hAnsi="Arial" w:cs="Arial"/>
          <w:color w:val="000000"/>
          <w:sz w:val="22"/>
          <w:szCs w:val="22"/>
          <w:lang w:val="de-AT"/>
        </w:rPr>
        <w:t>wird über 300.000-mal beworben.</w:t>
      </w:r>
    </w:p>
    <w:p w14:paraId="060960D6" w14:textId="1137AE6B" w:rsidR="0007756E" w:rsidRDefault="0007756E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02B0169" w14:textId="2CE1D803" w:rsidR="005C1B41" w:rsidRDefault="005C1B4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28ADC6" w14:textId="77777777" w:rsidR="005C1B41" w:rsidRDefault="005C1B4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764CFC43" w14:textId="7B8AAEAC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Familien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 xml:space="preserve">, Mag. Thomas </w:t>
      </w:r>
      <w:proofErr w:type="spellStart"/>
      <w:r w:rsidR="00E55CD4">
        <w:rPr>
          <w:rFonts w:ascii="Arial" w:hAnsi="Arial" w:cs="Arial"/>
          <w:sz w:val="22"/>
          <w:szCs w:val="22"/>
          <w:lang w:val="de-AT"/>
        </w:rPr>
        <w:t>Pachole</w:t>
      </w:r>
      <w:proofErr w:type="spellEnd"/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40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F3102B">
        <w:rPr>
          <w:rFonts w:ascii="Arial" w:hAnsi="Arial" w:cs="Arial"/>
          <w:sz w:val="22"/>
          <w:szCs w:val="22"/>
          <w:lang w:val="de-AT"/>
        </w:rPr>
        <w:t xml:space="preserve">Umsatz 2018: </w:t>
      </w:r>
      <w:r>
        <w:rPr>
          <w:rFonts w:ascii="Arial" w:hAnsi="Arial" w:cs="Arial"/>
          <w:sz w:val="22"/>
          <w:szCs w:val="22"/>
          <w:lang w:val="de-AT"/>
        </w:rPr>
        <w:t>2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>
        <w:rPr>
          <w:rFonts w:ascii="Arial" w:hAnsi="Arial" w:cs="Arial"/>
          <w:sz w:val="22"/>
          <w:szCs w:val="22"/>
          <w:lang w:val="de-AT"/>
        </w:rPr>
        <w:t xml:space="preserve"> Millionen Euro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Marktanteil Vorarlberg</w:t>
      </w:r>
      <w:r w:rsidRPr="003E4776">
        <w:rPr>
          <w:rFonts w:ascii="Arial" w:hAnsi="Arial" w:cs="Arial"/>
          <w:sz w:val="22"/>
          <w:szCs w:val="22"/>
          <w:lang w:val="de-AT"/>
        </w:rPr>
        <w:t>: 46,9 Prozent</w:t>
      </w: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2ECF119A" w14:textId="77777777" w:rsidR="005C1B41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11C571FB" w14:textId="778EEB48" w:rsidR="00CF6F1B" w:rsidRDefault="00CF6F1B" w:rsidP="005731E0">
      <w:pPr>
        <w:rPr>
          <w:rFonts w:ascii="Arial" w:hAnsi="Arial" w:cs="Arial"/>
          <w:sz w:val="22"/>
          <w:szCs w:val="22"/>
          <w:lang w:val="de-AT"/>
        </w:rPr>
      </w:pPr>
    </w:p>
    <w:p w14:paraId="2555E870" w14:textId="1D6FB9E2" w:rsidR="001C3DBB" w:rsidRPr="00B235F8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Bildunterschriften:</w:t>
      </w:r>
      <w:r>
        <w:rPr>
          <w:rFonts w:ascii="Arial" w:hAnsi="Arial" w:cs="Arial"/>
          <w:b/>
          <w:sz w:val="22"/>
          <w:szCs w:val="22"/>
          <w:lang w:val="de-AT"/>
        </w:rPr>
        <w:br/>
      </w:r>
      <w:r w:rsidR="001C3DBB" w:rsidRPr="00B235F8">
        <w:rPr>
          <w:rFonts w:ascii="Arial" w:hAnsi="Arial" w:cs="Arial"/>
          <w:sz w:val="22"/>
          <w:szCs w:val="22"/>
          <w:lang w:val="de-AT"/>
        </w:rPr>
        <w:t>Mohren-</w:t>
      </w:r>
      <w:r w:rsidR="005E60A1" w:rsidRPr="00B235F8">
        <w:rPr>
          <w:rFonts w:ascii="Arial" w:hAnsi="Arial" w:cs="Arial"/>
          <w:sz w:val="22"/>
          <w:szCs w:val="22"/>
          <w:lang w:val="de-AT"/>
        </w:rPr>
        <w:t>Urlaub-</w:t>
      </w:r>
      <w:r w:rsidR="00250402">
        <w:rPr>
          <w:rFonts w:ascii="Arial" w:hAnsi="Arial" w:cs="Arial"/>
          <w:sz w:val="22"/>
          <w:szCs w:val="22"/>
          <w:lang w:val="de-AT"/>
        </w:rPr>
        <w:t>d</w:t>
      </w:r>
      <w:r w:rsidR="005E60A1" w:rsidRPr="00B235F8">
        <w:rPr>
          <w:rFonts w:ascii="Arial" w:hAnsi="Arial" w:cs="Arial"/>
          <w:sz w:val="22"/>
          <w:szCs w:val="22"/>
          <w:lang w:val="de-AT"/>
        </w:rPr>
        <w:t>ahuom-Partner</w:t>
      </w:r>
      <w:r w:rsidR="001C3DBB" w:rsidRPr="00B235F8">
        <w:rPr>
          <w:rFonts w:ascii="Arial" w:hAnsi="Arial" w:cs="Arial"/>
          <w:sz w:val="22"/>
          <w:szCs w:val="22"/>
          <w:lang w:val="de-AT"/>
        </w:rPr>
        <w:t>.jpg:</w:t>
      </w:r>
      <w:r w:rsidR="001C3DBB" w:rsidRPr="00B235F8">
        <w:t xml:space="preserve"> </w:t>
      </w:r>
      <w:r w:rsidR="005E60A1" w:rsidRPr="00B235F8">
        <w:rPr>
          <w:rFonts w:ascii="Arial" w:hAnsi="Arial" w:cs="Arial"/>
          <w:sz w:val="22"/>
          <w:szCs w:val="22"/>
          <w:lang w:val="de-AT"/>
        </w:rPr>
        <w:t>D</w:t>
      </w:r>
      <w:r w:rsidR="001C3DBB" w:rsidRPr="00B235F8">
        <w:rPr>
          <w:rFonts w:ascii="Arial" w:hAnsi="Arial" w:cs="Arial"/>
          <w:sz w:val="22"/>
          <w:szCs w:val="22"/>
          <w:lang w:val="de-AT"/>
        </w:rPr>
        <w:t xml:space="preserve">ie Mohrenbrauerei </w:t>
      </w:r>
      <w:r w:rsidR="005E60A1" w:rsidRPr="00B235F8">
        <w:rPr>
          <w:rFonts w:ascii="Arial" w:hAnsi="Arial" w:cs="Arial"/>
          <w:sz w:val="22"/>
          <w:szCs w:val="22"/>
          <w:lang w:val="de-AT"/>
        </w:rPr>
        <w:t xml:space="preserve">und Vorarlberg Tourismus werben für Urlaub in Vorarlberg (von links): Bernd Marte (Marketingleiter Mohrenbrauerei), </w:t>
      </w:r>
      <w:r w:rsidR="00B235F8" w:rsidRPr="00B235F8">
        <w:rPr>
          <w:rFonts w:ascii="Arial" w:hAnsi="Arial" w:cs="Arial"/>
          <w:sz w:val="22"/>
          <w:szCs w:val="22"/>
          <w:lang w:val="de-AT"/>
        </w:rPr>
        <w:t xml:space="preserve">Christian Schützinger (Geschäftsführer Vorarlberg Tourismus) und </w:t>
      </w:r>
      <w:r w:rsidR="005E60A1" w:rsidRPr="00B235F8">
        <w:rPr>
          <w:rFonts w:ascii="Arial" w:hAnsi="Arial" w:cs="Arial"/>
          <w:sz w:val="22"/>
          <w:szCs w:val="22"/>
          <w:lang w:val="de-AT"/>
        </w:rPr>
        <w:t xml:space="preserve">Thomas </w:t>
      </w:r>
      <w:proofErr w:type="spellStart"/>
      <w:r w:rsidR="005E60A1" w:rsidRPr="00B235F8">
        <w:rPr>
          <w:rFonts w:ascii="Arial" w:hAnsi="Arial" w:cs="Arial"/>
          <w:sz w:val="22"/>
          <w:szCs w:val="22"/>
          <w:lang w:val="de-AT"/>
        </w:rPr>
        <w:t>Pachole</w:t>
      </w:r>
      <w:proofErr w:type="spellEnd"/>
      <w:r w:rsidR="005E60A1" w:rsidRPr="00B235F8">
        <w:rPr>
          <w:rFonts w:ascii="Arial" w:hAnsi="Arial" w:cs="Arial"/>
          <w:sz w:val="22"/>
          <w:szCs w:val="22"/>
          <w:lang w:val="de-AT"/>
        </w:rPr>
        <w:t xml:space="preserve"> (Geschäftsführer Mohrenbrauerei).</w:t>
      </w:r>
    </w:p>
    <w:p w14:paraId="1ABB4BE0" w14:textId="77777777" w:rsidR="005C1B41" w:rsidRPr="00B235F8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2AB947C9" w14:textId="0359D385" w:rsidR="0087753E" w:rsidRDefault="0087753E" w:rsidP="0087753E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>Mohren-Urlaub-</w:t>
      </w:r>
      <w:r w:rsidR="00250402">
        <w:rPr>
          <w:rFonts w:ascii="Arial" w:hAnsi="Arial" w:cs="Arial"/>
          <w:sz w:val="22"/>
          <w:szCs w:val="22"/>
          <w:lang w:val="de-AT"/>
        </w:rPr>
        <w:t>d</w:t>
      </w:r>
      <w:r w:rsidRPr="00B235F8">
        <w:rPr>
          <w:rFonts w:ascii="Arial" w:hAnsi="Arial" w:cs="Arial"/>
          <w:sz w:val="22"/>
          <w:szCs w:val="22"/>
          <w:lang w:val="de-AT"/>
        </w:rPr>
        <w:t>ahuom-</w:t>
      </w:r>
      <w:r>
        <w:rPr>
          <w:rFonts w:ascii="Arial" w:hAnsi="Arial" w:cs="Arial"/>
          <w:sz w:val="22"/>
          <w:szCs w:val="22"/>
          <w:lang w:val="de-AT"/>
        </w:rPr>
        <w:t>Flasche</w:t>
      </w:r>
      <w:r w:rsidRPr="00B235F8">
        <w:rPr>
          <w:rFonts w:ascii="Arial" w:hAnsi="Arial" w:cs="Arial"/>
          <w:sz w:val="22"/>
          <w:szCs w:val="22"/>
          <w:lang w:val="de-AT"/>
        </w:rPr>
        <w:t>.jpg:</w:t>
      </w:r>
      <w:r w:rsidRPr="0087753E">
        <w:t xml:space="preserve"> </w:t>
      </w:r>
      <w:r w:rsidRPr="0087753E">
        <w:rPr>
          <w:rFonts w:ascii="Arial" w:hAnsi="Arial" w:cs="Arial"/>
          <w:sz w:val="22"/>
          <w:szCs w:val="22"/>
          <w:lang w:val="de-AT"/>
        </w:rPr>
        <w:t xml:space="preserve">Acht Millionen Flaschen Mohren Spezial im Vintage-Look zeigen Tipps für den „Urlaub </w:t>
      </w:r>
      <w:proofErr w:type="spellStart"/>
      <w:r w:rsidRPr="0087753E">
        <w:rPr>
          <w:rFonts w:ascii="Arial" w:hAnsi="Arial" w:cs="Arial"/>
          <w:sz w:val="22"/>
          <w:szCs w:val="22"/>
          <w:lang w:val="de-AT"/>
        </w:rPr>
        <w:t>dahuom</w:t>
      </w:r>
      <w:proofErr w:type="spellEnd"/>
      <w:r w:rsidRPr="0087753E">
        <w:rPr>
          <w:rFonts w:ascii="Arial" w:hAnsi="Arial" w:cs="Arial"/>
          <w:sz w:val="22"/>
          <w:szCs w:val="22"/>
          <w:lang w:val="de-AT"/>
        </w:rPr>
        <w:t>“.</w:t>
      </w:r>
    </w:p>
    <w:p w14:paraId="27B469A6" w14:textId="77777777" w:rsidR="0087753E" w:rsidRPr="00B235F8" w:rsidRDefault="0087753E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65E2558E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 xml:space="preserve">Copyright: </w:t>
      </w:r>
      <w:r w:rsidR="00B235F8" w:rsidRPr="00B235F8">
        <w:rPr>
          <w:rFonts w:ascii="Arial" w:hAnsi="Arial" w:cs="Arial"/>
          <w:sz w:val="22"/>
          <w:szCs w:val="22"/>
          <w:lang w:val="de-AT"/>
        </w:rPr>
        <w:t xml:space="preserve">Vorarlberg Tourismus. Fotograf: </w:t>
      </w:r>
      <w:r w:rsidR="005E60A1" w:rsidRPr="00B235F8">
        <w:rPr>
          <w:rFonts w:ascii="Arial" w:hAnsi="Arial" w:cs="Arial"/>
          <w:sz w:val="22"/>
          <w:szCs w:val="22"/>
          <w:lang w:val="de-AT"/>
        </w:rPr>
        <w:t>Darko Todorovic</w:t>
      </w:r>
      <w:r w:rsidRPr="00B235F8">
        <w:rPr>
          <w:rFonts w:ascii="Arial" w:hAnsi="Arial" w:cs="Arial"/>
          <w:sz w:val="22"/>
          <w:szCs w:val="22"/>
          <w:lang w:val="de-AT"/>
        </w:rPr>
        <w:t>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für alle Fotos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E5A9B75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150A8B22" w14:textId="50885099" w:rsidR="005C1B41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0FD0C72E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Bernd Marte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Werner F. Sommer</w:t>
      </w:r>
      <w:r>
        <w:rPr>
          <w:rFonts w:ascii="Arial" w:hAnsi="Arial" w:cs="Arial"/>
          <w:sz w:val="22"/>
          <w:szCs w:val="22"/>
          <w:lang w:val="de-AT"/>
        </w:rPr>
        <w:br/>
        <w:t>Marketingleitung 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639EB752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151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699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FE102A">
        <w:rPr>
          <w:rFonts w:ascii="Arial" w:hAnsi="Arial" w:cs="Arial"/>
          <w:sz w:val="22"/>
          <w:szCs w:val="22"/>
          <w:lang w:val="de-AT"/>
        </w:rPr>
        <w:t>1025 4817</w:t>
      </w:r>
    </w:p>
    <w:p w14:paraId="1A49AAE8" w14:textId="2BE83C0B" w:rsidR="00E427BC" w:rsidRPr="005C680F" w:rsidRDefault="00E427BC" w:rsidP="005731E0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 </w:t>
      </w:r>
      <w:hyperlink r:id="rId9" w:history="1">
        <w:r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bernd.marte@mohrenbrauerei.at</w:t>
        </w:r>
      </w:hyperlink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M </w:t>
      </w:r>
      <w:hyperlink r:id="rId10" w:history="1">
        <w:r w:rsidR="00FE102A" w:rsidRPr="00FE102A">
          <w:rPr>
            <w:rStyle w:val="Hyperlink"/>
            <w:rFonts w:ascii="Arial" w:hAnsi="Arial" w:cs="Arial"/>
            <w:sz w:val="22"/>
            <w:szCs w:val="22"/>
            <w:lang w:val="de-AT"/>
          </w:rPr>
          <w:t>werner.sommer@pzwei.at</w:t>
        </w:r>
      </w:hyperlink>
    </w:p>
    <w:p w14:paraId="172E52C9" w14:textId="16685C88" w:rsidR="00E427BC" w:rsidRPr="00F4215A" w:rsidRDefault="00864C64" w:rsidP="005731E0">
      <w:pPr>
        <w:rPr>
          <w:rFonts w:ascii="Arial" w:hAnsi="Arial" w:cs="Arial"/>
          <w:sz w:val="22"/>
          <w:szCs w:val="22"/>
          <w:lang w:val="de-AT"/>
        </w:rPr>
      </w:pPr>
      <w:hyperlink r:id="rId11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2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p w14:paraId="672AADF4" w14:textId="77777777" w:rsidR="000436ED" w:rsidRPr="00B157C3" w:rsidRDefault="000436ED" w:rsidP="005731E0">
      <w:pPr>
        <w:rPr>
          <w:lang w:val="de-AT"/>
        </w:rPr>
      </w:pPr>
    </w:p>
    <w:sectPr w:rsidR="000436ED" w:rsidRPr="00B157C3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75DD" w14:textId="77777777" w:rsidR="00864C64" w:rsidRDefault="00864C64" w:rsidP="00947C49">
      <w:r>
        <w:separator/>
      </w:r>
    </w:p>
  </w:endnote>
  <w:endnote w:type="continuationSeparator" w:id="0">
    <w:p w14:paraId="7D41562C" w14:textId="77777777" w:rsidR="00864C64" w:rsidRDefault="00864C64" w:rsidP="00947C49">
      <w:r>
        <w:continuationSeparator/>
      </w:r>
    </w:p>
  </w:endnote>
  <w:endnote w:type="continuationNotice" w:id="1">
    <w:p w14:paraId="19C33338" w14:textId="77777777" w:rsidR="00864C64" w:rsidRDefault="0086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6296" w14:textId="77777777" w:rsidR="00864C64" w:rsidRDefault="00864C64" w:rsidP="00947C49">
      <w:r>
        <w:separator/>
      </w:r>
    </w:p>
  </w:footnote>
  <w:footnote w:type="continuationSeparator" w:id="0">
    <w:p w14:paraId="6F4CCBB8" w14:textId="77777777" w:rsidR="00864C64" w:rsidRDefault="00864C64" w:rsidP="00947C49">
      <w:r>
        <w:continuationSeparator/>
      </w:r>
    </w:p>
  </w:footnote>
  <w:footnote w:type="continuationNotice" w:id="1">
    <w:p w14:paraId="083E6E51" w14:textId="77777777" w:rsidR="00864C64" w:rsidRDefault="00864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33271"/>
    <w:rsid w:val="000436ED"/>
    <w:rsid w:val="00060A4B"/>
    <w:rsid w:val="000672BD"/>
    <w:rsid w:val="000773F7"/>
    <w:rsid w:val="0007756E"/>
    <w:rsid w:val="000D38F2"/>
    <w:rsid w:val="000F2D41"/>
    <w:rsid w:val="000F5F46"/>
    <w:rsid w:val="00111C70"/>
    <w:rsid w:val="001A0B2D"/>
    <w:rsid w:val="001C3DBB"/>
    <w:rsid w:val="001C4B2D"/>
    <w:rsid w:val="001D430E"/>
    <w:rsid w:val="001F6289"/>
    <w:rsid w:val="00213D35"/>
    <w:rsid w:val="00250402"/>
    <w:rsid w:val="00275519"/>
    <w:rsid w:val="0028200D"/>
    <w:rsid w:val="00283D62"/>
    <w:rsid w:val="002B060B"/>
    <w:rsid w:val="002C0C7E"/>
    <w:rsid w:val="00307E87"/>
    <w:rsid w:val="00340EC5"/>
    <w:rsid w:val="003A02CA"/>
    <w:rsid w:val="003A42D1"/>
    <w:rsid w:val="003A5B4C"/>
    <w:rsid w:val="003B232C"/>
    <w:rsid w:val="003B7228"/>
    <w:rsid w:val="003C6294"/>
    <w:rsid w:val="00420076"/>
    <w:rsid w:val="00420736"/>
    <w:rsid w:val="004D0C3B"/>
    <w:rsid w:val="004D3371"/>
    <w:rsid w:val="004E6447"/>
    <w:rsid w:val="004F4A0C"/>
    <w:rsid w:val="005146C3"/>
    <w:rsid w:val="0052519E"/>
    <w:rsid w:val="00530515"/>
    <w:rsid w:val="00535929"/>
    <w:rsid w:val="005369F1"/>
    <w:rsid w:val="00561A83"/>
    <w:rsid w:val="00571119"/>
    <w:rsid w:val="005731E0"/>
    <w:rsid w:val="005B6080"/>
    <w:rsid w:val="005C1B41"/>
    <w:rsid w:val="005E60A1"/>
    <w:rsid w:val="00605C21"/>
    <w:rsid w:val="00611C0D"/>
    <w:rsid w:val="006A5F7C"/>
    <w:rsid w:val="006D1C52"/>
    <w:rsid w:val="006D378C"/>
    <w:rsid w:val="006F3C1C"/>
    <w:rsid w:val="006F430B"/>
    <w:rsid w:val="007751E0"/>
    <w:rsid w:val="007D2D0C"/>
    <w:rsid w:val="008122FA"/>
    <w:rsid w:val="00864C64"/>
    <w:rsid w:val="00872B43"/>
    <w:rsid w:val="00875582"/>
    <w:rsid w:val="0087753E"/>
    <w:rsid w:val="008849E7"/>
    <w:rsid w:val="00897003"/>
    <w:rsid w:val="008D0FC3"/>
    <w:rsid w:val="00947C49"/>
    <w:rsid w:val="00996357"/>
    <w:rsid w:val="009C0E5F"/>
    <w:rsid w:val="009E27CF"/>
    <w:rsid w:val="009F5FF2"/>
    <w:rsid w:val="00A02863"/>
    <w:rsid w:val="00A41689"/>
    <w:rsid w:val="00A5614B"/>
    <w:rsid w:val="00A64C8F"/>
    <w:rsid w:val="00A86653"/>
    <w:rsid w:val="00A91F77"/>
    <w:rsid w:val="00AA0E86"/>
    <w:rsid w:val="00AA6801"/>
    <w:rsid w:val="00AB28F0"/>
    <w:rsid w:val="00AB3E94"/>
    <w:rsid w:val="00AC01B6"/>
    <w:rsid w:val="00AC0931"/>
    <w:rsid w:val="00AC32BE"/>
    <w:rsid w:val="00B157C3"/>
    <w:rsid w:val="00B22369"/>
    <w:rsid w:val="00B235F8"/>
    <w:rsid w:val="00B37C58"/>
    <w:rsid w:val="00B40EB8"/>
    <w:rsid w:val="00B808A4"/>
    <w:rsid w:val="00BB4413"/>
    <w:rsid w:val="00C07680"/>
    <w:rsid w:val="00C07CE4"/>
    <w:rsid w:val="00C42FEC"/>
    <w:rsid w:val="00C616E9"/>
    <w:rsid w:val="00C74354"/>
    <w:rsid w:val="00CF6F1B"/>
    <w:rsid w:val="00D409C6"/>
    <w:rsid w:val="00D43C0B"/>
    <w:rsid w:val="00D5207E"/>
    <w:rsid w:val="00D55FC5"/>
    <w:rsid w:val="00D60219"/>
    <w:rsid w:val="00D640A9"/>
    <w:rsid w:val="00DF05DB"/>
    <w:rsid w:val="00E351C9"/>
    <w:rsid w:val="00E427BC"/>
    <w:rsid w:val="00E53781"/>
    <w:rsid w:val="00E55CD4"/>
    <w:rsid w:val="00EA07A6"/>
    <w:rsid w:val="00EF19D8"/>
    <w:rsid w:val="00F12739"/>
    <w:rsid w:val="00F81FA1"/>
    <w:rsid w:val="00F83324"/>
    <w:rsid w:val="00F9400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renbrauerei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rner.sommer@pzwei.at" TargetMode="External"/><Relationship Id="rId4" Type="http://schemas.openxmlformats.org/officeDocument/2006/relationships/styles" Target="styles.xml"/><Relationship Id="rId9" Type="http://schemas.openxmlformats.org/officeDocument/2006/relationships/hyperlink" Target="mailto:bernd.marte@mohrenbrauer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Pzwei. Werner Sommer</cp:lastModifiedBy>
  <cp:revision>12</cp:revision>
  <cp:lastPrinted>2019-05-03T18:44:00Z</cp:lastPrinted>
  <dcterms:created xsi:type="dcterms:W3CDTF">2020-05-28T08:32:00Z</dcterms:created>
  <dcterms:modified xsi:type="dcterms:W3CDTF">2020-06-19T06:09:00Z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