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B475" w14:textId="41BAC4A4" w:rsidR="002551C1" w:rsidRDefault="00C95140" w:rsidP="00F4780F">
      <w:pPr>
        <w:suppressAutoHyphens w:val="0"/>
        <w:spacing w:after="160" w:line="259" w:lineRule="auto"/>
        <w:rPr>
          <w:szCs w:val="21"/>
        </w:rPr>
      </w:pPr>
      <w:r>
        <w:rPr>
          <w:szCs w:val="21"/>
        </w:rPr>
        <w:t>Presse</w:t>
      </w:r>
      <w:r w:rsidR="00F80089">
        <w:rPr>
          <w:szCs w:val="21"/>
        </w:rPr>
        <w:t>aussendung</w:t>
      </w:r>
      <w:r w:rsidR="002551C1">
        <w:rPr>
          <w:szCs w:val="21"/>
        </w:rPr>
        <w:br/>
        <w:t>Convention Partner Vorarlberg</w:t>
      </w:r>
    </w:p>
    <w:p w14:paraId="67BCC54F" w14:textId="3E21CFBA" w:rsidR="00C95140" w:rsidRDefault="00C95140" w:rsidP="00F4780F">
      <w:pPr>
        <w:suppressAutoHyphens w:val="0"/>
        <w:spacing w:after="160" w:line="259" w:lineRule="auto"/>
        <w:rPr>
          <w:szCs w:val="21"/>
        </w:rPr>
      </w:pPr>
    </w:p>
    <w:p w14:paraId="6AC12734" w14:textId="77777777" w:rsidR="00C95140" w:rsidRPr="004A7B53" w:rsidRDefault="00C95140" w:rsidP="004A7B53">
      <w:pPr>
        <w:rPr>
          <w:szCs w:val="21"/>
        </w:rPr>
      </w:pPr>
    </w:p>
    <w:p w14:paraId="6A301166" w14:textId="6E120FE6" w:rsidR="00F80089" w:rsidRPr="00334993" w:rsidRDefault="00807745" w:rsidP="00F80089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 xml:space="preserve">Zweites </w:t>
      </w:r>
      <w:proofErr w:type="spellStart"/>
      <w:r w:rsidR="00301824">
        <w:rPr>
          <w:b/>
          <w:bCs/>
          <w:szCs w:val="21"/>
        </w:rPr>
        <w:t>Female</w:t>
      </w:r>
      <w:proofErr w:type="spellEnd"/>
      <w:r w:rsidR="00301824">
        <w:rPr>
          <w:b/>
          <w:bCs/>
          <w:szCs w:val="21"/>
        </w:rPr>
        <w:t xml:space="preserve"> Future Festival </w:t>
      </w:r>
      <w:r>
        <w:rPr>
          <w:b/>
          <w:bCs/>
          <w:szCs w:val="21"/>
        </w:rPr>
        <w:t>ging online über die Bühne</w:t>
      </w:r>
      <w:bookmarkEnd w:id="0"/>
      <w:r w:rsidR="00334993">
        <w:rPr>
          <w:b/>
          <w:bCs/>
          <w:szCs w:val="21"/>
        </w:rPr>
        <w:br/>
      </w:r>
      <w:r w:rsidR="00334993">
        <w:rPr>
          <w:szCs w:val="21"/>
        </w:rPr>
        <w:t xml:space="preserve">Über 600 </w:t>
      </w:r>
      <w:r>
        <w:rPr>
          <w:szCs w:val="21"/>
        </w:rPr>
        <w:t xml:space="preserve">Frauen vernetzten sich mit der </w:t>
      </w:r>
      <w:r w:rsidR="00E840BF">
        <w:rPr>
          <w:szCs w:val="21"/>
        </w:rPr>
        <w:t>App „</w:t>
      </w:r>
      <w:r w:rsidR="00301824">
        <w:rPr>
          <w:szCs w:val="21"/>
        </w:rPr>
        <w:t>Events Vorarlberg</w:t>
      </w:r>
      <w:r w:rsidR="00E840BF">
        <w:rPr>
          <w:szCs w:val="21"/>
        </w:rPr>
        <w:t>“ von Convention Partner Vorarlberg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38806149" w14:textId="5398D22F" w:rsidR="00F80089" w:rsidRPr="004C429B" w:rsidRDefault="00F80089" w:rsidP="00F80089">
      <w:pPr>
        <w:rPr>
          <w:i/>
          <w:iCs/>
          <w:szCs w:val="21"/>
        </w:rPr>
      </w:pPr>
      <w:r>
        <w:rPr>
          <w:i/>
          <w:iCs/>
          <w:szCs w:val="21"/>
        </w:rPr>
        <w:t xml:space="preserve">Bregenz, </w:t>
      </w:r>
      <w:r w:rsidR="00301824">
        <w:rPr>
          <w:i/>
          <w:iCs/>
          <w:szCs w:val="21"/>
        </w:rPr>
        <w:t>2</w:t>
      </w:r>
      <w:r>
        <w:rPr>
          <w:i/>
          <w:iCs/>
          <w:szCs w:val="21"/>
        </w:rPr>
        <w:t xml:space="preserve">. </w:t>
      </w:r>
      <w:r w:rsidR="00301824">
        <w:rPr>
          <w:i/>
          <w:iCs/>
          <w:szCs w:val="21"/>
        </w:rPr>
        <w:t xml:space="preserve">Oktober </w:t>
      </w:r>
      <w:r>
        <w:rPr>
          <w:i/>
          <w:iCs/>
          <w:szCs w:val="21"/>
        </w:rPr>
        <w:t xml:space="preserve">2020 – </w:t>
      </w:r>
      <w:r w:rsidR="00807745">
        <w:rPr>
          <w:i/>
          <w:iCs/>
          <w:szCs w:val="21"/>
        </w:rPr>
        <w:t xml:space="preserve">Pandemiebedingt wurde das für März geplante </w:t>
      </w:r>
      <w:proofErr w:type="spellStart"/>
      <w:r w:rsidR="00397234">
        <w:rPr>
          <w:i/>
          <w:iCs/>
          <w:szCs w:val="21"/>
        </w:rPr>
        <w:t>Female</w:t>
      </w:r>
      <w:proofErr w:type="spellEnd"/>
      <w:r w:rsidR="00397234">
        <w:rPr>
          <w:i/>
          <w:iCs/>
          <w:szCs w:val="21"/>
        </w:rPr>
        <w:t xml:space="preserve"> Future Festival im Festspielhaus</w:t>
      </w:r>
      <w:r w:rsidR="00E840BF">
        <w:rPr>
          <w:i/>
          <w:iCs/>
          <w:szCs w:val="21"/>
        </w:rPr>
        <w:t xml:space="preserve"> Bregenz</w:t>
      </w:r>
      <w:r w:rsidR="00397234">
        <w:rPr>
          <w:i/>
          <w:iCs/>
          <w:szCs w:val="21"/>
        </w:rPr>
        <w:t xml:space="preserve"> </w:t>
      </w:r>
      <w:r w:rsidR="00807745">
        <w:rPr>
          <w:i/>
          <w:iCs/>
          <w:szCs w:val="21"/>
        </w:rPr>
        <w:t>verschoben. Gestern fand die zweite Auflage de</w:t>
      </w:r>
      <w:r w:rsidR="007B3FC8">
        <w:rPr>
          <w:i/>
          <w:iCs/>
          <w:szCs w:val="21"/>
        </w:rPr>
        <w:t>r</w:t>
      </w:r>
      <w:r w:rsidR="00807745">
        <w:rPr>
          <w:i/>
          <w:iCs/>
          <w:szCs w:val="21"/>
        </w:rPr>
        <w:t xml:space="preserve"> </w:t>
      </w:r>
      <w:r w:rsidR="007B3FC8">
        <w:rPr>
          <w:i/>
          <w:iCs/>
          <w:szCs w:val="21"/>
        </w:rPr>
        <w:t xml:space="preserve">Inspirations-Veranstaltung für Frauen </w:t>
      </w:r>
      <w:r w:rsidR="00807745">
        <w:rPr>
          <w:i/>
          <w:iCs/>
          <w:szCs w:val="21"/>
        </w:rPr>
        <w:t>mit</w:t>
      </w:r>
      <w:r w:rsidR="007B3FC8">
        <w:rPr>
          <w:i/>
          <w:iCs/>
          <w:szCs w:val="21"/>
        </w:rPr>
        <w:t>tels</w:t>
      </w:r>
      <w:r w:rsidR="00807745">
        <w:rPr>
          <w:i/>
          <w:iCs/>
          <w:szCs w:val="21"/>
        </w:rPr>
        <w:t xml:space="preserve"> der </w:t>
      </w:r>
      <w:r w:rsidR="00E840BF">
        <w:rPr>
          <w:i/>
          <w:iCs/>
          <w:szCs w:val="21"/>
        </w:rPr>
        <w:t xml:space="preserve">App </w:t>
      </w:r>
      <w:r w:rsidR="00397234">
        <w:rPr>
          <w:i/>
          <w:iCs/>
          <w:szCs w:val="21"/>
        </w:rPr>
        <w:t>Events Vorarlberg</w:t>
      </w:r>
      <w:r w:rsidR="006878DC">
        <w:rPr>
          <w:i/>
          <w:iCs/>
          <w:szCs w:val="21"/>
        </w:rPr>
        <w:t>, die Convention Partner Vorarlberg im Frühjahr auf den Markt brachte,</w:t>
      </w:r>
      <w:r w:rsidR="00397234">
        <w:rPr>
          <w:i/>
          <w:iCs/>
          <w:szCs w:val="21"/>
        </w:rPr>
        <w:t xml:space="preserve"> </w:t>
      </w:r>
      <w:r w:rsidR="00807745">
        <w:rPr>
          <w:i/>
          <w:iCs/>
          <w:szCs w:val="21"/>
        </w:rPr>
        <w:t>virtuell statt</w:t>
      </w:r>
      <w:r w:rsidR="00397234">
        <w:rPr>
          <w:i/>
          <w:iCs/>
          <w:szCs w:val="21"/>
        </w:rPr>
        <w:t>.</w:t>
      </w:r>
      <w:r w:rsidR="00334993">
        <w:rPr>
          <w:i/>
          <w:iCs/>
          <w:szCs w:val="21"/>
        </w:rPr>
        <w:t xml:space="preserve"> Über 600 </w:t>
      </w:r>
      <w:r w:rsidR="00807745">
        <w:rPr>
          <w:i/>
          <w:iCs/>
          <w:szCs w:val="21"/>
        </w:rPr>
        <w:t xml:space="preserve">Teilnehmerinnen </w:t>
      </w:r>
      <w:r w:rsidR="007B3FC8">
        <w:rPr>
          <w:i/>
          <w:iCs/>
          <w:szCs w:val="21"/>
        </w:rPr>
        <w:t>verfolgten die</w:t>
      </w:r>
      <w:r w:rsidR="002551C1">
        <w:rPr>
          <w:i/>
          <w:iCs/>
          <w:szCs w:val="21"/>
        </w:rPr>
        <w:t xml:space="preserve"> Impulsvorträge und Panels </w:t>
      </w:r>
      <w:r w:rsidR="007B3FC8">
        <w:rPr>
          <w:i/>
          <w:iCs/>
          <w:szCs w:val="21"/>
        </w:rPr>
        <w:t>im Livestream und vernetzten sich</w:t>
      </w:r>
      <w:r w:rsidR="002551C1">
        <w:rPr>
          <w:i/>
          <w:iCs/>
          <w:szCs w:val="21"/>
        </w:rPr>
        <w:t xml:space="preserve"> online.</w:t>
      </w:r>
    </w:p>
    <w:p w14:paraId="7B2F3922" w14:textId="4A7AF781" w:rsidR="00F80089" w:rsidRDefault="00F80089" w:rsidP="00572AF3">
      <w:pPr>
        <w:rPr>
          <w:szCs w:val="21"/>
        </w:rPr>
      </w:pPr>
    </w:p>
    <w:p w14:paraId="75332C0F" w14:textId="4A0587F2" w:rsidR="00E840BF" w:rsidRDefault="000A7605" w:rsidP="00572AF3">
      <w:pPr>
        <w:rPr>
          <w:szCs w:val="21"/>
        </w:rPr>
      </w:pPr>
      <w:r>
        <w:rPr>
          <w:szCs w:val="21"/>
        </w:rPr>
        <w:t>D</w:t>
      </w:r>
      <w:r w:rsidR="00B6580B">
        <w:rPr>
          <w:szCs w:val="21"/>
        </w:rPr>
        <w:t>as</w:t>
      </w:r>
      <w:r w:rsidRPr="000A7605">
        <w:rPr>
          <w:szCs w:val="21"/>
        </w:rPr>
        <w:t xml:space="preserve"> größte Event für Frauen in Österreich, bei dem sich alles um Job-Chancen, Zukunft, Innovation und Karriere dre</w:t>
      </w:r>
      <w:r>
        <w:rPr>
          <w:szCs w:val="21"/>
        </w:rPr>
        <w:t xml:space="preserve">ht, fand 2019 erstmals im Festspielhaus Bregenz statt. </w:t>
      </w:r>
      <w:r w:rsidR="007B3FC8">
        <w:rPr>
          <w:szCs w:val="21"/>
        </w:rPr>
        <w:t xml:space="preserve">Die Corona-Pandemie stellte die Erfinderinnen des </w:t>
      </w:r>
      <w:proofErr w:type="spellStart"/>
      <w:r w:rsidR="007B3FC8">
        <w:rPr>
          <w:szCs w:val="21"/>
        </w:rPr>
        <w:t>Female</w:t>
      </w:r>
      <w:proofErr w:type="spellEnd"/>
      <w:r w:rsidR="007B3FC8">
        <w:rPr>
          <w:szCs w:val="21"/>
        </w:rPr>
        <w:t xml:space="preserve"> Future Festival</w:t>
      </w:r>
      <w:r w:rsidR="00705671">
        <w:rPr>
          <w:szCs w:val="21"/>
        </w:rPr>
        <w:t>s</w:t>
      </w:r>
      <w:r w:rsidR="007B3FC8">
        <w:rPr>
          <w:szCs w:val="21"/>
        </w:rPr>
        <w:t xml:space="preserve"> vor die Herausforderung, </w:t>
      </w:r>
      <w:r w:rsidR="00E840BF">
        <w:rPr>
          <w:szCs w:val="21"/>
        </w:rPr>
        <w:t>die zweite Auflage nach der</w:t>
      </w:r>
      <w:r w:rsidR="007B3FC8">
        <w:rPr>
          <w:szCs w:val="21"/>
        </w:rPr>
        <w:t xml:space="preserve"> erfolgreichen Premiere auf neue Beine zu stellen. </w:t>
      </w:r>
    </w:p>
    <w:p w14:paraId="5240782C" w14:textId="77777777" w:rsidR="00E840BF" w:rsidRDefault="00E840BF" w:rsidP="00572AF3">
      <w:pPr>
        <w:rPr>
          <w:szCs w:val="21"/>
        </w:rPr>
      </w:pPr>
    </w:p>
    <w:p w14:paraId="29B88541" w14:textId="77777777" w:rsidR="00F8352C" w:rsidRPr="0055441F" w:rsidRDefault="00F8352C" w:rsidP="00F8352C">
      <w:pPr>
        <w:rPr>
          <w:b/>
          <w:bCs/>
          <w:szCs w:val="21"/>
        </w:rPr>
      </w:pPr>
      <w:r>
        <w:rPr>
          <w:b/>
          <w:bCs/>
          <w:szCs w:val="21"/>
        </w:rPr>
        <w:t>Interaktiv und intuitiv</w:t>
      </w:r>
    </w:p>
    <w:p w14:paraId="6A75E26F" w14:textId="5EA2C0C1" w:rsidR="007B3FC8" w:rsidRDefault="007B3FC8" w:rsidP="00572AF3">
      <w:pPr>
        <w:rPr>
          <w:szCs w:val="21"/>
        </w:rPr>
      </w:pPr>
      <w:bookmarkStart w:id="1" w:name="_Hlk52376698"/>
      <w:r w:rsidRPr="007B3FC8">
        <w:rPr>
          <w:szCs w:val="21"/>
        </w:rPr>
        <w:t xml:space="preserve">Verena Eugster </w:t>
      </w:r>
      <w:r>
        <w:rPr>
          <w:szCs w:val="21"/>
        </w:rPr>
        <w:t xml:space="preserve">und </w:t>
      </w:r>
      <w:r w:rsidRPr="007B3FC8">
        <w:rPr>
          <w:szCs w:val="21"/>
        </w:rPr>
        <w:t xml:space="preserve">Patricia </w:t>
      </w:r>
      <w:proofErr w:type="spellStart"/>
      <w:r w:rsidRPr="007B3FC8">
        <w:rPr>
          <w:szCs w:val="21"/>
        </w:rPr>
        <w:t>Zupan</w:t>
      </w:r>
      <w:proofErr w:type="spellEnd"/>
      <w:r>
        <w:rPr>
          <w:szCs w:val="21"/>
        </w:rPr>
        <w:t xml:space="preserve"> entschieden sich für eine virtuelle Durchführung mit</w:t>
      </w:r>
      <w:r w:rsidR="00E840BF">
        <w:rPr>
          <w:szCs w:val="21"/>
        </w:rPr>
        <w:t>hilfe</w:t>
      </w:r>
      <w:r>
        <w:rPr>
          <w:szCs w:val="21"/>
        </w:rPr>
        <w:t xml:space="preserve"> der </w:t>
      </w:r>
      <w:r w:rsidR="006878DC">
        <w:rPr>
          <w:szCs w:val="21"/>
        </w:rPr>
        <w:t xml:space="preserve">App </w:t>
      </w:r>
      <w:r>
        <w:rPr>
          <w:szCs w:val="21"/>
        </w:rPr>
        <w:t>Events Vorarlberg: „</w:t>
      </w:r>
      <w:r w:rsidR="000A7605">
        <w:rPr>
          <w:szCs w:val="21"/>
        </w:rPr>
        <w:t xml:space="preserve">Die Verlagerung des Festivals in den virtuellen Raum hat Chancen eröffnet und neue Qualitäten mit sich gebracht“, freut sich Eugster. „Hochkarätige Referentinnen </w:t>
      </w:r>
      <w:r w:rsidR="001C264E">
        <w:rPr>
          <w:szCs w:val="21"/>
        </w:rPr>
        <w:t xml:space="preserve">und Referenten </w:t>
      </w:r>
      <w:r w:rsidR="000A7605">
        <w:rPr>
          <w:szCs w:val="21"/>
        </w:rPr>
        <w:t>standen uns online zur Verfügung und die Vernetzung der Teilnehmerinnen zu einer Community wird durch die App gefördert.“</w:t>
      </w:r>
    </w:p>
    <w:bookmarkEnd w:id="1"/>
    <w:p w14:paraId="44106425" w14:textId="77777777" w:rsidR="00E67AA4" w:rsidRDefault="00E67AA4" w:rsidP="00F80089">
      <w:pPr>
        <w:rPr>
          <w:szCs w:val="21"/>
        </w:rPr>
      </w:pPr>
    </w:p>
    <w:p w14:paraId="5B999337" w14:textId="1027E9AD" w:rsidR="00334993" w:rsidRDefault="000A7605" w:rsidP="00B06F78">
      <w:pPr>
        <w:rPr>
          <w:szCs w:val="21"/>
        </w:rPr>
      </w:pPr>
      <w:bookmarkStart w:id="2" w:name="_Hlk52376710"/>
      <w:r>
        <w:rPr>
          <w:szCs w:val="21"/>
        </w:rPr>
        <w:t xml:space="preserve">Den Auftakt machte Glücksforscherin </w:t>
      </w:r>
      <w:r w:rsidR="00C96625">
        <w:rPr>
          <w:szCs w:val="21"/>
        </w:rPr>
        <w:t>Maike van den Boom mit</w:t>
      </w:r>
      <w:r w:rsidR="006878DC">
        <w:rPr>
          <w:szCs w:val="21"/>
        </w:rPr>
        <w:t xml:space="preserve"> ihrem Vortrag</w:t>
      </w:r>
      <w:r w:rsidR="00C96625">
        <w:rPr>
          <w:szCs w:val="21"/>
        </w:rPr>
        <w:t xml:space="preserve"> „Sind glücklichere Menschen die erfolgreicheren?“</w:t>
      </w:r>
      <w:r w:rsidR="00E840BF">
        <w:rPr>
          <w:szCs w:val="21"/>
        </w:rPr>
        <w:t>.</w:t>
      </w:r>
      <w:r w:rsidR="00C96625">
        <w:rPr>
          <w:szCs w:val="21"/>
        </w:rPr>
        <w:t xml:space="preserve"> Mittels App konnten die Teilnehmerinnen </w:t>
      </w:r>
      <w:r w:rsidR="0065687C">
        <w:rPr>
          <w:szCs w:val="21"/>
        </w:rPr>
        <w:t>d</w:t>
      </w:r>
      <w:r w:rsidR="00B6580B">
        <w:rPr>
          <w:szCs w:val="21"/>
        </w:rPr>
        <w:t>as</w:t>
      </w:r>
      <w:r w:rsidR="0065687C">
        <w:rPr>
          <w:szCs w:val="21"/>
        </w:rPr>
        <w:t xml:space="preserve"> Event im Livestream verfolgen, </w:t>
      </w:r>
      <w:r w:rsidR="00C96625">
        <w:rPr>
          <w:szCs w:val="21"/>
        </w:rPr>
        <w:t xml:space="preserve">zu allen Beiträgen Fragen stellen </w:t>
      </w:r>
      <w:r w:rsidR="0065687C">
        <w:rPr>
          <w:szCs w:val="21"/>
        </w:rPr>
        <w:t xml:space="preserve">sowie </w:t>
      </w:r>
      <w:r w:rsidR="00C96625">
        <w:rPr>
          <w:szCs w:val="21"/>
        </w:rPr>
        <w:t xml:space="preserve">sich im Chat Room austauschen. </w:t>
      </w:r>
      <w:proofErr w:type="spellStart"/>
      <w:r w:rsidR="00C96625">
        <w:rPr>
          <w:szCs w:val="21"/>
        </w:rPr>
        <w:t>Keynotes</w:t>
      </w:r>
      <w:proofErr w:type="spellEnd"/>
      <w:r w:rsidR="00C96625">
        <w:rPr>
          <w:szCs w:val="21"/>
        </w:rPr>
        <w:t xml:space="preserve"> und Diskussionen waren von 9 bis 16:30 Uhr im Halb-Stunden-Rhythmus getaktet.</w:t>
      </w:r>
      <w:r w:rsidR="00334993">
        <w:rPr>
          <w:szCs w:val="21"/>
        </w:rPr>
        <w:t xml:space="preserve"> Ein Konzept, das den Teilnehmerinnen sichtlich gefiel:</w:t>
      </w:r>
      <w:r w:rsidR="00C96625">
        <w:rPr>
          <w:szCs w:val="21"/>
        </w:rPr>
        <w:t xml:space="preserve"> „</w:t>
      </w:r>
      <w:r w:rsidR="00334993" w:rsidRPr="00334993">
        <w:rPr>
          <w:szCs w:val="21"/>
        </w:rPr>
        <w:t>Was für eine inspirierende Veranstaltung! Ich war sehr gespannt, wie dieses bunte, lebendige Event vom vergangen</w:t>
      </w:r>
      <w:r w:rsidR="00334993">
        <w:rPr>
          <w:szCs w:val="21"/>
        </w:rPr>
        <w:t>en</w:t>
      </w:r>
      <w:r w:rsidR="00334993" w:rsidRPr="00334993">
        <w:rPr>
          <w:szCs w:val="21"/>
        </w:rPr>
        <w:t xml:space="preserve"> Jahr ins neue Zeitalter kommt. Ich finde, ihr habt euch echt selbst übertroffen: tolle Organisation, klasse App, viel tolle Inputs und so</w:t>
      </w:r>
      <w:r w:rsidR="00334993">
        <w:rPr>
          <w:szCs w:val="21"/>
        </w:rPr>
        <w:t xml:space="preserve"> </w:t>
      </w:r>
      <w:r w:rsidR="00334993" w:rsidRPr="00334993">
        <w:rPr>
          <w:szCs w:val="21"/>
        </w:rPr>
        <w:t>viel zum Lernen und Mitnehmen</w:t>
      </w:r>
      <w:r w:rsidR="00C96625">
        <w:rPr>
          <w:szCs w:val="21"/>
        </w:rPr>
        <w:t>“, sagt</w:t>
      </w:r>
      <w:r w:rsidR="00334993">
        <w:rPr>
          <w:szCs w:val="21"/>
        </w:rPr>
        <w:t xml:space="preserve">e etwa </w:t>
      </w:r>
      <w:r w:rsidR="00334993" w:rsidRPr="00334993">
        <w:rPr>
          <w:szCs w:val="21"/>
        </w:rPr>
        <w:t>Sabine Jung-Bass</w:t>
      </w:r>
      <w:r w:rsidR="00334993">
        <w:rPr>
          <w:szCs w:val="21"/>
        </w:rPr>
        <w:t>.</w:t>
      </w:r>
    </w:p>
    <w:bookmarkEnd w:id="2"/>
    <w:p w14:paraId="79FF234A" w14:textId="21BA61E6" w:rsidR="00C96625" w:rsidRDefault="00C96625" w:rsidP="00B06F78">
      <w:pPr>
        <w:rPr>
          <w:szCs w:val="21"/>
        </w:rPr>
      </w:pPr>
    </w:p>
    <w:p w14:paraId="6F7D2CF7" w14:textId="10332D68" w:rsidR="00381591" w:rsidRPr="0055441F" w:rsidRDefault="00381591" w:rsidP="00381591">
      <w:pPr>
        <w:rPr>
          <w:b/>
          <w:bCs/>
          <w:szCs w:val="21"/>
        </w:rPr>
      </w:pPr>
      <w:r>
        <w:rPr>
          <w:b/>
          <w:bCs/>
          <w:szCs w:val="21"/>
        </w:rPr>
        <w:t>App als Investition in die Zukunft</w:t>
      </w:r>
    </w:p>
    <w:p w14:paraId="441C0890" w14:textId="31E9CA71" w:rsidR="00381591" w:rsidRDefault="0065687C" w:rsidP="00B06F78">
      <w:pPr>
        <w:rPr>
          <w:szCs w:val="21"/>
        </w:rPr>
      </w:pPr>
      <w:r>
        <w:rPr>
          <w:szCs w:val="21"/>
        </w:rPr>
        <w:t xml:space="preserve">Zur Verfügung gestellt wurde die </w:t>
      </w:r>
      <w:r w:rsidR="006878DC">
        <w:rPr>
          <w:szCs w:val="21"/>
        </w:rPr>
        <w:t xml:space="preserve">App </w:t>
      </w:r>
      <w:r>
        <w:rPr>
          <w:szCs w:val="21"/>
        </w:rPr>
        <w:t xml:space="preserve">Events Vorarlberg von Convention Partner Vorarlberg: „Unser Ziel ist es, sinnstiftende Begegnungen zu </w:t>
      </w:r>
      <w:r w:rsidR="00381591">
        <w:rPr>
          <w:szCs w:val="21"/>
        </w:rPr>
        <w:t>ermöglichen</w:t>
      </w:r>
      <w:r>
        <w:rPr>
          <w:szCs w:val="21"/>
        </w:rPr>
        <w:t>“, sagt Geschäftsführer Urs Treuthardt. „Mit der App sind wir</w:t>
      </w:r>
      <w:r w:rsidR="00B6580B">
        <w:rPr>
          <w:szCs w:val="21"/>
        </w:rPr>
        <w:t xml:space="preserve"> </w:t>
      </w:r>
      <w:r w:rsidR="00D40B58">
        <w:rPr>
          <w:szCs w:val="21"/>
        </w:rPr>
        <w:t xml:space="preserve">als </w:t>
      </w:r>
      <w:r w:rsidR="00B6580B">
        <w:rPr>
          <w:szCs w:val="21"/>
        </w:rPr>
        <w:t xml:space="preserve">Kongress- und Tagungsregion </w:t>
      </w:r>
      <w:r>
        <w:rPr>
          <w:szCs w:val="21"/>
        </w:rPr>
        <w:t xml:space="preserve">gut aufgestellt, wenn es um </w:t>
      </w:r>
      <w:r w:rsidR="0029061D">
        <w:rPr>
          <w:szCs w:val="21"/>
        </w:rPr>
        <w:t xml:space="preserve">rein virtuelle oder </w:t>
      </w:r>
      <w:r>
        <w:rPr>
          <w:szCs w:val="21"/>
        </w:rPr>
        <w:t>hybride Veranstaltungen, also kombinierte Präsenz- und Online-Events, geht. Wir können damit auch rasch auf Ausnahmesituationen</w:t>
      </w:r>
      <w:r w:rsidR="00705671">
        <w:rPr>
          <w:szCs w:val="21"/>
        </w:rPr>
        <w:t>,</w:t>
      </w:r>
      <w:r>
        <w:rPr>
          <w:szCs w:val="21"/>
        </w:rPr>
        <w:t xml:space="preserve"> wie </w:t>
      </w:r>
      <w:r w:rsidR="0029061D">
        <w:rPr>
          <w:szCs w:val="21"/>
        </w:rPr>
        <w:t xml:space="preserve">die aktuellen Restriktionen für Veranstaltungen aufgrund der </w:t>
      </w:r>
      <w:r>
        <w:rPr>
          <w:szCs w:val="21"/>
        </w:rPr>
        <w:t>Corona</w:t>
      </w:r>
      <w:r w:rsidR="0029061D">
        <w:rPr>
          <w:szCs w:val="21"/>
        </w:rPr>
        <w:t>-Pandemie</w:t>
      </w:r>
      <w:r w:rsidR="00705671">
        <w:rPr>
          <w:szCs w:val="21"/>
        </w:rPr>
        <w:t>,</w:t>
      </w:r>
      <w:r>
        <w:rPr>
          <w:szCs w:val="21"/>
        </w:rPr>
        <w:t xml:space="preserve"> reagieren.“</w:t>
      </w:r>
    </w:p>
    <w:p w14:paraId="356B9802" w14:textId="0A750AE7" w:rsidR="00381591" w:rsidRDefault="00381591" w:rsidP="00B06F78">
      <w:pPr>
        <w:rPr>
          <w:szCs w:val="21"/>
        </w:rPr>
      </w:pPr>
    </w:p>
    <w:p w14:paraId="363D6914" w14:textId="13393ED3" w:rsidR="002551C1" w:rsidRDefault="002551C1" w:rsidP="00B06F78">
      <w:pPr>
        <w:rPr>
          <w:szCs w:val="21"/>
        </w:rPr>
      </w:pPr>
      <w:r>
        <w:rPr>
          <w:szCs w:val="21"/>
        </w:rPr>
        <w:t>D</w:t>
      </w:r>
      <w:r w:rsidRPr="002551C1">
        <w:rPr>
          <w:szCs w:val="21"/>
        </w:rPr>
        <w:t xml:space="preserve">ie App </w:t>
      </w:r>
      <w:r w:rsidR="00EE54B0">
        <w:rPr>
          <w:szCs w:val="21"/>
        </w:rPr>
        <w:t xml:space="preserve">fungiert als </w:t>
      </w:r>
      <w:r w:rsidRPr="002551C1">
        <w:rPr>
          <w:szCs w:val="21"/>
        </w:rPr>
        <w:t xml:space="preserve">Kommunikationsplattform, </w:t>
      </w:r>
      <w:r>
        <w:rPr>
          <w:szCs w:val="21"/>
        </w:rPr>
        <w:t xml:space="preserve">mit der </w:t>
      </w:r>
      <w:r w:rsidRPr="002551C1">
        <w:rPr>
          <w:szCs w:val="21"/>
        </w:rPr>
        <w:t xml:space="preserve">Veranstalter und Teilnehmer kommunizieren und sich </w:t>
      </w:r>
      <w:r>
        <w:rPr>
          <w:szCs w:val="21"/>
        </w:rPr>
        <w:t xml:space="preserve">die Teilnehmer untereinander </w:t>
      </w:r>
      <w:r w:rsidRPr="002551C1">
        <w:rPr>
          <w:szCs w:val="21"/>
        </w:rPr>
        <w:t>vernetzen. Funktionen wie Live-Abstimmungen</w:t>
      </w:r>
      <w:r>
        <w:rPr>
          <w:szCs w:val="21"/>
        </w:rPr>
        <w:t xml:space="preserve">, </w:t>
      </w:r>
      <w:r w:rsidRPr="002551C1">
        <w:rPr>
          <w:szCs w:val="21"/>
        </w:rPr>
        <w:t>Fragetools und Gamification</w:t>
      </w:r>
      <w:r>
        <w:rPr>
          <w:szCs w:val="21"/>
        </w:rPr>
        <w:t xml:space="preserve"> </w:t>
      </w:r>
      <w:r w:rsidRPr="002551C1">
        <w:rPr>
          <w:szCs w:val="21"/>
        </w:rPr>
        <w:t xml:space="preserve">sorgen für ein interaktives Veranstaltungserlebnis </w:t>
      </w:r>
      <w:r>
        <w:rPr>
          <w:szCs w:val="21"/>
        </w:rPr>
        <w:t xml:space="preserve">und erhöhen die </w:t>
      </w:r>
      <w:r w:rsidRPr="002551C1">
        <w:rPr>
          <w:szCs w:val="21"/>
        </w:rPr>
        <w:t xml:space="preserve">Aufmerksamkeitsspanne. </w:t>
      </w:r>
      <w:r>
        <w:rPr>
          <w:szCs w:val="21"/>
        </w:rPr>
        <w:t xml:space="preserve">Die App liefert das </w:t>
      </w:r>
      <w:r w:rsidRPr="002551C1">
        <w:rPr>
          <w:szCs w:val="21"/>
        </w:rPr>
        <w:t>detaillierte Programm</w:t>
      </w:r>
      <w:r>
        <w:rPr>
          <w:szCs w:val="21"/>
        </w:rPr>
        <w:t xml:space="preserve">, Sponsoren </w:t>
      </w:r>
      <w:r>
        <w:rPr>
          <w:szCs w:val="21"/>
        </w:rPr>
        <w:lastRenderedPageBreak/>
        <w:t xml:space="preserve">können eingebunden oder der Ticketverkauf </w:t>
      </w:r>
      <w:r w:rsidR="00D40B58">
        <w:rPr>
          <w:szCs w:val="21"/>
        </w:rPr>
        <w:t xml:space="preserve">kann </w:t>
      </w:r>
      <w:r>
        <w:rPr>
          <w:szCs w:val="21"/>
        </w:rPr>
        <w:t>organisiert werden</w:t>
      </w:r>
      <w:bookmarkStart w:id="3" w:name="_Hlk52379011"/>
      <w:r w:rsidR="00D40B58">
        <w:rPr>
          <w:szCs w:val="21"/>
        </w:rPr>
        <w:t>: e</w:t>
      </w:r>
      <w:r w:rsidR="00B6580B">
        <w:rPr>
          <w:szCs w:val="21"/>
        </w:rPr>
        <w:t xml:space="preserve">in </w:t>
      </w:r>
      <w:r w:rsidR="00381591">
        <w:rPr>
          <w:szCs w:val="21"/>
        </w:rPr>
        <w:t>breites Leistungsspektrum</w:t>
      </w:r>
      <w:r w:rsidR="00B6580B">
        <w:rPr>
          <w:szCs w:val="21"/>
        </w:rPr>
        <w:t xml:space="preserve">, das sich </w:t>
      </w:r>
      <w:r w:rsidR="00D40B58">
        <w:rPr>
          <w:szCs w:val="21"/>
        </w:rPr>
        <w:t xml:space="preserve">zudem </w:t>
      </w:r>
      <w:r w:rsidR="00381591">
        <w:rPr>
          <w:szCs w:val="21"/>
        </w:rPr>
        <w:t xml:space="preserve">im </w:t>
      </w:r>
      <w:r w:rsidR="00B6580B">
        <w:rPr>
          <w:szCs w:val="21"/>
        </w:rPr>
        <w:t>Event-</w:t>
      </w:r>
      <w:r w:rsidR="00381591">
        <w:rPr>
          <w:szCs w:val="21"/>
        </w:rPr>
        <w:t>eigenen Erscheinungsbild präsentieren</w:t>
      </w:r>
      <w:r w:rsidR="00B6580B">
        <w:rPr>
          <w:szCs w:val="21"/>
        </w:rPr>
        <w:t xml:space="preserve"> lässt</w:t>
      </w:r>
      <w:r w:rsidR="00381591">
        <w:rPr>
          <w:szCs w:val="21"/>
        </w:rPr>
        <w:t>.</w:t>
      </w:r>
    </w:p>
    <w:p w14:paraId="0AC2C625" w14:textId="77777777" w:rsidR="002551C1" w:rsidRDefault="002551C1" w:rsidP="00B06F78">
      <w:pPr>
        <w:rPr>
          <w:szCs w:val="21"/>
        </w:rPr>
      </w:pPr>
    </w:p>
    <w:p w14:paraId="53D322CC" w14:textId="77777777" w:rsidR="00D40B58" w:rsidRDefault="00B6580B" w:rsidP="00B06F78">
      <w:pPr>
        <w:rPr>
          <w:szCs w:val="21"/>
        </w:rPr>
      </w:pPr>
      <w:r>
        <w:rPr>
          <w:szCs w:val="21"/>
        </w:rPr>
        <w:t xml:space="preserve">Viele </w:t>
      </w:r>
      <w:r w:rsidR="00381591">
        <w:rPr>
          <w:szCs w:val="21"/>
        </w:rPr>
        <w:t>Vorteil</w:t>
      </w:r>
      <w:r w:rsidR="00D40B58">
        <w:rPr>
          <w:szCs w:val="21"/>
        </w:rPr>
        <w:t>e</w:t>
      </w:r>
      <w:r w:rsidR="00381591">
        <w:rPr>
          <w:szCs w:val="21"/>
        </w:rPr>
        <w:t xml:space="preserve">, </w:t>
      </w:r>
      <w:r>
        <w:rPr>
          <w:szCs w:val="21"/>
        </w:rPr>
        <w:t xml:space="preserve">die </w:t>
      </w:r>
      <w:r w:rsidR="00381591">
        <w:rPr>
          <w:szCs w:val="21"/>
        </w:rPr>
        <w:t xml:space="preserve">auch die Initiatorinnen des </w:t>
      </w:r>
      <w:proofErr w:type="spellStart"/>
      <w:r w:rsidR="00381591">
        <w:rPr>
          <w:szCs w:val="21"/>
        </w:rPr>
        <w:t>Female</w:t>
      </w:r>
      <w:proofErr w:type="spellEnd"/>
      <w:r w:rsidR="00381591">
        <w:rPr>
          <w:szCs w:val="21"/>
        </w:rPr>
        <w:t xml:space="preserve"> Future Festivals überzeugt ha</w:t>
      </w:r>
      <w:r>
        <w:rPr>
          <w:szCs w:val="21"/>
        </w:rPr>
        <w:t>ben</w:t>
      </w:r>
      <w:r w:rsidR="00381591">
        <w:rPr>
          <w:szCs w:val="21"/>
        </w:rPr>
        <w:t xml:space="preserve">: „Wir waren positiv </w:t>
      </w:r>
      <w:r w:rsidR="0029061D">
        <w:rPr>
          <w:szCs w:val="21"/>
        </w:rPr>
        <w:t xml:space="preserve">von der </w:t>
      </w:r>
      <w:r w:rsidR="00381591">
        <w:rPr>
          <w:szCs w:val="21"/>
        </w:rPr>
        <w:t xml:space="preserve">Funktionalität </w:t>
      </w:r>
      <w:r>
        <w:rPr>
          <w:szCs w:val="21"/>
        </w:rPr>
        <w:t xml:space="preserve">und Benutzerfreundlichkeit </w:t>
      </w:r>
      <w:r w:rsidR="0029061D">
        <w:rPr>
          <w:szCs w:val="21"/>
        </w:rPr>
        <w:t xml:space="preserve">der </w:t>
      </w:r>
      <w:r w:rsidR="00381591">
        <w:rPr>
          <w:szCs w:val="21"/>
        </w:rPr>
        <w:t xml:space="preserve">App </w:t>
      </w:r>
      <w:r w:rsidR="0029061D">
        <w:rPr>
          <w:szCs w:val="21"/>
        </w:rPr>
        <w:t xml:space="preserve">überrascht </w:t>
      </w:r>
      <w:r w:rsidR="00381591">
        <w:rPr>
          <w:szCs w:val="21"/>
        </w:rPr>
        <w:t xml:space="preserve">und wie </w:t>
      </w:r>
      <w:r w:rsidR="0029061D">
        <w:rPr>
          <w:szCs w:val="21"/>
        </w:rPr>
        <w:t xml:space="preserve">rasch </w:t>
      </w:r>
      <w:r>
        <w:rPr>
          <w:szCs w:val="21"/>
        </w:rPr>
        <w:t xml:space="preserve">und </w:t>
      </w:r>
      <w:r w:rsidR="0029061D">
        <w:rPr>
          <w:szCs w:val="21"/>
        </w:rPr>
        <w:t xml:space="preserve">einfach </w:t>
      </w:r>
      <w:r w:rsidR="00381591">
        <w:rPr>
          <w:szCs w:val="21"/>
        </w:rPr>
        <w:t xml:space="preserve">wir sie auf unsere Bedürfnisse anpassen konnten“, freut sich </w:t>
      </w:r>
      <w:r w:rsidR="002551C1">
        <w:rPr>
          <w:szCs w:val="21"/>
        </w:rPr>
        <w:t xml:space="preserve">Patricia </w:t>
      </w:r>
      <w:proofErr w:type="spellStart"/>
      <w:r w:rsidR="002551C1">
        <w:rPr>
          <w:szCs w:val="21"/>
        </w:rPr>
        <w:t>Zupan</w:t>
      </w:r>
      <w:proofErr w:type="spellEnd"/>
      <w:r w:rsidR="00381591">
        <w:rPr>
          <w:szCs w:val="21"/>
        </w:rPr>
        <w:t>.</w:t>
      </w:r>
      <w:bookmarkEnd w:id="3"/>
    </w:p>
    <w:p w14:paraId="7ECC3E00" w14:textId="77777777" w:rsidR="00D40B58" w:rsidRDefault="00D40B58" w:rsidP="00B06F78">
      <w:pPr>
        <w:rPr>
          <w:szCs w:val="21"/>
        </w:rPr>
      </w:pPr>
    </w:p>
    <w:p w14:paraId="53DCFE6F" w14:textId="303EF9D5" w:rsidR="00381591" w:rsidRDefault="002551C1" w:rsidP="00B06F78">
      <w:pPr>
        <w:rPr>
          <w:szCs w:val="21"/>
        </w:rPr>
      </w:pPr>
      <w:r>
        <w:rPr>
          <w:szCs w:val="21"/>
        </w:rPr>
        <w:t xml:space="preserve">Die App </w:t>
      </w:r>
      <w:r w:rsidR="00D40B58">
        <w:rPr>
          <w:szCs w:val="21"/>
        </w:rPr>
        <w:t xml:space="preserve">ist für Apple- und Android-Mobilgeräte verfügbar und bietet auch eine Webversion. Sie steht </w:t>
      </w:r>
      <w:r w:rsidRPr="002551C1">
        <w:rPr>
          <w:szCs w:val="21"/>
        </w:rPr>
        <w:t>Veranstalter</w:t>
      </w:r>
      <w:r>
        <w:rPr>
          <w:szCs w:val="21"/>
        </w:rPr>
        <w:t>n</w:t>
      </w:r>
      <w:r w:rsidRPr="002551C1">
        <w:rPr>
          <w:szCs w:val="21"/>
        </w:rPr>
        <w:t xml:space="preserve"> von Kultur- und Sportveranstaltungen, Kongressen und Messen über ein einfaches Lizenzmodell zur Verfügung</w:t>
      </w:r>
      <w:r>
        <w:rPr>
          <w:szCs w:val="21"/>
        </w:rPr>
        <w:t>.</w:t>
      </w:r>
    </w:p>
    <w:p w14:paraId="688674B1" w14:textId="1137819F" w:rsidR="003F3E69" w:rsidRDefault="003F3E69" w:rsidP="0035329C">
      <w:pPr>
        <w:rPr>
          <w:szCs w:val="21"/>
          <w:lang w:eastAsia="en-US"/>
        </w:rPr>
      </w:pPr>
    </w:p>
    <w:p w14:paraId="19745D92" w14:textId="77777777" w:rsidR="000B6D3F" w:rsidRDefault="000B6D3F" w:rsidP="0035329C">
      <w:pPr>
        <w:rPr>
          <w:szCs w:val="21"/>
          <w:lang w:eastAsia="en-US"/>
        </w:rPr>
      </w:pPr>
    </w:p>
    <w:p w14:paraId="39BD1837" w14:textId="77777777" w:rsidR="006C604D" w:rsidRPr="004C429B" w:rsidRDefault="006C604D" w:rsidP="0035329C">
      <w:pPr>
        <w:rPr>
          <w:szCs w:val="21"/>
          <w:lang w:eastAsia="en-US"/>
        </w:rPr>
      </w:pPr>
    </w:p>
    <w:p w14:paraId="79B54A3F" w14:textId="1497C764" w:rsidR="0035329C" w:rsidRPr="00B6410D" w:rsidRDefault="0035329C" w:rsidP="0035329C">
      <w:pPr>
        <w:rPr>
          <w:b/>
          <w:bCs/>
          <w:szCs w:val="21"/>
          <w:lang w:eastAsia="en-US"/>
        </w:rPr>
      </w:pPr>
      <w:bookmarkStart w:id="4" w:name="_Hlk43113348"/>
      <w:proofErr w:type="spellStart"/>
      <w:r w:rsidRPr="00B6410D">
        <w:rPr>
          <w:b/>
          <w:bCs/>
          <w:szCs w:val="21"/>
          <w:lang w:eastAsia="en-US"/>
        </w:rPr>
        <w:t>Factbox</w:t>
      </w:r>
      <w:proofErr w:type="spellEnd"/>
      <w:r w:rsidRPr="00B6410D">
        <w:rPr>
          <w:b/>
          <w:bCs/>
          <w:szCs w:val="21"/>
          <w:lang w:eastAsia="en-US"/>
        </w:rPr>
        <w:t xml:space="preserve"> „</w:t>
      </w:r>
      <w:proofErr w:type="spellStart"/>
      <w:r w:rsidR="00746AF1">
        <w:rPr>
          <w:b/>
          <w:bCs/>
          <w:szCs w:val="21"/>
          <w:lang w:eastAsia="en-US"/>
        </w:rPr>
        <w:t>Female</w:t>
      </w:r>
      <w:proofErr w:type="spellEnd"/>
      <w:r w:rsidR="00746AF1">
        <w:rPr>
          <w:b/>
          <w:bCs/>
          <w:szCs w:val="21"/>
          <w:lang w:eastAsia="en-US"/>
        </w:rPr>
        <w:t xml:space="preserve"> Future Festival 2020</w:t>
      </w:r>
      <w:r w:rsidRPr="00B6410D">
        <w:rPr>
          <w:b/>
          <w:bCs/>
          <w:szCs w:val="21"/>
          <w:lang w:eastAsia="en-US"/>
        </w:rPr>
        <w:t>“</w:t>
      </w:r>
    </w:p>
    <w:bookmarkEnd w:id="4"/>
    <w:p w14:paraId="3AEE54BD" w14:textId="6EFF95A4" w:rsidR="0035329C" w:rsidRPr="00334993" w:rsidRDefault="00334993" w:rsidP="0035329C">
      <w:pPr>
        <w:numPr>
          <w:ilvl w:val="0"/>
          <w:numId w:val="1"/>
        </w:numPr>
        <w:rPr>
          <w:szCs w:val="21"/>
          <w:lang w:eastAsia="en-US"/>
        </w:rPr>
      </w:pPr>
      <w:r w:rsidRPr="00334993">
        <w:rPr>
          <w:szCs w:val="21"/>
          <w:lang w:eastAsia="en-US"/>
        </w:rPr>
        <w:t>über 600 T</w:t>
      </w:r>
      <w:r w:rsidR="00D40B58" w:rsidRPr="00334993">
        <w:rPr>
          <w:szCs w:val="21"/>
          <w:lang w:eastAsia="en-US"/>
        </w:rPr>
        <w:t>eilnehmer</w:t>
      </w:r>
      <w:r w:rsidRPr="00334993">
        <w:rPr>
          <w:szCs w:val="21"/>
          <w:lang w:eastAsia="en-US"/>
        </w:rPr>
        <w:t>i</w:t>
      </w:r>
      <w:r w:rsidR="00D40B58" w:rsidRPr="00334993">
        <w:rPr>
          <w:szCs w:val="21"/>
          <w:lang w:eastAsia="en-US"/>
        </w:rPr>
        <w:t>nnen</w:t>
      </w:r>
    </w:p>
    <w:p w14:paraId="6435A841" w14:textId="5E336091" w:rsidR="0035329C" w:rsidRPr="00585130" w:rsidRDefault="00D40B58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Premiere: 2019</w:t>
      </w:r>
    </w:p>
    <w:p w14:paraId="740C8765" w14:textId="14422EE6" w:rsidR="00585130" w:rsidRPr="00D40B58" w:rsidRDefault="00585130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live gestreamt aus dem Kunstraum Dornbirn</w:t>
      </w:r>
    </w:p>
    <w:p w14:paraId="68E35EFE" w14:textId="4681B70B" w:rsidR="00D40B58" w:rsidRPr="00D40B58" w:rsidRDefault="00D40B58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 xml:space="preserve">Veranstalter: </w:t>
      </w:r>
      <w:r w:rsidRPr="00D40B58">
        <w:rPr>
          <w:szCs w:val="21"/>
          <w:lang w:eastAsia="en-US"/>
        </w:rPr>
        <w:t>W3 Marketing GmbH</w:t>
      </w:r>
    </w:p>
    <w:p w14:paraId="180213BA" w14:textId="73658D83" w:rsidR="00D40B58" w:rsidRPr="00D40B58" w:rsidRDefault="00D40B58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Verwendete App-Features: Livestream, Gewinnspiel, Chat Room, Whiteboard, Mediathek</w:t>
      </w:r>
    </w:p>
    <w:p w14:paraId="7AEFE958" w14:textId="6C6E0BD8" w:rsidR="006C604D" w:rsidRDefault="006C604D" w:rsidP="00783A08">
      <w:pPr>
        <w:rPr>
          <w:rFonts w:eastAsia="Times New Roman"/>
          <w:szCs w:val="21"/>
          <w:lang w:eastAsia="en-US"/>
        </w:rPr>
      </w:pPr>
    </w:p>
    <w:p w14:paraId="32D1BFA1" w14:textId="45AA1BF0" w:rsidR="00381591" w:rsidRPr="00B6410D" w:rsidRDefault="00381591" w:rsidP="00381591">
      <w:pPr>
        <w:rPr>
          <w:b/>
          <w:bCs/>
          <w:szCs w:val="21"/>
          <w:lang w:eastAsia="en-US"/>
        </w:rPr>
      </w:pPr>
      <w:proofErr w:type="spellStart"/>
      <w:r w:rsidRPr="00B6410D">
        <w:rPr>
          <w:b/>
          <w:bCs/>
          <w:szCs w:val="21"/>
          <w:lang w:eastAsia="en-US"/>
        </w:rPr>
        <w:t>Factbox</w:t>
      </w:r>
      <w:proofErr w:type="spellEnd"/>
      <w:r w:rsidRPr="00B6410D">
        <w:rPr>
          <w:b/>
          <w:bCs/>
          <w:szCs w:val="21"/>
          <w:lang w:eastAsia="en-US"/>
        </w:rPr>
        <w:t xml:space="preserve"> </w:t>
      </w:r>
      <w:r w:rsidR="00D40B58">
        <w:rPr>
          <w:b/>
          <w:bCs/>
          <w:szCs w:val="21"/>
          <w:lang w:eastAsia="en-US"/>
        </w:rPr>
        <w:t xml:space="preserve">App </w:t>
      </w:r>
      <w:r w:rsidRPr="00B6410D">
        <w:rPr>
          <w:b/>
          <w:bCs/>
          <w:szCs w:val="21"/>
          <w:lang w:eastAsia="en-US"/>
        </w:rPr>
        <w:t>„</w:t>
      </w:r>
      <w:r>
        <w:rPr>
          <w:b/>
          <w:bCs/>
          <w:szCs w:val="21"/>
          <w:lang w:eastAsia="en-US"/>
        </w:rPr>
        <w:t>Events Vorarlberg</w:t>
      </w:r>
      <w:r w:rsidRPr="00B6410D">
        <w:rPr>
          <w:b/>
          <w:bCs/>
          <w:szCs w:val="21"/>
          <w:lang w:eastAsia="en-US"/>
        </w:rPr>
        <w:t>“</w:t>
      </w:r>
    </w:p>
    <w:p w14:paraId="33B15BAE" w14:textId="5993D0D1" w:rsidR="00381591" w:rsidRPr="00D40B58" w:rsidRDefault="00D40B58" w:rsidP="00381591">
      <w:pPr>
        <w:numPr>
          <w:ilvl w:val="0"/>
          <w:numId w:val="1"/>
        </w:numPr>
        <w:rPr>
          <w:szCs w:val="21"/>
          <w:lang w:eastAsia="en-US"/>
        </w:rPr>
      </w:pPr>
      <w:r w:rsidRPr="00D40B58">
        <w:rPr>
          <w:szCs w:val="21"/>
          <w:lang w:eastAsia="en-US"/>
        </w:rPr>
        <w:t>entwickelt im Auftrag von Convention Partner Vorarlberg</w:t>
      </w:r>
      <w:r w:rsidR="00D97BEF">
        <w:rPr>
          <w:szCs w:val="21"/>
          <w:lang w:eastAsia="en-US"/>
        </w:rPr>
        <w:t xml:space="preserve"> </w:t>
      </w:r>
      <w:r w:rsidR="00D97BEF" w:rsidRPr="00D97BEF">
        <w:rPr>
          <w:szCs w:val="21"/>
          <w:lang w:eastAsia="en-US"/>
        </w:rPr>
        <w:t xml:space="preserve">gemeinsam mit Eventsoftware-Anbieter </w:t>
      </w:r>
      <w:proofErr w:type="spellStart"/>
      <w:r w:rsidR="00D97BEF" w:rsidRPr="00D97BEF">
        <w:rPr>
          <w:szCs w:val="21"/>
          <w:lang w:eastAsia="en-US"/>
        </w:rPr>
        <w:t>EventMobi</w:t>
      </w:r>
      <w:proofErr w:type="spellEnd"/>
    </w:p>
    <w:p w14:paraId="4355121D" w14:textId="6E70D7CF" w:rsidR="003D4932" w:rsidRPr="00D40B58" w:rsidRDefault="003D4932" w:rsidP="003D4932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bookmarkStart w:id="5" w:name="_Hlk43113356"/>
      <w:r w:rsidRPr="00D40B58">
        <w:rPr>
          <w:rFonts w:eastAsia="Times New Roman"/>
          <w:szCs w:val="21"/>
          <w:lang w:val="de-DE" w:eastAsia="en-US"/>
        </w:rPr>
        <w:t>für Veranstalter in Vorarlberg über Lizenzmodell verfügbar</w:t>
      </w:r>
    </w:p>
    <w:bookmarkEnd w:id="5"/>
    <w:p w14:paraId="15B7B2DA" w14:textId="5CD9F39C" w:rsidR="003D4932" w:rsidRPr="00D40B58" w:rsidRDefault="003D4932" w:rsidP="00A26CBA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 w:rsidRPr="00D40B58">
        <w:rPr>
          <w:rFonts w:eastAsia="Times New Roman"/>
          <w:szCs w:val="21"/>
          <w:lang w:val="de-DE" w:eastAsia="en-US"/>
        </w:rPr>
        <w:t>kostenlos im Apple Store und Google Play Store zum Download</w:t>
      </w:r>
    </w:p>
    <w:p w14:paraId="30637ED1" w14:textId="2C4289AF" w:rsidR="00D40B58" w:rsidRPr="00D40B58" w:rsidRDefault="00D40B58" w:rsidP="00A26CBA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 w:rsidRPr="00D40B58">
        <w:rPr>
          <w:rFonts w:eastAsia="Times New Roman"/>
          <w:szCs w:val="21"/>
          <w:lang w:val="de-DE" w:eastAsia="en-US"/>
        </w:rPr>
        <w:t>Mobil- und Webversion</w:t>
      </w:r>
    </w:p>
    <w:p w14:paraId="0CFDF84F" w14:textId="20367558" w:rsidR="00746AF1" w:rsidRDefault="00746AF1" w:rsidP="00783A08">
      <w:pPr>
        <w:rPr>
          <w:rFonts w:eastAsia="Times New Roman"/>
          <w:szCs w:val="21"/>
          <w:lang w:eastAsia="en-US"/>
        </w:rPr>
      </w:pPr>
    </w:p>
    <w:p w14:paraId="6440797F" w14:textId="77777777" w:rsidR="000B6D3F" w:rsidRPr="00746AF1" w:rsidRDefault="000B6D3F" w:rsidP="00783A08">
      <w:pPr>
        <w:rPr>
          <w:rFonts w:eastAsia="Times New Roman"/>
          <w:szCs w:val="21"/>
          <w:lang w:eastAsia="en-US"/>
        </w:rPr>
      </w:pPr>
    </w:p>
    <w:p w14:paraId="51ABF905" w14:textId="77777777" w:rsidR="00746AF1" w:rsidRPr="00746AF1" w:rsidRDefault="00746AF1" w:rsidP="00783A08">
      <w:pPr>
        <w:rPr>
          <w:rFonts w:eastAsia="Times New Roman"/>
          <w:szCs w:val="21"/>
          <w:lang w:eastAsia="en-US"/>
        </w:rPr>
      </w:pPr>
    </w:p>
    <w:p w14:paraId="4DFB15DF" w14:textId="77777777" w:rsidR="00675913" w:rsidRDefault="00FB687D" w:rsidP="00535F7C">
      <w:pPr>
        <w:pStyle w:val="Textkrper"/>
        <w:spacing w:after="0"/>
        <w:rPr>
          <w:b/>
          <w:szCs w:val="21"/>
          <w:lang w:val="de-DE"/>
        </w:rPr>
      </w:pPr>
      <w:r>
        <w:rPr>
          <w:b/>
          <w:szCs w:val="21"/>
          <w:lang w:val="de-DE"/>
        </w:rPr>
        <w:t>Bildtexte</w:t>
      </w:r>
      <w:r w:rsidR="0035329C" w:rsidRPr="004C429B">
        <w:rPr>
          <w:b/>
          <w:szCs w:val="21"/>
          <w:lang w:val="de-DE"/>
        </w:rPr>
        <w:t>:</w:t>
      </w:r>
    </w:p>
    <w:p w14:paraId="325B83DA" w14:textId="77777777" w:rsidR="00277456" w:rsidRDefault="00277456" w:rsidP="00277456">
      <w:pPr>
        <w:pStyle w:val="Textkrper"/>
        <w:spacing w:after="0"/>
        <w:rPr>
          <w:szCs w:val="21"/>
          <w:lang w:val="de-DE"/>
        </w:rPr>
      </w:pPr>
    </w:p>
    <w:p w14:paraId="7BDE0C99" w14:textId="06E71833" w:rsidR="00277456" w:rsidRDefault="00277456" w:rsidP="00277456">
      <w:pPr>
        <w:pStyle w:val="Textkrper"/>
        <w:spacing w:after="0"/>
        <w:rPr>
          <w:szCs w:val="21"/>
          <w:lang w:val="de-DE"/>
        </w:rPr>
      </w:pPr>
      <w:r w:rsidRPr="00277456">
        <w:rPr>
          <w:b/>
          <w:bCs/>
          <w:szCs w:val="21"/>
          <w:lang w:val="de-DE"/>
        </w:rPr>
        <w:t>Female-Future-Festival-</w:t>
      </w:r>
      <w:r>
        <w:rPr>
          <w:b/>
          <w:bCs/>
          <w:szCs w:val="21"/>
          <w:lang w:val="de-DE"/>
        </w:rPr>
        <w:t>Screenshot</w:t>
      </w:r>
      <w:r w:rsidR="00D232EF">
        <w:rPr>
          <w:b/>
          <w:bCs/>
          <w:szCs w:val="21"/>
          <w:lang w:val="de-DE"/>
        </w:rPr>
        <w:t>1</w:t>
      </w:r>
      <w:r w:rsidRPr="00277456">
        <w:rPr>
          <w:b/>
          <w:bCs/>
          <w:szCs w:val="21"/>
          <w:lang w:val="de-DE"/>
        </w:rPr>
        <w:t>.jpg:</w:t>
      </w:r>
      <w:r w:rsidRPr="00277456">
        <w:rPr>
          <w:szCs w:val="21"/>
          <w:lang w:val="de-DE"/>
        </w:rPr>
        <w:t xml:space="preserve"> </w:t>
      </w:r>
      <w:r w:rsidR="00D232EF" w:rsidRPr="002551C1">
        <w:rPr>
          <w:szCs w:val="21"/>
        </w:rPr>
        <w:t>Live</w:t>
      </w:r>
      <w:r w:rsidR="00D232EF">
        <w:rPr>
          <w:szCs w:val="21"/>
        </w:rPr>
        <w:t xml:space="preserve">übertragung, </w:t>
      </w:r>
      <w:r w:rsidR="00D232EF" w:rsidRPr="002551C1">
        <w:rPr>
          <w:szCs w:val="21"/>
        </w:rPr>
        <w:t>Abstimmungen</w:t>
      </w:r>
      <w:r w:rsidR="00D232EF">
        <w:rPr>
          <w:szCs w:val="21"/>
        </w:rPr>
        <w:t xml:space="preserve">, Chat </w:t>
      </w:r>
      <w:r w:rsidR="00D232EF" w:rsidRPr="002551C1">
        <w:rPr>
          <w:szCs w:val="21"/>
        </w:rPr>
        <w:t>und Gamification</w:t>
      </w:r>
      <w:r w:rsidR="00D232EF">
        <w:rPr>
          <w:szCs w:val="21"/>
        </w:rPr>
        <w:t xml:space="preserve"> </w:t>
      </w:r>
      <w:r w:rsidR="00D232EF" w:rsidRPr="002551C1">
        <w:rPr>
          <w:szCs w:val="21"/>
        </w:rPr>
        <w:t>sorg</w:t>
      </w:r>
      <w:r w:rsidR="00D232EF">
        <w:rPr>
          <w:szCs w:val="21"/>
        </w:rPr>
        <w:t>t</w:t>
      </w:r>
      <w:r w:rsidR="00D232EF" w:rsidRPr="002551C1">
        <w:rPr>
          <w:szCs w:val="21"/>
        </w:rPr>
        <w:t xml:space="preserve">en </w:t>
      </w:r>
      <w:r w:rsidR="00D232EF">
        <w:rPr>
          <w:szCs w:val="21"/>
        </w:rPr>
        <w:t xml:space="preserve">beim </w:t>
      </w:r>
      <w:proofErr w:type="spellStart"/>
      <w:r w:rsidR="00D232EF" w:rsidRPr="00277456">
        <w:rPr>
          <w:szCs w:val="21"/>
          <w:lang w:val="de-DE"/>
        </w:rPr>
        <w:t>Female</w:t>
      </w:r>
      <w:proofErr w:type="spellEnd"/>
      <w:r w:rsidR="00D232EF" w:rsidRPr="00277456">
        <w:rPr>
          <w:szCs w:val="21"/>
          <w:lang w:val="de-DE"/>
        </w:rPr>
        <w:t xml:space="preserve"> Future Festival</w:t>
      </w:r>
      <w:r w:rsidR="00D232EF">
        <w:rPr>
          <w:szCs w:val="21"/>
          <w:lang w:val="de-DE"/>
        </w:rPr>
        <w:t>s</w:t>
      </w:r>
      <w:r w:rsidR="00D232EF" w:rsidRPr="002551C1">
        <w:rPr>
          <w:szCs w:val="21"/>
        </w:rPr>
        <w:t xml:space="preserve"> für ein interaktives Veranstaltungserlebnis</w:t>
      </w:r>
      <w:r w:rsidRPr="00277456">
        <w:rPr>
          <w:szCs w:val="21"/>
          <w:lang w:val="de-DE"/>
        </w:rPr>
        <w:t>.</w:t>
      </w:r>
      <w:r w:rsidR="000B6D3F">
        <w:rPr>
          <w:szCs w:val="21"/>
          <w:lang w:val="de-DE"/>
        </w:rPr>
        <w:t xml:space="preserve"> (Foto: Convention Partner Vorarlberg)</w:t>
      </w:r>
    </w:p>
    <w:p w14:paraId="29DB7B13" w14:textId="77777777" w:rsidR="00D232EF" w:rsidRPr="00277456" w:rsidRDefault="00D232EF" w:rsidP="00277456">
      <w:pPr>
        <w:pStyle w:val="Textkrper"/>
        <w:spacing w:after="0"/>
        <w:rPr>
          <w:szCs w:val="21"/>
          <w:lang w:val="de-DE"/>
        </w:rPr>
      </w:pPr>
    </w:p>
    <w:p w14:paraId="79852AE6" w14:textId="14913106" w:rsidR="000B6D3F" w:rsidRDefault="00D232EF" w:rsidP="000B6D3F">
      <w:pPr>
        <w:pStyle w:val="Textkrper"/>
        <w:spacing w:after="0"/>
        <w:rPr>
          <w:szCs w:val="21"/>
          <w:lang w:val="de-DE"/>
        </w:rPr>
      </w:pPr>
      <w:r w:rsidRPr="00277456">
        <w:rPr>
          <w:b/>
          <w:bCs/>
          <w:szCs w:val="21"/>
          <w:lang w:val="de-DE"/>
        </w:rPr>
        <w:t>Female-Future-Festival-</w:t>
      </w:r>
      <w:r>
        <w:rPr>
          <w:b/>
          <w:bCs/>
          <w:szCs w:val="21"/>
          <w:lang w:val="de-DE"/>
        </w:rPr>
        <w:t>Screenshot2</w:t>
      </w:r>
      <w:r w:rsidRPr="00277456">
        <w:rPr>
          <w:b/>
          <w:bCs/>
          <w:szCs w:val="21"/>
          <w:lang w:val="de-DE"/>
        </w:rPr>
        <w:t>.jpg:</w:t>
      </w:r>
      <w:r w:rsidRPr="00277456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Die App Events Vorarlberg ermöglichte eine interaktive zweite Auflage des </w:t>
      </w:r>
      <w:proofErr w:type="spellStart"/>
      <w:r w:rsidRPr="00277456">
        <w:rPr>
          <w:szCs w:val="21"/>
          <w:lang w:val="de-DE"/>
        </w:rPr>
        <w:t>Female</w:t>
      </w:r>
      <w:proofErr w:type="spellEnd"/>
      <w:r w:rsidRPr="00277456">
        <w:rPr>
          <w:szCs w:val="21"/>
          <w:lang w:val="de-DE"/>
        </w:rPr>
        <w:t xml:space="preserve"> Future Festival</w:t>
      </w:r>
      <w:r>
        <w:rPr>
          <w:szCs w:val="21"/>
          <w:lang w:val="de-DE"/>
        </w:rPr>
        <w:t>s</w:t>
      </w:r>
      <w:r w:rsidRPr="00277456">
        <w:rPr>
          <w:szCs w:val="21"/>
          <w:lang w:val="de-DE"/>
        </w:rPr>
        <w:t>.</w:t>
      </w:r>
      <w:r w:rsidR="000B6D3F">
        <w:rPr>
          <w:szCs w:val="21"/>
          <w:lang w:val="de-DE"/>
        </w:rPr>
        <w:t xml:space="preserve"> (Foto: Convention Partner Vorarlberg)</w:t>
      </w:r>
    </w:p>
    <w:p w14:paraId="724E5A52" w14:textId="77777777" w:rsidR="00497FCC" w:rsidRPr="00277456" w:rsidRDefault="00497FCC" w:rsidP="00497FCC">
      <w:pPr>
        <w:pStyle w:val="Textkrper"/>
        <w:spacing w:after="0"/>
        <w:rPr>
          <w:szCs w:val="21"/>
          <w:lang w:val="de-DE"/>
        </w:rPr>
      </w:pPr>
    </w:p>
    <w:p w14:paraId="42EBE9EF" w14:textId="6F0672B4" w:rsidR="00497FCC" w:rsidRDefault="00497FCC" w:rsidP="00497FCC">
      <w:pPr>
        <w:pStyle w:val="Textkrper"/>
        <w:spacing w:after="0"/>
        <w:rPr>
          <w:szCs w:val="21"/>
          <w:lang w:val="de-DE"/>
        </w:rPr>
      </w:pPr>
      <w:r w:rsidRPr="00277456">
        <w:rPr>
          <w:b/>
          <w:bCs/>
          <w:szCs w:val="21"/>
          <w:lang w:val="de-DE"/>
        </w:rPr>
        <w:t>Female-Future-Festival-</w:t>
      </w:r>
      <w:r>
        <w:rPr>
          <w:b/>
          <w:bCs/>
          <w:szCs w:val="21"/>
          <w:lang w:val="de-DE"/>
        </w:rPr>
        <w:t>Screenshot3</w:t>
      </w:r>
      <w:r w:rsidRPr="00277456">
        <w:rPr>
          <w:b/>
          <w:bCs/>
          <w:szCs w:val="21"/>
          <w:lang w:val="de-DE"/>
        </w:rPr>
        <w:t>.jpg:</w:t>
      </w:r>
      <w:r w:rsidRPr="00277456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Die Teilnahme am </w:t>
      </w:r>
      <w:proofErr w:type="spellStart"/>
      <w:r w:rsidRPr="00277456">
        <w:rPr>
          <w:szCs w:val="21"/>
          <w:lang w:val="de-DE"/>
        </w:rPr>
        <w:t>Female</w:t>
      </w:r>
      <w:proofErr w:type="spellEnd"/>
      <w:r w:rsidRPr="00277456">
        <w:rPr>
          <w:szCs w:val="21"/>
          <w:lang w:val="de-DE"/>
        </w:rPr>
        <w:t xml:space="preserve"> Future Festival</w:t>
      </w:r>
      <w:r>
        <w:rPr>
          <w:szCs w:val="21"/>
          <w:lang w:val="de-DE"/>
        </w:rPr>
        <w:t xml:space="preserve"> war auch über die Webversion der App Event Vorarlberg möglich</w:t>
      </w:r>
      <w:r w:rsidRPr="00277456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(Foto: Convention Partner Vorarlberg)</w:t>
      </w:r>
    </w:p>
    <w:p w14:paraId="294A02B0" w14:textId="194E4907" w:rsidR="009A708F" w:rsidRDefault="009A708F" w:rsidP="00535F7C">
      <w:pPr>
        <w:pStyle w:val="Textkrper"/>
        <w:spacing w:after="0"/>
        <w:rPr>
          <w:szCs w:val="21"/>
          <w:lang w:val="de-DE"/>
        </w:rPr>
      </w:pPr>
    </w:p>
    <w:p w14:paraId="599A30F8" w14:textId="23D72F1F" w:rsidR="000B6D3F" w:rsidRDefault="00277456" w:rsidP="000B6D3F">
      <w:pPr>
        <w:pStyle w:val="Textkrper"/>
        <w:spacing w:after="0"/>
        <w:rPr>
          <w:szCs w:val="21"/>
          <w:lang w:val="de-DE"/>
        </w:rPr>
      </w:pPr>
      <w:r w:rsidRPr="00277456">
        <w:rPr>
          <w:b/>
          <w:bCs/>
          <w:szCs w:val="21"/>
          <w:lang w:val="de-DE"/>
        </w:rPr>
        <w:t>Female-Future-Festival-</w:t>
      </w:r>
      <w:r>
        <w:rPr>
          <w:b/>
          <w:bCs/>
          <w:szCs w:val="21"/>
          <w:lang w:val="de-DE"/>
        </w:rPr>
        <w:t>Selfie</w:t>
      </w:r>
      <w:r w:rsidR="003D159F" w:rsidRPr="00277456">
        <w:rPr>
          <w:b/>
          <w:bCs/>
          <w:szCs w:val="21"/>
          <w:lang w:val="de-DE"/>
        </w:rPr>
        <w:t>.jpg:</w:t>
      </w:r>
      <w:r w:rsidR="003D159F" w:rsidRPr="00277456">
        <w:rPr>
          <w:szCs w:val="21"/>
          <w:lang w:val="de-DE"/>
        </w:rPr>
        <w:t xml:space="preserve"> </w:t>
      </w:r>
      <w:r w:rsidR="00585130">
        <w:rPr>
          <w:szCs w:val="21"/>
          <w:lang w:val="de-DE"/>
        </w:rPr>
        <w:t xml:space="preserve">Die Teilnehmerinnen </w:t>
      </w:r>
      <w:r w:rsidRPr="00277456">
        <w:rPr>
          <w:szCs w:val="21"/>
          <w:lang w:val="de-DE"/>
        </w:rPr>
        <w:t>verfolg</w:t>
      </w:r>
      <w:r w:rsidR="00585130">
        <w:rPr>
          <w:szCs w:val="21"/>
          <w:lang w:val="de-DE"/>
        </w:rPr>
        <w:t>t</w:t>
      </w:r>
      <w:r w:rsidRPr="00277456">
        <w:rPr>
          <w:szCs w:val="21"/>
          <w:lang w:val="de-DE"/>
        </w:rPr>
        <w:t xml:space="preserve">en </w:t>
      </w:r>
      <w:r w:rsidR="00585130">
        <w:rPr>
          <w:szCs w:val="21"/>
          <w:lang w:val="de-DE"/>
        </w:rPr>
        <w:t xml:space="preserve">die Übertragung des </w:t>
      </w:r>
      <w:proofErr w:type="spellStart"/>
      <w:r w:rsidRPr="00277456">
        <w:rPr>
          <w:szCs w:val="21"/>
          <w:lang w:val="de-DE"/>
        </w:rPr>
        <w:t>Female</w:t>
      </w:r>
      <w:proofErr w:type="spellEnd"/>
      <w:r w:rsidRPr="00277456">
        <w:rPr>
          <w:szCs w:val="21"/>
          <w:lang w:val="de-DE"/>
        </w:rPr>
        <w:t xml:space="preserve"> Future Festival</w:t>
      </w:r>
      <w:r w:rsidR="00585130">
        <w:rPr>
          <w:szCs w:val="21"/>
          <w:lang w:val="de-DE"/>
        </w:rPr>
        <w:t xml:space="preserve"> via Livestream</w:t>
      </w:r>
      <w:r w:rsidRPr="00277456">
        <w:rPr>
          <w:szCs w:val="21"/>
          <w:lang w:val="de-DE"/>
        </w:rPr>
        <w:t>.</w:t>
      </w:r>
      <w:r w:rsidR="000B6D3F">
        <w:rPr>
          <w:szCs w:val="21"/>
          <w:lang w:val="de-DE"/>
        </w:rPr>
        <w:t xml:space="preserve"> (Foto: Rhomberg Bau)</w:t>
      </w:r>
    </w:p>
    <w:p w14:paraId="11145E0D" w14:textId="56FD03E3" w:rsidR="00585130" w:rsidRDefault="00585130" w:rsidP="00585130">
      <w:pPr>
        <w:pStyle w:val="Textkrper"/>
        <w:spacing w:after="0"/>
        <w:rPr>
          <w:szCs w:val="21"/>
          <w:lang w:val="de-DE"/>
        </w:rPr>
      </w:pPr>
    </w:p>
    <w:p w14:paraId="47334903" w14:textId="2A0ABCAD" w:rsidR="0025340F" w:rsidRPr="00277456" w:rsidRDefault="0025340F" w:rsidP="0025340F">
      <w:pPr>
        <w:pStyle w:val="Textkrper"/>
        <w:spacing w:after="0"/>
        <w:rPr>
          <w:szCs w:val="21"/>
          <w:lang w:val="de-DE"/>
        </w:rPr>
      </w:pPr>
      <w:r w:rsidRPr="00277456">
        <w:rPr>
          <w:b/>
          <w:bCs/>
          <w:szCs w:val="21"/>
          <w:lang w:val="de-DE"/>
        </w:rPr>
        <w:t>Female-Future-Festival-</w:t>
      </w:r>
      <w:r>
        <w:rPr>
          <w:b/>
          <w:bCs/>
          <w:szCs w:val="21"/>
          <w:lang w:val="de-DE"/>
        </w:rPr>
        <w:t>Team</w:t>
      </w:r>
      <w:r w:rsidRPr="00277456">
        <w:rPr>
          <w:b/>
          <w:bCs/>
          <w:szCs w:val="21"/>
          <w:lang w:val="de-DE"/>
        </w:rPr>
        <w:t>.jpg:</w:t>
      </w:r>
      <w:r w:rsidRPr="00277456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Das Team des </w:t>
      </w:r>
      <w:proofErr w:type="spellStart"/>
      <w:r w:rsidRPr="00277456">
        <w:rPr>
          <w:szCs w:val="21"/>
          <w:lang w:val="de-DE"/>
        </w:rPr>
        <w:t>Female</w:t>
      </w:r>
      <w:proofErr w:type="spellEnd"/>
      <w:r w:rsidRPr="00277456">
        <w:rPr>
          <w:szCs w:val="21"/>
          <w:lang w:val="de-DE"/>
        </w:rPr>
        <w:t xml:space="preserve"> Future Festival</w:t>
      </w:r>
      <w:r>
        <w:rPr>
          <w:szCs w:val="21"/>
          <w:lang w:val="de-DE"/>
        </w:rPr>
        <w:t xml:space="preserve">s sorgte auch bei der zweiten Auflage für eine inspirierende Veranstaltung. (Foto: </w:t>
      </w:r>
      <w:r>
        <w:rPr>
          <w:rFonts w:eastAsia="Times New Roman"/>
        </w:rPr>
        <w:t>Stefan Friedrich Mayr)</w:t>
      </w:r>
    </w:p>
    <w:p w14:paraId="438B045D" w14:textId="77777777" w:rsidR="0025340F" w:rsidRDefault="0025340F" w:rsidP="00585130">
      <w:pPr>
        <w:pStyle w:val="Textkrper"/>
        <w:spacing w:after="0"/>
        <w:rPr>
          <w:szCs w:val="21"/>
          <w:lang w:val="de-DE"/>
        </w:rPr>
      </w:pPr>
    </w:p>
    <w:p w14:paraId="5568D8A3" w14:textId="3AC7D79F" w:rsidR="00585130" w:rsidRPr="00277456" w:rsidRDefault="00585130" w:rsidP="00585130">
      <w:pPr>
        <w:pStyle w:val="Textkrper"/>
        <w:spacing w:after="0"/>
        <w:rPr>
          <w:szCs w:val="21"/>
          <w:lang w:val="de-DE"/>
        </w:rPr>
      </w:pPr>
      <w:r w:rsidRPr="00277456">
        <w:rPr>
          <w:b/>
          <w:bCs/>
          <w:szCs w:val="21"/>
          <w:lang w:val="de-DE"/>
        </w:rPr>
        <w:t>Female-Future-Festival-</w:t>
      </w:r>
      <w:r>
        <w:rPr>
          <w:b/>
          <w:bCs/>
          <w:szCs w:val="21"/>
          <w:lang w:val="de-DE"/>
        </w:rPr>
        <w:t>Regie</w:t>
      </w:r>
      <w:r w:rsidRPr="00277456">
        <w:rPr>
          <w:b/>
          <w:bCs/>
          <w:szCs w:val="21"/>
          <w:lang w:val="de-DE"/>
        </w:rPr>
        <w:t>.jpg:</w:t>
      </w:r>
      <w:r w:rsidRPr="00277456">
        <w:rPr>
          <w:szCs w:val="21"/>
          <w:lang w:val="de-DE"/>
        </w:rPr>
        <w:t xml:space="preserve"> </w:t>
      </w:r>
      <w:r>
        <w:rPr>
          <w:szCs w:val="21"/>
          <w:lang w:val="de-DE"/>
        </w:rPr>
        <w:t>Impulsvorträge und Panels wurden aus dem Kunstraum in Dornbirn live übertragen.</w:t>
      </w:r>
      <w:r w:rsidR="006A6CC5">
        <w:rPr>
          <w:szCs w:val="21"/>
          <w:lang w:val="de-DE"/>
        </w:rPr>
        <w:t xml:space="preserve"> (Foto: </w:t>
      </w:r>
      <w:r w:rsidR="006A6CC5">
        <w:rPr>
          <w:rFonts w:eastAsia="Times New Roman"/>
        </w:rPr>
        <w:t>Stefan Friedrich Mayr)</w:t>
      </w:r>
    </w:p>
    <w:p w14:paraId="324BBCBB" w14:textId="77777777" w:rsidR="00585130" w:rsidRDefault="00585130" w:rsidP="00585130">
      <w:pPr>
        <w:pStyle w:val="Textkrper"/>
        <w:spacing w:after="0"/>
        <w:rPr>
          <w:szCs w:val="21"/>
          <w:lang w:val="de-DE"/>
        </w:rPr>
      </w:pPr>
    </w:p>
    <w:p w14:paraId="1E9431C5" w14:textId="6286619A" w:rsidR="00585130" w:rsidRPr="00277456" w:rsidRDefault="00585130" w:rsidP="00585130">
      <w:pPr>
        <w:pStyle w:val="Textkrper"/>
        <w:spacing w:after="0"/>
        <w:rPr>
          <w:szCs w:val="21"/>
          <w:lang w:val="de-DE"/>
        </w:rPr>
      </w:pPr>
      <w:r w:rsidRPr="00277456">
        <w:rPr>
          <w:b/>
          <w:bCs/>
          <w:szCs w:val="21"/>
          <w:lang w:val="de-DE"/>
        </w:rPr>
        <w:t>Female-Future-Festival-</w:t>
      </w:r>
      <w:r>
        <w:rPr>
          <w:b/>
          <w:bCs/>
          <w:szCs w:val="21"/>
          <w:lang w:val="de-DE"/>
        </w:rPr>
        <w:t>Studio</w:t>
      </w:r>
      <w:r w:rsidRPr="00277456">
        <w:rPr>
          <w:b/>
          <w:bCs/>
          <w:szCs w:val="21"/>
          <w:lang w:val="de-DE"/>
        </w:rPr>
        <w:t>.jpg:</w:t>
      </w:r>
      <w:r w:rsidRPr="00277456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Am 1. Oktober verwandelte sich der Kunstraum in Dornbirn in das Studio für das </w:t>
      </w:r>
      <w:proofErr w:type="spellStart"/>
      <w:r>
        <w:rPr>
          <w:szCs w:val="21"/>
          <w:lang w:val="de-DE"/>
        </w:rPr>
        <w:t>Female</w:t>
      </w:r>
      <w:proofErr w:type="spellEnd"/>
      <w:r>
        <w:rPr>
          <w:szCs w:val="21"/>
          <w:lang w:val="de-DE"/>
        </w:rPr>
        <w:t xml:space="preserve"> Future Festival.</w:t>
      </w:r>
      <w:r w:rsidR="006A6CC5">
        <w:rPr>
          <w:szCs w:val="21"/>
          <w:lang w:val="de-DE"/>
        </w:rPr>
        <w:t xml:space="preserve"> (Foto: </w:t>
      </w:r>
      <w:r w:rsidR="006A6CC5">
        <w:rPr>
          <w:rFonts w:eastAsia="Times New Roman"/>
        </w:rPr>
        <w:t>Stefan Friedrich Mayr)</w:t>
      </w:r>
    </w:p>
    <w:p w14:paraId="36461242" w14:textId="77777777" w:rsidR="00585130" w:rsidRDefault="00585130" w:rsidP="00585130">
      <w:pPr>
        <w:pStyle w:val="Textkrper"/>
        <w:spacing w:after="0"/>
        <w:rPr>
          <w:szCs w:val="21"/>
          <w:lang w:val="de-DE"/>
        </w:rPr>
      </w:pPr>
    </w:p>
    <w:p w14:paraId="39373097" w14:textId="585B4BC0" w:rsidR="00585130" w:rsidRPr="00277456" w:rsidRDefault="00585130" w:rsidP="00585130">
      <w:pPr>
        <w:pStyle w:val="Textkrper"/>
        <w:spacing w:after="0"/>
        <w:rPr>
          <w:szCs w:val="21"/>
          <w:lang w:val="de-DE"/>
        </w:rPr>
      </w:pPr>
      <w:r w:rsidRPr="00277456">
        <w:rPr>
          <w:b/>
          <w:bCs/>
          <w:szCs w:val="21"/>
          <w:lang w:val="de-DE"/>
        </w:rPr>
        <w:t>Female-Future-Festival-</w:t>
      </w:r>
      <w:r>
        <w:rPr>
          <w:b/>
          <w:bCs/>
          <w:szCs w:val="21"/>
          <w:lang w:val="de-DE"/>
        </w:rPr>
        <w:t>Diskussion</w:t>
      </w:r>
      <w:r w:rsidRPr="00277456">
        <w:rPr>
          <w:b/>
          <w:bCs/>
          <w:szCs w:val="21"/>
          <w:lang w:val="de-DE"/>
        </w:rPr>
        <w:t>.jpg:</w:t>
      </w:r>
      <w:r w:rsidRPr="00277456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Das zweite </w:t>
      </w:r>
      <w:proofErr w:type="spellStart"/>
      <w:r w:rsidRPr="00277456">
        <w:rPr>
          <w:szCs w:val="21"/>
          <w:lang w:val="de-DE"/>
        </w:rPr>
        <w:t>Female</w:t>
      </w:r>
      <w:proofErr w:type="spellEnd"/>
      <w:r w:rsidRPr="00277456">
        <w:rPr>
          <w:szCs w:val="21"/>
          <w:lang w:val="de-DE"/>
        </w:rPr>
        <w:t xml:space="preserve"> Future Festival</w:t>
      </w:r>
      <w:r>
        <w:rPr>
          <w:szCs w:val="21"/>
          <w:lang w:val="de-DE"/>
        </w:rPr>
        <w:t xml:space="preserve"> bot per Livestream spannende Diskussionen und inspirierende Vorträge</w:t>
      </w:r>
      <w:r w:rsidRPr="00277456">
        <w:rPr>
          <w:szCs w:val="21"/>
          <w:lang w:val="de-DE"/>
        </w:rPr>
        <w:t>.</w:t>
      </w:r>
      <w:r w:rsidR="006A6CC5">
        <w:rPr>
          <w:szCs w:val="21"/>
          <w:lang w:val="de-DE"/>
        </w:rPr>
        <w:t xml:space="preserve"> (Foto: </w:t>
      </w:r>
      <w:r w:rsidR="006A6CC5">
        <w:rPr>
          <w:rFonts w:eastAsia="Times New Roman"/>
        </w:rPr>
        <w:t>Stefan Friedrich Mayr)</w:t>
      </w:r>
    </w:p>
    <w:p w14:paraId="47AA8F00" w14:textId="6689ACF8" w:rsidR="0035329C" w:rsidRDefault="0035329C" w:rsidP="00535F7C">
      <w:pPr>
        <w:pStyle w:val="Textkrper"/>
        <w:spacing w:after="0"/>
        <w:rPr>
          <w:szCs w:val="21"/>
          <w:lang w:val="de-DE"/>
        </w:rPr>
      </w:pPr>
    </w:p>
    <w:p w14:paraId="753CC3FF" w14:textId="4CACFE9F" w:rsidR="0035329C" w:rsidRPr="004C429B" w:rsidRDefault="0037623D" w:rsidP="00535F7C">
      <w:pPr>
        <w:pStyle w:val="Textkrper"/>
        <w:spacing w:after="0"/>
        <w:rPr>
          <w:szCs w:val="21"/>
        </w:rPr>
      </w:pPr>
      <w:r>
        <w:rPr>
          <w:szCs w:val="21"/>
        </w:rPr>
        <w:t xml:space="preserve">Alle Fotos: </w:t>
      </w:r>
      <w:r w:rsidR="0035329C" w:rsidRPr="004C429B">
        <w:rPr>
          <w:szCs w:val="21"/>
        </w:rPr>
        <w:t>Abdruck honorarfrei</w:t>
      </w:r>
      <w:r w:rsidR="00FB687D">
        <w:rPr>
          <w:szCs w:val="21"/>
        </w:rPr>
        <w:t xml:space="preserve">, </w:t>
      </w:r>
      <w:r w:rsidR="0035329C" w:rsidRPr="004C429B">
        <w:rPr>
          <w:szCs w:val="21"/>
        </w:rPr>
        <w:t>Angabe des Bildnachweises ist Voraussetzung.</w:t>
      </w:r>
    </w:p>
    <w:p w14:paraId="3737F50A" w14:textId="1881F6C0" w:rsidR="0035329C" w:rsidRDefault="0035329C" w:rsidP="0035329C">
      <w:pPr>
        <w:pStyle w:val="Textkrper"/>
        <w:spacing w:after="0"/>
        <w:rPr>
          <w:szCs w:val="21"/>
        </w:rPr>
      </w:pPr>
    </w:p>
    <w:p w14:paraId="4CE3CFA8" w14:textId="77777777" w:rsidR="000B6D3F" w:rsidRDefault="000B6D3F" w:rsidP="0035329C">
      <w:pPr>
        <w:pStyle w:val="Textkrper"/>
        <w:spacing w:after="0"/>
        <w:rPr>
          <w:szCs w:val="21"/>
        </w:rPr>
      </w:pPr>
    </w:p>
    <w:p w14:paraId="78C04D95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3E3FCA02" w14:textId="77777777" w:rsidR="00170281" w:rsidRPr="00170281" w:rsidRDefault="00170281" w:rsidP="0035329C">
      <w:pPr>
        <w:pStyle w:val="Textkrper"/>
        <w:spacing w:after="0"/>
        <w:rPr>
          <w:szCs w:val="21"/>
          <w:lang w:val="de-DE"/>
        </w:rPr>
      </w:pPr>
      <w:r w:rsidRPr="00170281">
        <w:rPr>
          <w:szCs w:val="21"/>
          <w:lang w:val="de-DE"/>
        </w:rPr>
        <w:t xml:space="preserve">Convention Partner Vorarlberg, </w:t>
      </w:r>
      <w:r w:rsidR="0035329C" w:rsidRPr="00170281">
        <w:rPr>
          <w:szCs w:val="21"/>
        </w:rPr>
        <w:t xml:space="preserve">Katja </w:t>
      </w:r>
      <w:r w:rsidR="00752686" w:rsidRPr="00170281">
        <w:rPr>
          <w:szCs w:val="21"/>
        </w:rPr>
        <w:t>Seeberger</w:t>
      </w:r>
      <w:r w:rsidR="0035329C" w:rsidRPr="00170281">
        <w:rPr>
          <w:szCs w:val="21"/>
        </w:rPr>
        <w:t>,</w:t>
      </w:r>
      <w:r w:rsidR="0035329C" w:rsidRPr="00170281">
        <w:rPr>
          <w:szCs w:val="21"/>
          <w:lang w:val="de-DE"/>
        </w:rPr>
        <w:t xml:space="preserve"> Telefon</w:t>
      </w:r>
      <w:r w:rsidR="0035329C" w:rsidRPr="00170281">
        <w:rPr>
          <w:szCs w:val="21"/>
        </w:rPr>
        <w:t xml:space="preserve"> 00</w:t>
      </w:r>
      <w:r w:rsidR="0035329C" w:rsidRPr="00170281">
        <w:rPr>
          <w:szCs w:val="21"/>
          <w:lang w:val="de-DE"/>
        </w:rPr>
        <w:t>43/</w:t>
      </w:r>
      <w:r w:rsidR="0035329C" w:rsidRPr="00170281">
        <w:rPr>
          <w:szCs w:val="21"/>
        </w:rPr>
        <w:t>5574/43443-28</w:t>
      </w:r>
      <w:r w:rsidR="0035329C" w:rsidRPr="00170281">
        <w:rPr>
          <w:szCs w:val="21"/>
          <w:lang w:val="de-DE"/>
        </w:rPr>
        <w:t>,</w:t>
      </w:r>
      <w:r w:rsidR="0035329C" w:rsidRPr="00170281">
        <w:rPr>
          <w:szCs w:val="21"/>
        </w:rPr>
        <w:t xml:space="preserve"> </w:t>
      </w:r>
      <w:r w:rsidR="0035329C" w:rsidRPr="00170281">
        <w:rPr>
          <w:szCs w:val="21"/>
          <w:lang w:val="de-DE"/>
        </w:rPr>
        <w:t>Mail</w:t>
      </w:r>
      <w:r w:rsidRPr="00170281">
        <w:rPr>
          <w:szCs w:val="21"/>
          <w:lang w:val="de-DE"/>
        </w:rPr>
        <w:t xml:space="preserve"> </w:t>
      </w:r>
    </w:p>
    <w:p w14:paraId="11E7474A" w14:textId="0E067201" w:rsidR="00170281" w:rsidRPr="00170281" w:rsidRDefault="00170281" w:rsidP="0035329C">
      <w:pPr>
        <w:pStyle w:val="Textkrper"/>
        <w:spacing w:after="0"/>
        <w:rPr>
          <w:szCs w:val="21"/>
          <w:lang w:val="de-DE"/>
        </w:rPr>
      </w:pPr>
      <w:r w:rsidRPr="00170281">
        <w:rPr>
          <w:szCs w:val="21"/>
          <w:lang w:val="de-DE"/>
        </w:rPr>
        <w:t>katja.seeberger@convention.cc</w:t>
      </w:r>
    </w:p>
    <w:p w14:paraId="5422E877" w14:textId="17D09413" w:rsidR="003F3E69" w:rsidRPr="006D1EA0" w:rsidRDefault="0035329C" w:rsidP="006D1EA0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szCs w:val="21"/>
          <w:lang w:val="de-DE"/>
        </w:rPr>
        <w:t>Pzwei.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</w:t>
      </w:r>
      <w:r w:rsidR="003F3E69">
        <w:rPr>
          <w:szCs w:val="21"/>
        </w:rPr>
        <w:t>Werner Sommer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43/699/1</w:t>
      </w:r>
      <w:r w:rsidR="003F3E69">
        <w:rPr>
          <w:szCs w:val="21"/>
          <w:lang w:val="de-DE"/>
        </w:rPr>
        <w:t>0254817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Pr="004C429B">
        <w:rPr>
          <w:szCs w:val="21"/>
        </w:rPr>
        <w:t xml:space="preserve"> </w:t>
      </w:r>
      <w:hyperlink r:id="rId8" w:history="1">
        <w:r w:rsidR="003F3E69" w:rsidRPr="003C6FA7">
          <w:rPr>
            <w:rStyle w:val="Hyperlink"/>
            <w:szCs w:val="21"/>
          </w:rPr>
          <w:t>werner.sommer@pzwei.at</w:t>
        </w:r>
      </w:hyperlink>
    </w:p>
    <w:sectPr w:rsidR="003F3E69" w:rsidRPr="006D1EA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3A84" w14:textId="77777777" w:rsidR="00BA07F3" w:rsidRDefault="00BA07F3" w:rsidP="00ED04B8">
      <w:pPr>
        <w:spacing w:line="240" w:lineRule="auto"/>
      </w:pPr>
      <w:r>
        <w:separator/>
      </w:r>
    </w:p>
  </w:endnote>
  <w:endnote w:type="continuationSeparator" w:id="0">
    <w:p w14:paraId="43073C16" w14:textId="77777777" w:rsidR="00BA07F3" w:rsidRDefault="00BA07F3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4753" w14:textId="77777777" w:rsidR="00BA07F3" w:rsidRDefault="00BA07F3" w:rsidP="00ED04B8">
      <w:pPr>
        <w:spacing w:line="240" w:lineRule="auto"/>
      </w:pPr>
      <w:r>
        <w:separator/>
      </w:r>
    </w:p>
  </w:footnote>
  <w:footnote w:type="continuationSeparator" w:id="0">
    <w:p w14:paraId="1E86C996" w14:textId="77777777" w:rsidR="00BA07F3" w:rsidRDefault="00BA07F3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169E7"/>
    <w:rsid w:val="000216D8"/>
    <w:rsid w:val="00044F48"/>
    <w:rsid w:val="00070EE4"/>
    <w:rsid w:val="00083139"/>
    <w:rsid w:val="0009440A"/>
    <w:rsid w:val="000954C9"/>
    <w:rsid w:val="000A2E8D"/>
    <w:rsid w:val="000A4BD5"/>
    <w:rsid w:val="000A7605"/>
    <w:rsid w:val="000B3E12"/>
    <w:rsid w:val="000B6D3F"/>
    <w:rsid w:val="000D436E"/>
    <w:rsid w:val="000E5DDA"/>
    <w:rsid w:val="000F45C8"/>
    <w:rsid w:val="0010060C"/>
    <w:rsid w:val="0010122C"/>
    <w:rsid w:val="00116B2D"/>
    <w:rsid w:val="00121CAA"/>
    <w:rsid w:val="001522A2"/>
    <w:rsid w:val="00170281"/>
    <w:rsid w:val="00171C9B"/>
    <w:rsid w:val="00175337"/>
    <w:rsid w:val="001B3DD6"/>
    <w:rsid w:val="001C264E"/>
    <w:rsid w:val="00203C0C"/>
    <w:rsid w:val="0020761A"/>
    <w:rsid w:val="00216C51"/>
    <w:rsid w:val="00221FB4"/>
    <w:rsid w:val="002260AA"/>
    <w:rsid w:val="002413C6"/>
    <w:rsid w:val="00245874"/>
    <w:rsid w:val="0025340F"/>
    <w:rsid w:val="002551C1"/>
    <w:rsid w:val="00277456"/>
    <w:rsid w:val="0029061D"/>
    <w:rsid w:val="00291878"/>
    <w:rsid w:val="00291FD3"/>
    <w:rsid w:val="0029594B"/>
    <w:rsid w:val="002D2100"/>
    <w:rsid w:val="002F3936"/>
    <w:rsid w:val="00301824"/>
    <w:rsid w:val="003129E0"/>
    <w:rsid w:val="003313CB"/>
    <w:rsid w:val="00334993"/>
    <w:rsid w:val="0035329C"/>
    <w:rsid w:val="00363AD8"/>
    <w:rsid w:val="0037623D"/>
    <w:rsid w:val="00376D7D"/>
    <w:rsid w:val="00381591"/>
    <w:rsid w:val="003845F5"/>
    <w:rsid w:val="0038679A"/>
    <w:rsid w:val="00392BA4"/>
    <w:rsid w:val="00397234"/>
    <w:rsid w:val="003A2CCE"/>
    <w:rsid w:val="003D159F"/>
    <w:rsid w:val="003D4932"/>
    <w:rsid w:val="003F0D29"/>
    <w:rsid w:val="003F3E69"/>
    <w:rsid w:val="004461C1"/>
    <w:rsid w:val="00455BD0"/>
    <w:rsid w:val="004820A7"/>
    <w:rsid w:val="00491409"/>
    <w:rsid w:val="004949F7"/>
    <w:rsid w:val="00496BF0"/>
    <w:rsid w:val="00497FCC"/>
    <w:rsid w:val="004A7B53"/>
    <w:rsid w:val="004D3666"/>
    <w:rsid w:val="004F0D19"/>
    <w:rsid w:val="00510198"/>
    <w:rsid w:val="00515F04"/>
    <w:rsid w:val="00525D70"/>
    <w:rsid w:val="00535F7C"/>
    <w:rsid w:val="005460D6"/>
    <w:rsid w:val="0055441F"/>
    <w:rsid w:val="00572AF3"/>
    <w:rsid w:val="00581442"/>
    <w:rsid w:val="00585130"/>
    <w:rsid w:val="005B25F6"/>
    <w:rsid w:val="005D16B3"/>
    <w:rsid w:val="005D6E7E"/>
    <w:rsid w:val="005E148A"/>
    <w:rsid w:val="005F7EB1"/>
    <w:rsid w:val="006070E3"/>
    <w:rsid w:val="00636756"/>
    <w:rsid w:val="0064303D"/>
    <w:rsid w:val="006510EB"/>
    <w:rsid w:val="0065687C"/>
    <w:rsid w:val="00675913"/>
    <w:rsid w:val="006878DC"/>
    <w:rsid w:val="006952B4"/>
    <w:rsid w:val="006A6CC5"/>
    <w:rsid w:val="006B4488"/>
    <w:rsid w:val="006C0EE7"/>
    <w:rsid w:val="006C604D"/>
    <w:rsid w:val="006D1EA0"/>
    <w:rsid w:val="006E3C31"/>
    <w:rsid w:val="006F1730"/>
    <w:rsid w:val="00705671"/>
    <w:rsid w:val="007175BF"/>
    <w:rsid w:val="00746AF1"/>
    <w:rsid w:val="00747E2F"/>
    <w:rsid w:val="00752686"/>
    <w:rsid w:val="00780C34"/>
    <w:rsid w:val="00783A08"/>
    <w:rsid w:val="007B3FC8"/>
    <w:rsid w:val="007D00D7"/>
    <w:rsid w:val="007D5B79"/>
    <w:rsid w:val="007E2975"/>
    <w:rsid w:val="008009E8"/>
    <w:rsid w:val="00805C9C"/>
    <w:rsid w:val="00807745"/>
    <w:rsid w:val="00822D0E"/>
    <w:rsid w:val="00824329"/>
    <w:rsid w:val="0083745B"/>
    <w:rsid w:val="00840DA6"/>
    <w:rsid w:val="008418A8"/>
    <w:rsid w:val="00842157"/>
    <w:rsid w:val="008730F4"/>
    <w:rsid w:val="00885ED4"/>
    <w:rsid w:val="008E0657"/>
    <w:rsid w:val="008F33C4"/>
    <w:rsid w:val="00904648"/>
    <w:rsid w:val="009556C5"/>
    <w:rsid w:val="00963126"/>
    <w:rsid w:val="009A708F"/>
    <w:rsid w:val="009A79BA"/>
    <w:rsid w:val="009C6A1B"/>
    <w:rsid w:val="009E5CBD"/>
    <w:rsid w:val="009F280E"/>
    <w:rsid w:val="00A144D2"/>
    <w:rsid w:val="00A1695C"/>
    <w:rsid w:val="00A318B9"/>
    <w:rsid w:val="00A341A1"/>
    <w:rsid w:val="00A56EC5"/>
    <w:rsid w:val="00A73DF0"/>
    <w:rsid w:val="00A8032A"/>
    <w:rsid w:val="00AC4457"/>
    <w:rsid w:val="00AD3D48"/>
    <w:rsid w:val="00AE2D63"/>
    <w:rsid w:val="00AE3DA4"/>
    <w:rsid w:val="00AF0070"/>
    <w:rsid w:val="00B06F78"/>
    <w:rsid w:val="00B43235"/>
    <w:rsid w:val="00B6580B"/>
    <w:rsid w:val="00B720D3"/>
    <w:rsid w:val="00B73129"/>
    <w:rsid w:val="00B85A07"/>
    <w:rsid w:val="00B9241B"/>
    <w:rsid w:val="00BA0798"/>
    <w:rsid w:val="00BA07F3"/>
    <w:rsid w:val="00BA32D1"/>
    <w:rsid w:val="00BA6CC5"/>
    <w:rsid w:val="00BA6F0C"/>
    <w:rsid w:val="00BC5BE3"/>
    <w:rsid w:val="00BD79FD"/>
    <w:rsid w:val="00C244F0"/>
    <w:rsid w:val="00C266C7"/>
    <w:rsid w:val="00C31389"/>
    <w:rsid w:val="00C40290"/>
    <w:rsid w:val="00C61FD5"/>
    <w:rsid w:val="00C705A6"/>
    <w:rsid w:val="00C8034A"/>
    <w:rsid w:val="00C95140"/>
    <w:rsid w:val="00C96625"/>
    <w:rsid w:val="00D232EF"/>
    <w:rsid w:val="00D40B58"/>
    <w:rsid w:val="00D560F4"/>
    <w:rsid w:val="00D57955"/>
    <w:rsid w:val="00D64942"/>
    <w:rsid w:val="00D67B7C"/>
    <w:rsid w:val="00D94463"/>
    <w:rsid w:val="00D97BEF"/>
    <w:rsid w:val="00DA7E4D"/>
    <w:rsid w:val="00DC244B"/>
    <w:rsid w:val="00DC667D"/>
    <w:rsid w:val="00E40801"/>
    <w:rsid w:val="00E613FF"/>
    <w:rsid w:val="00E67AA4"/>
    <w:rsid w:val="00E72883"/>
    <w:rsid w:val="00E830AC"/>
    <w:rsid w:val="00E840BF"/>
    <w:rsid w:val="00E8414B"/>
    <w:rsid w:val="00EB2183"/>
    <w:rsid w:val="00EB3992"/>
    <w:rsid w:val="00EC7B70"/>
    <w:rsid w:val="00ED04B8"/>
    <w:rsid w:val="00EE54B0"/>
    <w:rsid w:val="00EE7B76"/>
    <w:rsid w:val="00F10ACE"/>
    <w:rsid w:val="00F2175B"/>
    <w:rsid w:val="00F2437E"/>
    <w:rsid w:val="00F432F2"/>
    <w:rsid w:val="00F4780F"/>
    <w:rsid w:val="00F52AF0"/>
    <w:rsid w:val="00F80089"/>
    <w:rsid w:val="00F8352C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CB2E-0B92-45D2-A01E-6038B551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Pzwei. Werner Sommer</cp:lastModifiedBy>
  <cp:revision>22</cp:revision>
  <cp:lastPrinted>2020-09-30T13:51:00Z</cp:lastPrinted>
  <dcterms:created xsi:type="dcterms:W3CDTF">2020-09-30T14:52:00Z</dcterms:created>
  <dcterms:modified xsi:type="dcterms:W3CDTF">2020-10-02T08:01:00Z</dcterms:modified>
</cp:coreProperties>
</file>