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12734" w14:textId="39D4B6EF" w:rsidR="00C95140" w:rsidRDefault="00654524" w:rsidP="00654524">
      <w:pPr>
        <w:tabs>
          <w:tab w:val="left" w:pos="6660"/>
        </w:tabs>
        <w:suppressAutoHyphens w:val="0"/>
        <w:spacing w:after="160" w:line="259" w:lineRule="auto"/>
        <w:rPr>
          <w:szCs w:val="21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F8BB570" wp14:editId="32048E47">
            <wp:simplePos x="0" y="0"/>
            <wp:positionH relativeFrom="margin">
              <wp:posOffset>3967480</wp:posOffset>
            </wp:positionH>
            <wp:positionV relativeFrom="margin">
              <wp:align>top</wp:align>
            </wp:positionV>
            <wp:extent cx="1781175" cy="492760"/>
            <wp:effectExtent l="0" t="0" r="9525" b="254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140">
        <w:rPr>
          <w:szCs w:val="21"/>
        </w:rPr>
        <w:t>Presse</w:t>
      </w:r>
      <w:r w:rsidR="00F80089">
        <w:rPr>
          <w:szCs w:val="21"/>
        </w:rPr>
        <w:t>aussendung</w:t>
      </w:r>
      <w:r w:rsidR="007D00D7">
        <w:rPr>
          <w:szCs w:val="21"/>
        </w:rPr>
        <w:br/>
      </w:r>
      <w:r>
        <w:rPr>
          <w:szCs w:val="21"/>
        </w:rPr>
        <w:t xml:space="preserve">Convention Partner Vorarlberg </w:t>
      </w:r>
    </w:p>
    <w:p w14:paraId="72C9E3E8" w14:textId="77777777" w:rsidR="007859A4" w:rsidRPr="004A7B53" w:rsidRDefault="007859A4" w:rsidP="00654524">
      <w:pPr>
        <w:tabs>
          <w:tab w:val="left" w:pos="6660"/>
        </w:tabs>
        <w:suppressAutoHyphens w:val="0"/>
        <w:spacing w:after="160" w:line="259" w:lineRule="auto"/>
        <w:rPr>
          <w:szCs w:val="21"/>
        </w:rPr>
      </w:pPr>
    </w:p>
    <w:p w14:paraId="5D7D3C44" w14:textId="6602151C" w:rsidR="00C95140" w:rsidRDefault="00704887" w:rsidP="00572AF3">
      <w:pPr>
        <w:rPr>
          <w:b/>
          <w:bCs/>
          <w:szCs w:val="21"/>
        </w:rPr>
      </w:pPr>
      <w:bookmarkStart w:id="0" w:name="_Hlk43113710"/>
      <w:r>
        <w:rPr>
          <w:b/>
          <w:bCs/>
          <w:szCs w:val="21"/>
        </w:rPr>
        <w:t xml:space="preserve">Convention Partner Vorarlberg </w:t>
      </w:r>
      <w:r w:rsidR="00F41C94">
        <w:rPr>
          <w:b/>
          <w:bCs/>
          <w:szCs w:val="21"/>
        </w:rPr>
        <w:t>startet</w:t>
      </w:r>
      <w:r>
        <w:rPr>
          <w:b/>
          <w:bCs/>
          <w:szCs w:val="21"/>
        </w:rPr>
        <w:t xml:space="preserve"> </w:t>
      </w:r>
      <w:r w:rsidR="00F41C94">
        <w:rPr>
          <w:b/>
          <w:bCs/>
          <w:szCs w:val="21"/>
        </w:rPr>
        <w:t>Podcast-Reihe</w:t>
      </w:r>
      <w:r>
        <w:rPr>
          <w:b/>
          <w:bCs/>
          <w:szCs w:val="21"/>
        </w:rPr>
        <w:t xml:space="preserve"> über g</w:t>
      </w:r>
      <w:r w:rsidR="00F85705">
        <w:rPr>
          <w:b/>
          <w:bCs/>
          <w:szCs w:val="21"/>
        </w:rPr>
        <w:t>ute Veranstaltungskultur</w:t>
      </w:r>
    </w:p>
    <w:bookmarkEnd w:id="0"/>
    <w:p w14:paraId="6A301166" w14:textId="0C50AB1B" w:rsidR="00F80089" w:rsidRPr="004C429B" w:rsidRDefault="00417514" w:rsidP="00F80089">
      <w:pPr>
        <w:rPr>
          <w:szCs w:val="21"/>
        </w:rPr>
      </w:pPr>
      <w:r>
        <w:rPr>
          <w:szCs w:val="21"/>
        </w:rPr>
        <w:t xml:space="preserve">Gespräche mit </w:t>
      </w:r>
      <w:r w:rsidR="00704887">
        <w:rPr>
          <w:szCs w:val="21"/>
        </w:rPr>
        <w:t xml:space="preserve">namhaften </w:t>
      </w:r>
      <w:r>
        <w:rPr>
          <w:szCs w:val="21"/>
        </w:rPr>
        <w:t xml:space="preserve">Experten wie </w:t>
      </w:r>
      <w:r w:rsidR="00654524">
        <w:rPr>
          <w:szCs w:val="21"/>
        </w:rPr>
        <w:t xml:space="preserve">Steffen </w:t>
      </w:r>
      <w:proofErr w:type="spellStart"/>
      <w:r w:rsidR="00654524">
        <w:rPr>
          <w:szCs w:val="21"/>
        </w:rPr>
        <w:t>Ronft</w:t>
      </w:r>
      <w:proofErr w:type="spellEnd"/>
      <w:r w:rsidR="00654524">
        <w:rPr>
          <w:szCs w:val="21"/>
        </w:rPr>
        <w:t xml:space="preserve"> </w:t>
      </w:r>
      <w:r>
        <w:rPr>
          <w:szCs w:val="21"/>
        </w:rPr>
        <w:t>ode</w:t>
      </w:r>
      <w:r w:rsidR="00704887">
        <w:rPr>
          <w:szCs w:val="21"/>
        </w:rPr>
        <w:t xml:space="preserve">r </w:t>
      </w:r>
      <w:r w:rsidR="007859A4">
        <w:rPr>
          <w:szCs w:val="21"/>
        </w:rPr>
        <w:t xml:space="preserve">Prof. </w:t>
      </w:r>
      <w:r w:rsidR="00704887">
        <w:rPr>
          <w:szCs w:val="21"/>
        </w:rPr>
        <w:t>Hartmut Rosa ab sofort online</w:t>
      </w:r>
    </w:p>
    <w:p w14:paraId="329B86B1" w14:textId="77777777" w:rsidR="0084238C" w:rsidRDefault="0084238C" w:rsidP="00142461">
      <w:pPr>
        <w:rPr>
          <w:b/>
          <w:bCs/>
          <w:szCs w:val="21"/>
        </w:rPr>
      </w:pPr>
    </w:p>
    <w:p w14:paraId="049A61D5" w14:textId="5CB39450" w:rsidR="001659C3" w:rsidRDefault="00F80089" w:rsidP="00142461">
      <w:pPr>
        <w:rPr>
          <w:i/>
          <w:iCs/>
          <w:szCs w:val="21"/>
        </w:rPr>
      </w:pPr>
      <w:r w:rsidRPr="00B216BD">
        <w:rPr>
          <w:i/>
          <w:iCs/>
          <w:szCs w:val="21"/>
        </w:rPr>
        <w:t>Bregenz,</w:t>
      </w:r>
      <w:r w:rsidR="00417514">
        <w:rPr>
          <w:i/>
          <w:iCs/>
          <w:szCs w:val="21"/>
        </w:rPr>
        <w:t xml:space="preserve"> 15. Februar 2021 </w:t>
      </w:r>
      <w:r w:rsidRPr="00B216BD">
        <w:rPr>
          <w:i/>
          <w:iCs/>
          <w:szCs w:val="21"/>
        </w:rPr>
        <w:t>–</w:t>
      </w:r>
      <w:r w:rsidR="00207E7B">
        <w:rPr>
          <w:i/>
          <w:iCs/>
          <w:szCs w:val="21"/>
        </w:rPr>
        <w:t xml:space="preserve"> </w:t>
      </w:r>
      <w:r w:rsidR="001659C3">
        <w:rPr>
          <w:i/>
          <w:iCs/>
          <w:szCs w:val="21"/>
        </w:rPr>
        <w:t>„</w:t>
      </w:r>
      <w:bookmarkStart w:id="1" w:name="_Hlk63670537"/>
      <w:r w:rsidR="001659C3" w:rsidRPr="00D82EF0">
        <w:rPr>
          <w:i/>
          <w:iCs/>
          <w:szCs w:val="21"/>
        </w:rPr>
        <w:t>Grenzenloses Eventdesign – Gespräche über gute Veranstaltungskultur</w:t>
      </w:r>
      <w:r w:rsidR="001659C3">
        <w:rPr>
          <w:i/>
          <w:iCs/>
          <w:szCs w:val="21"/>
        </w:rPr>
        <w:t>“</w:t>
      </w:r>
      <w:bookmarkEnd w:id="1"/>
      <w:r w:rsidR="001659C3">
        <w:rPr>
          <w:i/>
          <w:iCs/>
          <w:szCs w:val="21"/>
        </w:rPr>
        <w:t xml:space="preserve"> heißt die Podcast-Reihe für Veranstalter, die Convention Partner Vorarlberg ab sofort kostenlos unter </w:t>
      </w:r>
      <w:hyperlink r:id="rId9" w:history="1">
        <w:r w:rsidR="00654524" w:rsidRPr="00414528">
          <w:rPr>
            <w:rStyle w:val="Hyperlink"/>
            <w:i/>
            <w:iCs/>
            <w:szCs w:val="21"/>
          </w:rPr>
          <w:t>www.convention.cc/podcast</w:t>
        </w:r>
      </w:hyperlink>
      <w:r w:rsidR="00654524">
        <w:rPr>
          <w:i/>
          <w:iCs/>
          <w:szCs w:val="21"/>
        </w:rPr>
        <w:t xml:space="preserve"> </w:t>
      </w:r>
      <w:r w:rsidR="001659C3">
        <w:rPr>
          <w:i/>
          <w:iCs/>
          <w:szCs w:val="21"/>
        </w:rPr>
        <w:t xml:space="preserve">und Spotify zur Verfügung stellt. Die Gesprächspartner kommen </w:t>
      </w:r>
      <w:r w:rsidR="0075069F">
        <w:rPr>
          <w:i/>
          <w:iCs/>
          <w:szCs w:val="21"/>
        </w:rPr>
        <w:t xml:space="preserve">u. a. </w:t>
      </w:r>
      <w:r w:rsidR="001659C3">
        <w:rPr>
          <w:i/>
          <w:iCs/>
          <w:szCs w:val="21"/>
        </w:rPr>
        <w:t xml:space="preserve">aus der Architektur, Hotellerie, Organisationsberatung, Eventpsychologie, Hirn- </w:t>
      </w:r>
      <w:r w:rsidR="0075069F">
        <w:rPr>
          <w:i/>
          <w:iCs/>
          <w:szCs w:val="21"/>
        </w:rPr>
        <w:t>und</w:t>
      </w:r>
      <w:r w:rsidR="001659C3">
        <w:rPr>
          <w:i/>
          <w:iCs/>
          <w:szCs w:val="21"/>
        </w:rPr>
        <w:t xml:space="preserve"> Resonanzforschung. Sie bieten wertvolle Einblicke in ihre Disziplinen und deren Einfluss auf Veranstaltungen.</w:t>
      </w:r>
      <w:r w:rsidR="001659C3" w:rsidRPr="001659C3">
        <w:rPr>
          <w:i/>
          <w:iCs/>
          <w:szCs w:val="21"/>
        </w:rPr>
        <w:t xml:space="preserve"> </w:t>
      </w:r>
      <w:r w:rsidR="001659C3">
        <w:rPr>
          <w:i/>
          <w:iCs/>
          <w:szCs w:val="21"/>
        </w:rPr>
        <w:t>Sieben Folgen sind bereits online, weitere werden quartalsweise veröffentlicht.</w:t>
      </w:r>
    </w:p>
    <w:p w14:paraId="16BD7FEA" w14:textId="77777777" w:rsidR="001659C3" w:rsidRDefault="001659C3" w:rsidP="00142461">
      <w:pPr>
        <w:rPr>
          <w:i/>
          <w:iCs/>
          <w:szCs w:val="21"/>
        </w:rPr>
      </w:pPr>
    </w:p>
    <w:p w14:paraId="1EB33D69" w14:textId="5C830D1B" w:rsidR="00481E12" w:rsidRDefault="001659C3" w:rsidP="00041AD2">
      <w:pPr>
        <w:rPr>
          <w:szCs w:val="21"/>
          <w:lang w:eastAsia="en-US"/>
        </w:rPr>
      </w:pPr>
      <w:r w:rsidRPr="001659C3">
        <w:rPr>
          <w:szCs w:val="21"/>
          <w:lang w:eastAsia="en-US"/>
        </w:rPr>
        <w:t xml:space="preserve">Die </w:t>
      </w:r>
      <w:proofErr w:type="spellStart"/>
      <w:r w:rsidRPr="001659C3">
        <w:rPr>
          <w:szCs w:val="21"/>
          <w:lang w:eastAsia="en-US"/>
        </w:rPr>
        <w:t>coronabedingte</w:t>
      </w:r>
      <w:proofErr w:type="spellEnd"/>
      <w:r w:rsidRPr="001659C3">
        <w:rPr>
          <w:szCs w:val="21"/>
          <w:lang w:eastAsia="en-US"/>
        </w:rPr>
        <w:t xml:space="preserve"> Eventpause birgt auch Schaffenskraft</w:t>
      </w:r>
      <w:r w:rsidR="0075069F">
        <w:rPr>
          <w:szCs w:val="21"/>
          <w:lang w:eastAsia="en-US"/>
        </w:rPr>
        <w:t>:</w:t>
      </w:r>
      <w:r w:rsidR="00E412C8">
        <w:rPr>
          <w:szCs w:val="21"/>
          <w:lang w:eastAsia="en-US"/>
        </w:rPr>
        <w:t xml:space="preserve"> </w:t>
      </w:r>
      <w:r w:rsidR="00041AD2">
        <w:rPr>
          <w:szCs w:val="21"/>
          <w:lang w:eastAsia="en-US"/>
        </w:rPr>
        <w:t>Convention Partner Vorarlberg</w:t>
      </w:r>
      <w:r w:rsidR="0075069F">
        <w:rPr>
          <w:szCs w:val="21"/>
          <w:lang w:eastAsia="en-US"/>
        </w:rPr>
        <w:t xml:space="preserve"> </w:t>
      </w:r>
      <w:r w:rsidR="00576B2E">
        <w:rPr>
          <w:szCs w:val="21"/>
          <w:lang w:eastAsia="en-US"/>
        </w:rPr>
        <w:t xml:space="preserve">hat </w:t>
      </w:r>
      <w:r w:rsidR="00E412C8">
        <w:rPr>
          <w:szCs w:val="21"/>
          <w:lang w:eastAsia="en-US"/>
        </w:rPr>
        <w:t xml:space="preserve">eine </w:t>
      </w:r>
      <w:r w:rsidR="002954EF">
        <w:rPr>
          <w:szCs w:val="21"/>
          <w:lang w:eastAsia="en-US"/>
        </w:rPr>
        <w:t>Podcast-</w:t>
      </w:r>
      <w:r w:rsidR="00D82EF0">
        <w:rPr>
          <w:szCs w:val="21"/>
          <w:lang w:eastAsia="en-US"/>
        </w:rPr>
        <w:t>Serie</w:t>
      </w:r>
      <w:r w:rsidR="0075069F">
        <w:rPr>
          <w:szCs w:val="21"/>
          <w:lang w:eastAsia="en-US"/>
        </w:rPr>
        <w:t xml:space="preserve"> unter dem Titel „</w:t>
      </w:r>
      <w:r w:rsidR="0075069F" w:rsidRPr="0075069F">
        <w:rPr>
          <w:szCs w:val="21"/>
          <w:lang w:eastAsia="en-US"/>
        </w:rPr>
        <w:t>Grenzenloses Eventdesign – Gespräche über gute Veranstaltungskultur“</w:t>
      </w:r>
      <w:r w:rsidR="00576B2E">
        <w:rPr>
          <w:szCs w:val="21"/>
          <w:lang w:eastAsia="en-US"/>
        </w:rPr>
        <w:t xml:space="preserve"> produziert</w:t>
      </w:r>
      <w:r w:rsidR="009772BB">
        <w:rPr>
          <w:szCs w:val="21"/>
          <w:lang w:eastAsia="en-US"/>
        </w:rPr>
        <w:t>, die sich mit lebendige</w:t>
      </w:r>
      <w:r w:rsidR="0075069F">
        <w:rPr>
          <w:szCs w:val="21"/>
          <w:lang w:eastAsia="en-US"/>
        </w:rPr>
        <w:t>n</w:t>
      </w:r>
      <w:r w:rsidR="009772BB">
        <w:rPr>
          <w:szCs w:val="21"/>
          <w:lang w:eastAsia="en-US"/>
        </w:rPr>
        <w:t xml:space="preserve"> Veranstaltung</w:t>
      </w:r>
      <w:r w:rsidR="0075069F">
        <w:rPr>
          <w:szCs w:val="21"/>
          <w:lang w:eastAsia="en-US"/>
        </w:rPr>
        <w:t>en</w:t>
      </w:r>
      <w:r w:rsidR="009772BB">
        <w:rPr>
          <w:szCs w:val="21"/>
          <w:lang w:eastAsia="en-US"/>
        </w:rPr>
        <w:t xml:space="preserve"> befasst</w:t>
      </w:r>
      <w:r w:rsidR="0075069F">
        <w:rPr>
          <w:szCs w:val="21"/>
          <w:lang w:eastAsia="en-US"/>
        </w:rPr>
        <w:t>. Und zwar</w:t>
      </w:r>
      <w:r w:rsidR="00D82EF0">
        <w:rPr>
          <w:szCs w:val="21"/>
          <w:lang w:eastAsia="en-US"/>
        </w:rPr>
        <w:t xml:space="preserve"> </w:t>
      </w:r>
      <w:r w:rsidR="00481E12">
        <w:rPr>
          <w:szCs w:val="21"/>
          <w:lang w:eastAsia="en-US"/>
        </w:rPr>
        <w:t>aus</w:t>
      </w:r>
      <w:r w:rsidR="00E412C8">
        <w:rPr>
          <w:szCs w:val="21"/>
          <w:lang w:eastAsia="en-US"/>
        </w:rPr>
        <w:t xml:space="preserve"> unterschiedlichen Blickwinkeln</w:t>
      </w:r>
      <w:r w:rsidR="0075069F">
        <w:rPr>
          <w:szCs w:val="21"/>
          <w:lang w:eastAsia="en-US"/>
        </w:rPr>
        <w:t>:</w:t>
      </w:r>
      <w:r w:rsidR="00E412C8">
        <w:rPr>
          <w:szCs w:val="21"/>
          <w:lang w:eastAsia="en-US"/>
        </w:rPr>
        <w:t xml:space="preserve"> </w:t>
      </w:r>
      <w:r w:rsidR="00481E12">
        <w:rPr>
          <w:szCs w:val="21"/>
          <w:lang w:eastAsia="en-US"/>
        </w:rPr>
        <w:t>„Wir sprechen mit Protagonisten, die nicht direkt aus dem Eventbereich kommen, deren</w:t>
      </w:r>
      <w:r w:rsidR="00481E12" w:rsidRPr="00F85705">
        <w:rPr>
          <w:szCs w:val="21"/>
          <w:lang w:eastAsia="en-US"/>
        </w:rPr>
        <w:t xml:space="preserve"> Disziplin</w:t>
      </w:r>
      <w:r w:rsidR="00481E12">
        <w:rPr>
          <w:szCs w:val="21"/>
          <w:lang w:eastAsia="en-US"/>
        </w:rPr>
        <w:t>en</w:t>
      </w:r>
      <w:r w:rsidR="00481E12" w:rsidRPr="00F85705">
        <w:rPr>
          <w:szCs w:val="21"/>
          <w:lang w:eastAsia="en-US"/>
        </w:rPr>
        <w:t xml:space="preserve"> </w:t>
      </w:r>
      <w:r w:rsidR="00481E12">
        <w:rPr>
          <w:szCs w:val="21"/>
          <w:lang w:eastAsia="en-US"/>
        </w:rPr>
        <w:t xml:space="preserve">Veranstaltungen aber beeinflussen“, </w:t>
      </w:r>
      <w:r w:rsidR="0075069F">
        <w:rPr>
          <w:szCs w:val="21"/>
          <w:lang w:eastAsia="en-US"/>
        </w:rPr>
        <w:t>erklärt</w:t>
      </w:r>
      <w:r w:rsidR="00481E12">
        <w:rPr>
          <w:szCs w:val="21"/>
          <w:lang w:eastAsia="en-US"/>
        </w:rPr>
        <w:t xml:space="preserve"> Urs Treuthardt, Geschäftsführer </w:t>
      </w:r>
      <w:r w:rsidR="008E2093">
        <w:rPr>
          <w:szCs w:val="21"/>
          <w:lang w:eastAsia="en-US"/>
        </w:rPr>
        <w:t>von</w:t>
      </w:r>
      <w:r w:rsidR="00481E12">
        <w:rPr>
          <w:szCs w:val="21"/>
          <w:lang w:eastAsia="en-US"/>
        </w:rPr>
        <w:t xml:space="preserve"> Convention Partner Vorarlberg.</w:t>
      </w:r>
    </w:p>
    <w:p w14:paraId="21AADB6C" w14:textId="77777777" w:rsidR="00481E12" w:rsidRDefault="00481E12" w:rsidP="00041AD2">
      <w:pPr>
        <w:rPr>
          <w:szCs w:val="21"/>
          <w:lang w:eastAsia="en-US"/>
        </w:rPr>
      </w:pPr>
    </w:p>
    <w:p w14:paraId="0982CACB" w14:textId="62B69389" w:rsidR="00752E7A" w:rsidRDefault="00481E12" w:rsidP="00041AD2">
      <w:pPr>
        <w:rPr>
          <w:szCs w:val="21"/>
          <w:lang w:eastAsia="en-US"/>
        </w:rPr>
      </w:pPr>
      <w:r>
        <w:rPr>
          <w:szCs w:val="21"/>
          <w:lang w:eastAsia="en-US"/>
        </w:rPr>
        <w:t xml:space="preserve">Zu Wort kommen Resonanzforscher </w:t>
      </w:r>
      <w:r w:rsidR="004768DC">
        <w:rPr>
          <w:szCs w:val="21"/>
          <w:lang w:eastAsia="en-US"/>
        </w:rPr>
        <w:t xml:space="preserve">Prof. </w:t>
      </w:r>
      <w:r>
        <w:rPr>
          <w:szCs w:val="21"/>
          <w:lang w:eastAsia="en-US"/>
        </w:rPr>
        <w:t xml:space="preserve">Hartmut Rosa, </w:t>
      </w:r>
      <w:r w:rsidR="008E2093">
        <w:t>Impro-Schauspielerin Frauke Nees</w:t>
      </w:r>
      <w:r w:rsidR="008E2093">
        <w:rPr>
          <w:szCs w:val="21"/>
          <w:lang w:eastAsia="en-US"/>
        </w:rPr>
        <w:t xml:space="preserve">, </w:t>
      </w:r>
      <w:r>
        <w:rPr>
          <w:szCs w:val="21"/>
          <w:lang w:eastAsia="en-US"/>
        </w:rPr>
        <w:t xml:space="preserve">Eventpsychologe Steffen </w:t>
      </w:r>
      <w:proofErr w:type="spellStart"/>
      <w:r>
        <w:rPr>
          <w:szCs w:val="21"/>
          <w:lang w:eastAsia="en-US"/>
        </w:rPr>
        <w:t>Ronft</w:t>
      </w:r>
      <w:proofErr w:type="spellEnd"/>
      <w:r>
        <w:rPr>
          <w:szCs w:val="21"/>
          <w:lang w:eastAsia="en-US"/>
        </w:rPr>
        <w:t xml:space="preserve">, Organisationsberaterin </w:t>
      </w:r>
      <w:r w:rsidR="00752E7A">
        <w:rPr>
          <w:szCs w:val="21"/>
          <w:lang w:eastAsia="en-US"/>
        </w:rPr>
        <w:t>Bettina</w:t>
      </w:r>
      <w:r>
        <w:rPr>
          <w:szCs w:val="21"/>
          <w:lang w:eastAsia="en-US"/>
        </w:rPr>
        <w:t xml:space="preserve"> </w:t>
      </w:r>
      <w:proofErr w:type="spellStart"/>
      <w:r>
        <w:rPr>
          <w:szCs w:val="21"/>
          <w:lang w:eastAsia="en-US"/>
        </w:rPr>
        <w:t>Rollow</w:t>
      </w:r>
      <w:proofErr w:type="spellEnd"/>
      <w:r>
        <w:rPr>
          <w:szCs w:val="21"/>
          <w:lang w:eastAsia="en-US"/>
        </w:rPr>
        <w:t>, Architekt Jürgen Haller</w:t>
      </w:r>
      <w:r w:rsidR="004768DC">
        <w:rPr>
          <w:szCs w:val="21"/>
          <w:lang w:eastAsia="en-US"/>
        </w:rPr>
        <w:t xml:space="preserve">, </w:t>
      </w:r>
      <w:r w:rsidR="00752E7A">
        <w:rPr>
          <w:szCs w:val="21"/>
          <w:lang w:eastAsia="en-US"/>
        </w:rPr>
        <w:t>Gastgeber Dietmar Nußbaumer</w:t>
      </w:r>
      <w:r w:rsidR="008E2093">
        <w:rPr>
          <w:szCs w:val="21"/>
          <w:lang w:eastAsia="en-US"/>
        </w:rPr>
        <w:t xml:space="preserve"> und</w:t>
      </w:r>
      <w:r w:rsidR="00752E7A">
        <w:rPr>
          <w:szCs w:val="21"/>
          <w:lang w:eastAsia="en-US"/>
        </w:rPr>
        <w:t xml:space="preserve"> Service-Design-Spezialistin Isabella Natter-Spets.</w:t>
      </w:r>
      <w:r>
        <w:rPr>
          <w:szCs w:val="21"/>
          <w:lang w:eastAsia="en-US"/>
        </w:rPr>
        <w:t xml:space="preserve"> </w:t>
      </w:r>
      <w:r w:rsidR="00752E7A">
        <w:rPr>
          <w:szCs w:val="21"/>
          <w:lang w:eastAsia="en-US"/>
        </w:rPr>
        <w:t xml:space="preserve">Aktuell können Interessierte </w:t>
      </w:r>
      <w:r w:rsidR="00654524">
        <w:rPr>
          <w:szCs w:val="21"/>
          <w:lang w:eastAsia="en-US"/>
        </w:rPr>
        <w:t xml:space="preserve">die </w:t>
      </w:r>
      <w:r w:rsidR="00D82EF0">
        <w:rPr>
          <w:szCs w:val="21"/>
          <w:lang w:eastAsia="en-US"/>
        </w:rPr>
        <w:t>siebe</w:t>
      </w:r>
      <w:r w:rsidR="0075069F">
        <w:rPr>
          <w:szCs w:val="21"/>
          <w:lang w:eastAsia="en-US"/>
        </w:rPr>
        <w:t xml:space="preserve">n, </w:t>
      </w:r>
      <w:r w:rsidR="00576B2E">
        <w:rPr>
          <w:szCs w:val="21"/>
          <w:lang w:eastAsia="en-US"/>
        </w:rPr>
        <w:t xml:space="preserve">jeweils </w:t>
      </w:r>
      <w:r w:rsidR="0075069F">
        <w:rPr>
          <w:szCs w:val="21"/>
          <w:lang w:eastAsia="en-US"/>
        </w:rPr>
        <w:t>rund</w:t>
      </w:r>
      <w:r w:rsidR="00752E7A">
        <w:rPr>
          <w:szCs w:val="21"/>
          <w:lang w:eastAsia="en-US"/>
        </w:rPr>
        <w:t xml:space="preserve"> halbstündige</w:t>
      </w:r>
      <w:r w:rsidR="00654524">
        <w:rPr>
          <w:szCs w:val="21"/>
          <w:lang w:eastAsia="en-US"/>
        </w:rPr>
        <w:t>n</w:t>
      </w:r>
      <w:r>
        <w:rPr>
          <w:szCs w:val="21"/>
          <w:lang w:eastAsia="en-US"/>
        </w:rPr>
        <w:t xml:space="preserve"> Interviews </w:t>
      </w:r>
      <w:r w:rsidR="00752E7A">
        <w:rPr>
          <w:szCs w:val="21"/>
          <w:lang w:eastAsia="en-US"/>
        </w:rPr>
        <w:t xml:space="preserve">kostenlos unter </w:t>
      </w:r>
      <w:hyperlink r:id="rId10" w:history="1">
        <w:r w:rsidR="00654524" w:rsidRPr="00414528">
          <w:rPr>
            <w:rStyle w:val="Hyperlink"/>
          </w:rPr>
          <w:t>www.convention.cc/podcast</w:t>
        </w:r>
      </w:hyperlink>
      <w:r w:rsidR="00654524">
        <w:t xml:space="preserve"> </w:t>
      </w:r>
      <w:r w:rsidR="00D82EF0">
        <w:rPr>
          <w:szCs w:val="21"/>
          <w:lang w:eastAsia="en-US"/>
        </w:rPr>
        <w:t xml:space="preserve">und Spotify </w:t>
      </w:r>
      <w:r w:rsidR="00752E7A">
        <w:rPr>
          <w:szCs w:val="21"/>
          <w:lang w:eastAsia="en-US"/>
        </w:rPr>
        <w:t xml:space="preserve">hören. </w:t>
      </w:r>
      <w:r w:rsidR="00D82EF0">
        <w:rPr>
          <w:szCs w:val="21"/>
          <w:lang w:eastAsia="en-US"/>
        </w:rPr>
        <w:t>Neue</w:t>
      </w:r>
      <w:r w:rsidR="00752E7A">
        <w:rPr>
          <w:szCs w:val="21"/>
          <w:lang w:eastAsia="en-US"/>
        </w:rPr>
        <w:t xml:space="preserve"> </w:t>
      </w:r>
      <w:r w:rsidR="00654524">
        <w:rPr>
          <w:szCs w:val="21"/>
          <w:lang w:eastAsia="en-US"/>
        </w:rPr>
        <w:t>Episoden – u. a. mit dem renommierten Hirnforscher Prof. Joachim Bauer –</w:t>
      </w:r>
      <w:r w:rsidR="004768DC">
        <w:rPr>
          <w:szCs w:val="21"/>
          <w:lang w:eastAsia="en-US"/>
        </w:rPr>
        <w:t xml:space="preserve"> </w:t>
      </w:r>
      <w:r w:rsidR="00D82EF0">
        <w:rPr>
          <w:szCs w:val="21"/>
          <w:lang w:eastAsia="en-US"/>
        </w:rPr>
        <w:t>folgen quartalsweise.</w:t>
      </w:r>
    </w:p>
    <w:p w14:paraId="1B073215" w14:textId="77777777" w:rsidR="00752E7A" w:rsidRDefault="00752E7A" w:rsidP="00041AD2">
      <w:pPr>
        <w:rPr>
          <w:szCs w:val="21"/>
          <w:lang w:eastAsia="en-US"/>
        </w:rPr>
      </w:pPr>
    </w:p>
    <w:p w14:paraId="7A725920" w14:textId="6717CFB8" w:rsidR="00983781" w:rsidRPr="00983781" w:rsidRDefault="00983781" w:rsidP="00041AD2">
      <w:pPr>
        <w:rPr>
          <w:b/>
          <w:szCs w:val="21"/>
          <w:lang w:eastAsia="en-US"/>
        </w:rPr>
      </w:pPr>
      <w:r>
        <w:rPr>
          <w:b/>
          <w:szCs w:val="21"/>
          <w:lang w:eastAsia="en-US"/>
        </w:rPr>
        <w:t>Erfrischende Blicke von außen</w:t>
      </w:r>
    </w:p>
    <w:p w14:paraId="192E31D2" w14:textId="60A0AF6E" w:rsidR="006009C0" w:rsidRDefault="004768DC" w:rsidP="00041AD2">
      <w:pPr>
        <w:rPr>
          <w:szCs w:val="21"/>
          <w:lang w:eastAsia="en-US"/>
        </w:rPr>
      </w:pPr>
      <w:r>
        <w:rPr>
          <w:szCs w:val="21"/>
          <w:lang w:eastAsia="en-US"/>
        </w:rPr>
        <w:t>Die G</w:t>
      </w:r>
      <w:r w:rsidR="00752E7A">
        <w:rPr>
          <w:szCs w:val="21"/>
          <w:lang w:eastAsia="en-US"/>
        </w:rPr>
        <w:t xml:space="preserve">espräche </w:t>
      </w:r>
      <w:r w:rsidR="00481E12">
        <w:rPr>
          <w:szCs w:val="21"/>
          <w:lang w:eastAsia="en-US"/>
        </w:rPr>
        <w:t xml:space="preserve">führte der Journalist Michael Gleich. Er ist Kurator und Moderator der </w:t>
      </w:r>
      <w:r w:rsidR="00576B2E">
        <w:rPr>
          <w:szCs w:val="21"/>
          <w:lang w:eastAsia="en-US"/>
        </w:rPr>
        <w:t xml:space="preserve">Initiative „Grenzenloses Eventdesign“ sowie der </w:t>
      </w:r>
      <w:r w:rsidR="00481E12">
        <w:rPr>
          <w:szCs w:val="21"/>
          <w:lang w:eastAsia="en-US"/>
        </w:rPr>
        <w:t xml:space="preserve">Forschungs- und Weiterbildungsplattform </w:t>
      </w:r>
      <w:r>
        <w:rPr>
          <w:szCs w:val="21"/>
          <w:lang w:eastAsia="en-US"/>
        </w:rPr>
        <w:t xml:space="preserve">für Veranstalter </w:t>
      </w:r>
      <w:proofErr w:type="spellStart"/>
      <w:r w:rsidR="00481E12">
        <w:rPr>
          <w:szCs w:val="21"/>
          <w:lang w:eastAsia="en-US"/>
        </w:rPr>
        <w:t>micelab:bodensee</w:t>
      </w:r>
      <w:proofErr w:type="spellEnd"/>
      <w:r w:rsidR="00576B2E">
        <w:rPr>
          <w:szCs w:val="21"/>
          <w:lang w:eastAsia="en-US"/>
        </w:rPr>
        <w:t xml:space="preserve">. </w:t>
      </w:r>
      <w:r w:rsidR="0075069F">
        <w:rPr>
          <w:szCs w:val="21"/>
          <w:lang w:eastAsia="en-US"/>
        </w:rPr>
        <w:t>Beide Initiativen beschäftigen sich mit lebendigen Veranstaltungen.</w:t>
      </w:r>
      <w:r w:rsidR="006009C0">
        <w:rPr>
          <w:szCs w:val="21"/>
          <w:lang w:eastAsia="en-US"/>
        </w:rPr>
        <w:t xml:space="preserve"> „</w:t>
      </w:r>
      <w:r w:rsidR="006009C0" w:rsidRPr="00F85705">
        <w:rPr>
          <w:szCs w:val="21"/>
          <w:lang w:eastAsia="en-US"/>
        </w:rPr>
        <w:t>Wir haben die Erfahru</w:t>
      </w:r>
      <w:r w:rsidR="006009C0">
        <w:rPr>
          <w:szCs w:val="21"/>
          <w:lang w:eastAsia="en-US"/>
        </w:rPr>
        <w:t>ng gemacht, dass der Blick von a</w:t>
      </w:r>
      <w:r w:rsidR="006009C0" w:rsidRPr="00F85705">
        <w:rPr>
          <w:szCs w:val="21"/>
          <w:lang w:eastAsia="en-US"/>
        </w:rPr>
        <w:t>ußen hilfreich und erfrischen</w:t>
      </w:r>
      <w:r w:rsidR="006009C0">
        <w:rPr>
          <w:szCs w:val="21"/>
          <w:lang w:eastAsia="en-US"/>
        </w:rPr>
        <w:t>d</w:t>
      </w:r>
      <w:r w:rsidR="006009C0" w:rsidRPr="00F85705">
        <w:rPr>
          <w:szCs w:val="21"/>
          <w:lang w:eastAsia="en-US"/>
        </w:rPr>
        <w:t xml:space="preserve"> ist, </w:t>
      </w:r>
      <w:r w:rsidR="0026405F">
        <w:rPr>
          <w:szCs w:val="21"/>
          <w:lang w:eastAsia="en-US"/>
        </w:rPr>
        <w:t>Veranstaltungen</w:t>
      </w:r>
      <w:r w:rsidR="006009C0" w:rsidRPr="00F85705">
        <w:rPr>
          <w:szCs w:val="21"/>
          <w:lang w:eastAsia="en-US"/>
        </w:rPr>
        <w:t xml:space="preserve"> neu zu denken und </w:t>
      </w:r>
      <w:r w:rsidR="00576B2E">
        <w:rPr>
          <w:szCs w:val="21"/>
          <w:lang w:eastAsia="en-US"/>
        </w:rPr>
        <w:t xml:space="preserve">dazu </w:t>
      </w:r>
      <w:r w:rsidR="00782BA3">
        <w:rPr>
          <w:szCs w:val="21"/>
          <w:lang w:eastAsia="en-US"/>
        </w:rPr>
        <w:t>ermutigt</w:t>
      </w:r>
      <w:r w:rsidR="00576B2E">
        <w:rPr>
          <w:szCs w:val="21"/>
          <w:lang w:eastAsia="en-US"/>
        </w:rPr>
        <w:t>,</w:t>
      </w:r>
      <w:r w:rsidR="006009C0" w:rsidRPr="00F85705">
        <w:rPr>
          <w:szCs w:val="21"/>
          <w:lang w:eastAsia="en-US"/>
        </w:rPr>
        <w:t xml:space="preserve"> neue Wege zu gehen</w:t>
      </w:r>
      <w:r w:rsidR="006009C0">
        <w:rPr>
          <w:szCs w:val="21"/>
          <w:lang w:eastAsia="en-US"/>
        </w:rPr>
        <w:t xml:space="preserve">“, </w:t>
      </w:r>
      <w:r w:rsidR="0075069F">
        <w:rPr>
          <w:szCs w:val="21"/>
          <w:lang w:eastAsia="en-US"/>
        </w:rPr>
        <w:t>betont</w:t>
      </w:r>
      <w:r>
        <w:rPr>
          <w:szCs w:val="21"/>
          <w:lang w:eastAsia="en-US"/>
        </w:rPr>
        <w:t xml:space="preserve"> Gleich</w:t>
      </w:r>
      <w:r w:rsidR="006009C0">
        <w:rPr>
          <w:szCs w:val="21"/>
          <w:lang w:eastAsia="en-US"/>
        </w:rPr>
        <w:t>.</w:t>
      </w:r>
    </w:p>
    <w:p w14:paraId="5D972002" w14:textId="77777777" w:rsidR="006009C0" w:rsidRDefault="006009C0" w:rsidP="00041AD2">
      <w:pPr>
        <w:rPr>
          <w:szCs w:val="21"/>
          <w:lang w:eastAsia="en-US"/>
        </w:rPr>
      </w:pPr>
    </w:p>
    <w:p w14:paraId="7030D2B8" w14:textId="06278612" w:rsidR="00041AD2" w:rsidRDefault="006009C0" w:rsidP="00041AD2">
      <w:pPr>
        <w:rPr>
          <w:szCs w:val="21"/>
          <w:lang w:eastAsia="en-US"/>
        </w:rPr>
      </w:pPr>
      <w:r>
        <w:rPr>
          <w:szCs w:val="21"/>
          <w:lang w:eastAsia="en-US"/>
        </w:rPr>
        <w:t xml:space="preserve">„Grenzenloses Eventdesign“ </w:t>
      </w:r>
      <w:r w:rsidR="0075069F">
        <w:rPr>
          <w:szCs w:val="21"/>
          <w:lang w:eastAsia="en-US"/>
        </w:rPr>
        <w:t>startete</w:t>
      </w:r>
      <w:r>
        <w:rPr>
          <w:szCs w:val="21"/>
          <w:lang w:eastAsia="en-US"/>
        </w:rPr>
        <w:t xml:space="preserve"> </w:t>
      </w:r>
      <w:r w:rsidR="00752E7A">
        <w:rPr>
          <w:szCs w:val="21"/>
          <w:lang w:eastAsia="en-US"/>
        </w:rPr>
        <w:t xml:space="preserve">Convention Partner Vorarlberg </w:t>
      </w:r>
      <w:r>
        <w:rPr>
          <w:szCs w:val="21"/>
          <w:lang w:eastAsia="en-US"/>
        </w:rPr>
        <w:t xml:space="preserve">2019 </w:t>
      </w:r>
      <w:r w:rsidR="00752E7A">
        <w:rPr>
          <w:szCs w:val="21"/>
          <w:lang w:eastAsia="en-US"/>
        </w:rPr>
        <w:t xml:space="preserve">mit </w:t>
      </w:r>
      <w:r w:rsidR="00782BA3">
        <w:rPr>
          <w:szCs w:val="21"/>
          <w:lang w:eastAsia="en-US"/>
        </w:rPr>
        <w:t>einer</w:t>
      </w:r>
      <w:r w:rsidR="00752E7A">
        <w:rPr>
          <w:szCs w:val="21"/>
          <w:lang w:eastAsia="en-US"/>
        </w:rPr>
        <w:t xml:space="preserve"> Studienreise </w:t>
      </w:r>
      <w:r>
        <w:rPr>
          <w:szCs w:val="21"/>
          <w:lang w:eastAsia="en-US"/>
        </w:rPr>
        <w:t xml:space="preserve">für Veranstalter </w:t>
      </w:r>
      <w:r w:rsidR="00752E7A">
        <w:rPr>
          <w:szCs w:val="21"/>
          <w:lang w:eastAsia="en-US"/>
        </w:rPr>
        <w:t>im Drei</w:t>
      </w:r>
      <w:r w:rsidR="00A33F30">
        <w:rPr>
          <w:szCs w:val="21"/>
          <w:lang w:eastAsia="en-US"/>
        </w:rPr>
        <w:t>ländereck am Bodensee</w:t>
      </w:r>
      <w:r w:rsidR="00782BA3">
        <w:rPr>
          <w:szCs w:val="21"/>
          <w:lang w:eastAsia="en-US"/>
        </w:rPr>
        <w:t xml:space="preserve">. </w:t>
      </w:r>
      <w:r w:rsidR="0075069F">
        <w:rPr>
          <w:szCs w:val="21"/>
          <w:lang w:eastAsia="en-US"/>
        </w:rPr>
        <w:t xml:space="preserve">Das </w:t>
      </w:r>
      <w:r w:rsidR="002954EF">
        <w:rPr>
          <w:szCs w:val="21"/>
          <w:lang w:eastAsia="en-US"/>
        </w:rPr>
        <w:t>Ziel:</w:t>
      </w:r>
      <w:r w:rsidR="009772BB">
        <w:rPr>
          <w:szCs w:val="21"/>
          <w:lang w:eastAsia="en-US"/>
        </w:rPr>
        <w:t xml:space="preserve"> </w:t>
      </w:r>
      <w:r>
        <w:rPr>
          <w:szCs w:val="21"/>
          <w:lang w:eastAsia="en-US"/>
        </w:rPr>
        <w:t>gemeinsam auf</w:t>
      </w:r>
      <w:r w:rsidRPr="00704887">
        <w:rPr>
          <w:szCs w:val="21"/>
          <w:lang w:eastAsia="en-US"/>
        </w:rPr>
        <w:t xml:space="preserve"> Augenhöhe lernen </w:t>
      </w:r>
      <w:r>
        <w:rPr>
          <w:szCs w:val="21"/>
          <w:lang w:eastAsia="en-US"/>
        </w:rPr>
        <w:t>– ohne geogra</w:t>
      </w:r>
      <w:r w:rsidR="00782BA3">
        <w:rPr>
          <w:szCs w:val="21"/>
          <w:lang w:eastAsia="en-US"/>
        </w:rPr>
        <w:t>fische oder thematische Grenzen</w:t>
      </w:r>
      <w:r w:rsidR="00A33F30">
        <w:rPr>
          <w:szCs w:val="21"/>
          <w:lang w:eastAsia="en-US"/>
        </w:rPr>
        <w:t xml:space="preserve">. </w:t>
      </w:r>
      <w:r w:rsidR="005C5055">
        <w:rPr>
          <w:szCs w:val="21"/>
          <w:lang w:eastAsia="en-US"/>
        </w:rPr>
        <w:t>D</w:t>
      </w:r>
      <w:r w:rsidR="00782BA3">
        <w:rPr>
          <w:szCs w:val="21"/>
          <w:lang w:eastAsia="en-US"/>
        </w:rPr>
        <w:t>ie zweite</w:t>
      </w:r>
      <w:r w:rsidR="005C5055">
        <w:rPr>
          <w:szCs w:val="21"/>
          <w:lang w:eastAsia="en-US"/>
        </w:rPr>
        <w:t>, 2020 geplante</w:t>
      </w:r>
      <w:r w:rsidR="00782BA3">
        <w:rPr>
          <w:szCs w:val="21"/>
          <w:lang w:eastAsia="en-US"/>
        </w:rPr>
        <w:t xml:space="preserve"> Reise</w:t>
      </w:r>
      <w:r w:rsidR="005C5055">
        <w:rPr>
          <w:szCs w:val="21"/>
          <w:lang w:eastAsia="en-US"/>
        </w:rPr>
        <w:t xml:space="preserve"> wurde </w:t>
      </w:r>
      <w:r w:rsidR="00654524">
        <w:rPr>
          <w:szCs w:val="21"/>
          <w:lang w:eastAsia="en-US"/>
        </w:rPr>
        <w:t>auf November 2021 verschoben</w:t>
      </w:r>
      <w:r w:rsidR="005C5055">
        <w:rPr>
          <w:szCs w:val="21"/>
          <w:lang w:eastAsia="en-US"/>
        </w:rPr>
        <w:t xml:space="preserve">. </w:t>
      </w:r>
      <w:r w:rsidR="00A33F30">
        <w:rPr>
          <w:szCs w:val="21"/>
          <w:lang w:eastAsia="en-US"/>
        </w:rPr>
        <w:t>„</w:t>
      </w:r>
      <w:r w:rsidR="005C5055">
        <w:rPr>
          <w:szCs w:val="21"/>
          <w:lang w:eastAsia="en-US"/>
        </w:rPr>
        <w:t>Wir</w:t>
      </w:r>
      <w:r w:rsidR="00752E7A">
        <w:rPr>
          <w:szCs w:val="21"/>
          <w:lang w:eastAsia="en-US"/>
        </w:rPr>
        <w:t xml:space="preserve"> </w:t>
      </w:r>
      <w:r w:rsidR="002954EF">
        <w:rPr>
          <w:szCs w:val="21"/>
          <w:lang w:eastAsia="en-US"/>
        </w:rPr>
        <w:t xml:space="preserve">wollen Kunden und Partnern </w:t>
      </w:r>
      <w:r w:rsidR="008E2093">
        <w:rPr>
          <w:szCs w:val="21"/>
          <w:lang w:eastAsia="en-US"/>
        </w:rPr>
        <w:t>bis dahin</w:t>
      </w:r>
      <w:r w:rsidR="005C5055">
        <w:rPr>
          <w:szCs w:val="21"/>
          <w:lang w:eastAsia="en-US"/>
        </w:rPr>
        <w:t xml:space="preserve"> </w:t>
      </w:r>
      <w:r w:rsidR="002954EF" w:rsidRPr="00F85705">
        <w:rPr>
          <w:szCs w:val="21"/>
          <w:lang w:eastAsia="en-US"/>
        </w:rPr>
        <w:t xml:space="preserve">wertvolle Inhalte </w:t>
      </w:r>
      <w:r w:rsidR="002954EF">
        <w:rPr>
          <w:szCs w:val="21"/>
          <w:lang w:eastAsia="en-US"/>
        </w:rPr>
        <w:t>bieten, uns austauschen u</w:t>
      </w:r>
      <w:r w:rsidR="00400AFA">
        <w:rPr>
          <w:szCs w:val="21"/>
          <w:lang w:eastAsia="en-US"/>
        </w:rPr>
        <w:t xml:space="preserve">nd in Kontakt bleiben. </w:t>
      </w:r>
      <w:r w:rsidR="00B14049">
        <w:rPr>
          <w:szCs w:val="21"/>
          <w:lang w:eastAsia="en-US"/>
        </w:rPr>
        <w:t>A</w:t>
      </w:r>
      <w:r w:rsidR="005C5055">
        <w:rPr>
          <w:szCs w:val="21"/>
          <w:lang w:eastAsia="en-US"/>
        </w:rPr>
        <w:t xml:space="preserve">uch wenn aktuell nur digitale und hybride Formate möglich sind, fokussieren wir mit den Podcasts </w:t>
      </w:r>
      <w:r w:rsidR="00400AFA">
        <w:rPr>
          <w:szCs w:val="21"/>
          <w:lang w:eastAsia="en-US"/>
        </w:rPr>
        <w:t>auf das Wesentlich</w:t>
      </w:r>
      <w:r w:rsidR="00782BA3">
        <w:rPr>
          <w:szCs w:val="21"/>
          <w:lang w:eastAsia="en-US"/>
        </w:rPr>
        <w:t>e</w:t>
      </w:r>
      <w:r w:rsidR="00400AFA">
        <w:rPr>
          <w:szCs w:val="21"/>
          <w:lang w:eastAsia="en-US"/>
        </w:rPr>
        <w:t xml:space="preserve"> bei </w:t>
      </w:r>
      <w:r w:rsidR="00604808">
        <w:rPr>
          <w:szCs w:val="21"/>
          <w:lang w:eastAsia="en-US"/>
        </w:rPr>
        <w:t>Kongressen oder Tagungen</w:t>
      </w:r>
      <w:r w:rsidR="00400AFA">
        <w:rPr>
          <w:szCs w:val="21"/>
          <w:lang w:eastAsia="en-US"/>
        </w:rPr>
        <w:t xml:space="preserve">: </w:t>
      </w:r>
      <w:r w:rsidR="005C5055">
        <w:rPr>
          <w:szCs w:val="21"/>
          <w:lang w:eastAsia="en-US"/>
        </w:rPr>
        <w:t xml:space="preserve">auf den </w:t>
      </w:r>
      <w:r w:rsidR="00A33F30">
        <w:rPr>
          <w:szCs w:val="21"/>
          <w:lang w:eastAsia="en-US"/>
        </w:rPr>
        <w:t xml:space="preserve">Menschen und </w:t>
      </w:r>
      <w:r w:rsidR="00752E7A">
        <w:rPr>
          <w:szCs w:val="21"/>
          <w:lang w:eastAsia="en-US"/>
        </w:rPr>
        <w:t>persönliche Begegnung</w:t>
      </w:r>
      <w:r w:rsidR="00A33F30">
        <w:rPr>
          <w:szCs w:val="21"/>
          <w:lang w:eastAsia="en-US"/>
        </w:rPr>
        <w:t>en</w:t>
      </w:r>
      <w:r w:rsidR="00752E7A">
        <w:rPr>
          <w:szCs w:val="21"/>
          <w:lang w:eastAsia="en-US"/>
        </w:rPr>
        <w:t xml:space="preserve">“, </w:t>
      </w:r>
      <w:r w:rsidR="00400AFA">
        <w:rPr>
          <w:szCs w:val="21"/>
          <w:lang w:eastAsia="en-US"/>
        </w:rPr>
        <w:t>so</w:t>
      </w:r>
      <w:r w:rsidR="00752E7A">
        <w:rPr>
          <w:szCs w:val="21"/>
          <w:lang w:eastAsia="en-US"/>
        </w:rPr>
        <w:t xml:space="preserve"> Urs Treuthardt.</w:t>
      </w:r>
    </w:p>
    <w:p w14:paraId="23E4AA37" w14:textId="77777777" w:rsidR="00704887" w:rsidRDefault="00704887" w:rsidP="0035329C">
      <w:pPr>
        <w:rPr>
          <w:szCs w:val="21"/>
          <w:lang w:eastAsia="en-US"/>
        </w:rPr>
      </w:pPr>
    </w:p>
    <w:p w14:paraId="0D99AF18" w14:textId="63A4E5EA" w:rsidR="00983781" w:rsidRPr="00983781" w:rsidRDefault="00576B2E" w:rsidP="0035329C">
      <w:pPr>
        <w:rPr>
          <w:b/>
        </w:rPr>
      </w:pPr>
      <w:r>
        <w:rPr>
          <w:b/>
        </w:rPr>
        <w:t>Meditation, Spiegelneuronen und Willkommenskultur</w:t>
      </w:r>
    </w:p>
    <w:p w14:paraId="73DAE6CC" w14:textId="23CD53AD" w:rsidR="00244BC8" w:rsidRDefault="005C5055" w:rsidP="0035329C">
      <w:r>
        <w:t xml:space="preserve">Wertvolle Impulse für </w:t>
      </w:r>
      <w:r w:rsidR="00DF5AE7">
        <w:t xml:space="preserve">gelingende Veranstaltungen gibt im </w:t>
      </w:r>
      <w:r w:rsidR="00D82EF0">
        <w:t>ersten</w:t>
      </w:r>
      <w:r w:rsidR="00DF5AE7">
        <w:t xml:space="preserve"> </w:t>
      </w:r>
      <w:r w:rsidR="004768DC">
        <w:t xml:space="preserve">Hörbeitrag </w:t>
      </w:r>
      <w:r>
        <w:t xml:space="preserve">die </w:t>
      </w:r>
      <w:r w:rsidR="00CF7FA6">
        <w:t xml:space="preserve">Berliner </w:t>
      </w:r>
      <w:r>
        <w:t>Organisationsberaterin Bettina Rollow</w:t>
      </w:r>
      <w:r w:rsidR="004768DC">
        <w:t>.</w:t>
      </w:r>
      <w:r>
        <w:t xml:space="preserve"> </w:t>
      </w:r>
      <w:r w:rsidR="00400AFA">
        <w:t xml:space="preserve">Immer mehr </w:t>
      </w:r>
      <w:r w:rsidR="00244BC8">
        <w:t xml:space="preserve">Unternehmen </w:t>
      </w:r>
      <w:r w:rsidR="00400AFA">
        <w:t xml:space="preserve">lösen </w:t>
      </w:r>
      <w:r w:rsidR="00244BC8">
        <w:t xml:space="preserve">Hierarchien </w:t>
      </w:r>
      <w:r w:rsidR="00400AFA">
        <w:t xml:space="preserve">auf und geben </w:t>
      </w:r>
      <w:r w:rsidR="00244BC8">
        <w:t>Einz</w:t>
      </w:r>
      <w:r w:rsidR="00400AFA">
        <w:t>elnen mehr Verantwortung. A</w:t>
      </w:r>
      <w:r w:rsidR="00604808">
        <w:t>uch Kongressgäste verlangen nach</w:t>
      </w:r>
      <w:r w:rsidR="00244BC8">
        <w:t xml:space="preserve"> Teilhabe. </w:t>
      </w:r>
      <w:r w:rsidR="00244BC8" w:rsidRPr="00244BC8">
        <w:t>Rollow</w:t>
      </w:r>
      <w:r w:rsidR="00244BC8">
        <w:t xml:space="preserve"> spricht über Selbstorganisation, sinnstiftende Unternehmen und Meditation am Arbeitsplatz</w:t>
      </w:r>
      <w:r w:rsidR="00400AFA">
        <w:t>.</w:t>
      </w:r>
    </w:p>
    <w:p w14:paraId="68F715C5" w14:textId="77777777" w:rsidR="00244BC8" w:rsidRDefault="00244BC8" w:rsidP="0035329C"/>
    <w:p w14:paraId="6A0B0CB1" w14:textId="7C88FD38" w:rsidR="00244BC8" w:rsidRDefault="00244BC8" w:rsidP="0035329C">
      <w:pPr>
        <w:rPr>
          <w:szCs w:val="21"/>
          <w:lang w:eastAsia="en-US"/>
        </w:rPr>
      </w:pPr>
      <w:r w:rsidRPr="00244BC8">
        <w:rPr>
          <w:szCs w:val="21"/>
          <w:lang w:eastAsia="en-US"/>
        </w:rPr>
        <w:t xml:space="preserve">Der </w:t>
      </w:r>
      <w:r w:rsidR="00DF5AE7">
        <w:rPr>
          <w:szCs w:val="21"/>
          <w:lang w:eastAsia="en-US"/>
        </w:rPr>
        <w:t xml:space="preserve">Berliner </w:t>
      </w:r>
      <w:r w:rsidR="00CF7FA6">
        <w:rPr>
          <w:szCs w:val="21"/>
          <w:lang w:eastAsia="en-US"/>
        </w:rPr>
        <w:t xml:space="preserve">Eventpsychologe Steffen </w:t>
      </w:r>
      <w:proofErr w:type="spellStart"/>
      <w:r w:rsidR="00CF7FA6">
        <w:rPr>
          <w:szCs w:val="21"/>
          <w:lang w:eastAsia="en-US"/>
        </w:rPr>
        <w:t>Ronft</w:t>
      </w:r>
      <w:proofErr w:type="spellEnd"/>
      <w:r w:rsidR="00654524">
        <w:rPr>
          <w:szCs w:val="21"/>
          <w:lang w:eastAsia="en-US"/>
        </w:rPr>
        <w:t xml:space="preserve"> – Autor der erfolgreichen Neuerscheinung  „Eventpsychologie“ – </w:t>
      </w:r>
      <w:r w:rsidR="00CF7FA6">
        <w:rPr>
          <w:szCs w:val="21"/>
          <w:lang w:eastAsia="en-US"/>
        </w:rPr>
        <w:t xml:space="preserve">klärt </w:t>
      </w:r>
      <w:r w:rsidR="004768DC">
        <w:rPr>
          <w:szCs w:val="21"/>
          <w:lang w:eastAsia="en-US"/>
        </w:rPr>
        <w:t xml:space="preserve">im zweiten Podcast </w:t>
      </w:r>
      <w:r w:rsidRPr="00244BC8">
        <w:rPr>
          <w:szCs w:val="21"/>
          <w:lang w:eastAsia="en-US"/>
        </w:rPr>
        <w:t>über den schmalen Grat zwischen Lenkung und Manipulation</w:t>
      </w:r>
      <w:r w:rsidR="00CF7FA6">
        <w:rPr>
          <w:szCs w:val="21"/>
          <w:lang w:eastAsia="en-US"/>
        </w:rPr>
        <w:t xml:space="preserve"> auf und schildert, welche Rolle </w:t>
      </w:r>
      <w:r w:rsidRPr="00244BC8">
        <w:rPr>
          <w:szCs w:val="21"/>
          <w:lang w:eastAsia="en-US"/>
        </w:rPr>
        <w:t>Spiegelneuronen</w:t>
      </w:r>
      <w:r w:rsidR="00CF7FA6">
        <w:rPr>
          <w:szCs w:val="21"/>
          <w:lang w:eastAsia="en-US"/>
        </w:rPr>
        <w:t xml:space="preserve"> bei persönlichen Begegnungen spielen.</w:t>
      </w:r>
    </w:p>
    <w:p w14:paraId="69123503" w14:textId="77777777" w:rsidR="00244BC8" w:rsidRDefault="00244BC8" w:rsidP="0035329C">
      <w:pPr>
        <w:rPr>
          <w:szCs w:val="21"/>
          <w:lang w:eastAsia="en-US"/>
        </w:rPr>
      </w:pPr>
    </w:p>
    <w:p w14:paraId="7A8891AC" w14:textId="48152570" w:rsidR="00244BC8" w:rsidRDefault="00CF7FA6" w:rsidP="0035329C">
      <w:pPr>
        <w:rPr>
          <w:szCs w:val="21"/>
          <w:lang w:eastAsia="en-US"/>
        </w:rPr>
      </w:pPr>
      <w:r>
        <w:rPr>
          <w:szCs w:val="21"/>
          <w:lang w:eastAsia="en-US"/>
        </w:rPr>
        <w:t xml:space="preserve">Gute </w:t>
      </w:r>
      <w:proofErr w:type="spellStart"/>
      <w:r>
        <w:rPr>
          <w:szCs w:val="21"/>
          <w:lang w:eastAsia="en-US"/>
        </w:rPr>
        <w:t>Gastgeberschaft</w:t>
      </w:r>
      <w:proofErr w:type="spellEnd"/>
      <w:r>
        <w:rPr>
          <w:szCs w:val="21"/>
          <w:lang w:eastAsia="en-US"/>
        </w:rPr>
        <w:t xml:space="preserve"> </w:t>
      </w:r>
      <w:r w:rsidR="002631CB" w:rsidRPr="002631CB">
        <w:rPr>
          <w:szCs w:val="21"/>
          <w:lang w:eastAsia="en-US"/>
        </w:rPr>
        <w:t>beruht auf einer inneren Haltung, die kultiviert werden k</w:t>
      </w:r>
      <w:r>
        <w:rPr>
          <w:szCs w:val="21"/>
          <w:lang w:eastAsia="en-US"/>
        </w:rPr>
        <w:t xml:space="preserve">ann. Der Vorarlberger Hotelier </w:t>
      </w:r>
      <w:r w:rsidR="002631CB" w:rsidRPr="002631CB">
        <w:rPr>
          <w:szCs w:val="21"/>
          <w:lang w:eastAsia="en-US"/>
        </w:rPr>
        <w:t>Dietmar Nu</w:t>
      </w:r>
      <w:r w:rsidR="00576B2E">
        <w:rPr>
          <w:szCs w:val="21"/>
          <w:lang w:eastAsia="en-US"/>
        </w:rPr>
        <w:t>ß</w:t>
      </w:r>
      <w:r w:rsidR="002631CB" w:rsidRPr="002631CB">
        <w:rPr>
          <w:szCs w:val="21"/>
          <w:lang w:eastAsia="en-US"/>
        </w:rPr>
        <w:t xml:space="preserve">baumer </w:t>
      </w:r>
      <w:r>
        <w:rPr>
          <w:szCs w:val="21"/>
          <w:lang w:eastAsia="en-US"/>
        </w:rPr>
        <w:t>gibt Einblick</w:t>
      </w:r>
      <w:r w:rsidR="004768DC">
        <w:rPr>
          <w:szCs w:val="21"/>
          <w:lang w:eastAsia="en-US"/>
        </w:rPr>
        <w:t>e</w:t>
      </w:r>
      <w:r>
        <w:rPr>
          <w:szCs w:val="21"/>
          <w:lang w:eastAsia="en-US"/>
        </w:rPr>
        <w:t xml:space="preserve"> in seinen</w:t>
      </w:r>
      <w:r w:rsidR="00141484">
        <w:rPr>
          <w:szCs w:val="21"/>
          <w:lang w:eastAsia="en-US"/>
        </w:rPr>
        <w:t xml:space="preserve"> Alltag, der von Willkommenskultur, </w:t>
      </w:r>
      <w:r>
        <w:rPr>
          <w:szCs w:val="21"/>
          <w:lang w:eastAsia="en-US"/>
        </w:rPr>
        <w:t>Teamgeist, Vertrauen und wertschätzende</w:t>
      </w:r>
      <w:r w:rsidR="00141484">
        <w:rPr>
          <w:szCs w:val="21"/>
          <w:lang w:eastAsia="en-US"/>
        </w:rPr>
        <w:t>r</w:t>
      </w:r>
      <w:r>
        <w:rPr>
          <w:szCs w:val="21"/>
          <w:lang w:eastAsia="en-US"/>
        </w:rPr>
        <w:t xml:space="preserve"> Kommunikation </w:t>
      </w:r>
      <w:r w:rsidR="00141484">
        <w:rPr>
          <w:szCs w:val="21"/>
          <w:lang w:eastAsia="en-US"/>
        </w:rPr>
        <w:t>geprägt ist.</w:t>
      </w:r>
      <w:r w:rsidR="00DF5AE7">
        <w:rPr>
          <w:szCs w:val="21"/>
          <w:lang w:eastAsia="en-US"/>
        </w:rPr>
        <w:t xml:space="preserve"> Alles Qualitäten, auf die auch Veranstalter setzen sollten.</w:t>
      </w:r>
      <w:r w:rsidR="00141484">
        <w:rPr>
          <w:szCs w:val="21"/>
          <w:lang w:eastAsia="en-US"/>
        </w:rPr>
        <w:t xml:space="preserve"> </w:t>
      </w:r>
    </w:p>
    <w:p w14:paraId="7C6691BC" w14:textId="77777777" w:rsidR="002631CB" w:rsidRDefault="002631CB" w:rsidP="0035329C">
      <w:pPr>
        <w:rPr>
          <w:szCs w:val="21"/>
          <w:lang w:eastAsia="en-US"/>
        </w:rPr>
      </w:pPr>
    </w:p>
    <w:p w14:paraId="5367F8B1" w14:textId="565518EC" w:rsidR="00DF5AE7" w:rsidRPr="007076AC" w:rsidRDefault="00B14049" w:rsidP="00DF5AE7">
      <w:pPr>
        <w:rPr>
          <w:b/>
          <w:szCs w:val="21"/>
          <w:lang w:eastAsia="en-US"/>
        </w:rPr>
      </w:pPr>
      <w:r>
        <w:rPr>
          <w:b/>
          <w:szCs w:val="21"/>
          <w:lang w:eastAsia="en-US"/>
        </w:rPr>
        <w:t>Räume</w:t>
      </w:r>
      <w:r w:rsidR="00983781" w:rsidRPr="00983781">
        <w:rPr>
          <w:b/>
          <w:szCs w:val="21"/>
          <w:lang w:eastAsia="en-US"/>
        </w:rPr>
        <w:t xml:space="preserve"> für mehr Resonanz</w:t>
      </w:r>
    </w:p>
    <w:p w14:paraId="08A79196" w14:textId="6E4A14F3" w:rsidR="007076AC" w:rsidRDefault="007076AC" w:rsidP="007076AC">
      <w:pPr>
        <w:rPr>
          <w:szCs w:val="21"/>
          <w:lang w:eastAsia="en-US"/>
        </w:rPr>
      </w:pPr>
      <w:r w:rsidRPr="002631CB">
        <w:rPr>
          <w:szCs w:val="21"/>
          <w:lang w:eastAsia="en-US"/>
        </w:rPr>
        <w:t xml:space="preserve">Räume sind </w:t>
      </w:r>
      <w:r>
        <w:rPr>
          <w:szCs w:val="21"/>
          <w:lang w:eastAsia="en-US"/>
        </w:rPr>
        <w:t>mehr als bauliche Hüllen. Sie sind selbst</w:t>
      </w:r>
      <w:r w:rsidRPr="002631CB">
        <w:rPr>
          <w:szCs w:val="21"/>
          <w:lang w:eastAsia="en-US"/>
        </w:rPr>
        <w:t xml:space="preserve"> Akteure</w:t>
      </w:r>
      <w:r>
        <w:rPr>
          <w:szCs w:val="21"/>
          <w:lang w:eastAsia="en-US"/>
        </w:rPr>
        <w:t xml:space="preserve">, die </w:t>
      </w:r>
      <w:r w:rsidRPr="002631CB">
        <w:rPr>
          <w:szCs w:val="21"/>
          <w:lang w:eastAsia="en-US"/>
        </w:rPr>
        <w:t xml:space="preserve">das Wohlbefinden </w:t>
      </w:r>
      <w:r>
        <w:rPr>
          <w:szCs w:val="21"/>
          <w:lang w:eastAsia="en-US"/>
        </w:rPr>
        <w:t>von</w:t>
      </w:r>
      <w:r w:rsidRPr="002631CB">
        <w:rPr>
          <w:szCs w:val="21"/>
          <w:lang w:eastAsia="en-US"/>
        </w:rPr>
        <w:t xml:space="preserve"> </w:t>
      </w:r>
      <w:r>
        <w:rPr>
          <w:szCs w:val="21"/>
          <w:lang w:eastAsia="en-US"/>
        </w:rPr>
        <w:t xml:space="preserve">Teilnehmern und </w:t>
      </w:r>
      <w:r w:rsidRPr="002631CB">
        <w:rPr>
          <w:szCs w:val="21"/>
          <w:lang w:eastAsia="en-US"/>
        </w:rPr>
        <w:t xml:space="preserve">die Dramaturgie </w:t>
      </w:r>
      <w:r>
        <w:rPr>
          <w:szCs w:val="21"/>
          <w:lang w:eastAsia="en-US"/>
        </w:rPr>
        <w:t>von Veranstaltungen be</w:t>
      </w:r>
      <w:r w:rsidR="00604808">
        <w:rPr>
          <w:szCs w:val="21"/>
          <w:lang w:eastAsia="en-US"/>
        </w:rPr>
        <w:t>e</w:t>
      </w:r>
      <w:r>
        <w:rPr>
          <w:szCs w:val="21"/>
          <w:lang w:eastAsia="en-US"/>
        </w:rPr>
        <w:t xml:space="preserve">influssen. </w:t>
      </w:r>
      <w:r w:rsidRPr="002631CB">
        <w:rPr>
          <w:szCs w:val="21"/>
          <w:lang w:eastAsia="en-US"/>
        </w:rPr>
        <w:t xml:space="preserve">Der </w:t>
      </w:r>
      <w:r>
        <w:rPr>
          <w:szCs w:val="21"/>
          <w:lang w:eastAsia="en-US"/>
        </w:rPr>
        <w:t xml:space="preserve">Vorarlberger </w:t>
      </w:r>
      <w:r w:rsidRPr="002631CB">
        <w:rPr>
          <w:szCs w:val="21"/>
          <w:lang w:eastAsia="en-US"/>
        </w:rPr>
        <w:t>Architekt Jürgen Haller</w:t>
      </w:r>
      <w:r>
        <w:rPr>
          <w:szCs w:val="21"/>
          <w:lang w:eastAsia="en-US"/>
        </w:rPr>
        <w:t xml:space="preserve"> liefert Tipps </w:t>
      </w:r>
      <w:r w:rsidR="001741AB">
        <w:rPr>
          <w:szCs w:val="21"/>
          <w:lang w:eastAsia="en-US"/>
        </w:rPr>
        <w:t xml:space="preserve">zur </w:t>
      </w:r>
      <w:proofErr w:type="spellStart"/>
      <w:r>
        <w:rPr>
          <w:szCs w:val="21"/>
          <w:lang w:eastAsia="en-US"/>
        </w:rPr>
        <w:t>Raum</w:t>
      </w:r>
      <w:r w:rsidR="00604808">
        <w:rPr>
          <w:szCs w:val="21"/>
          <w:lang w:eastAsia="en-US"/>
        </w:rPr>
        <w:t>wahl</w:t>
      </w:r>
      <w:proofErr w:type="spellEnd"/>
      <w:r w:rsidR="00604808">
        <w:rPr>
          <w:szCs w:val="21"/>
          <w:lang w:eastAsia="en-US"/>
        </w:rPr>
        <w:t xml:space="preserve"> und -</w:t>
      </w:r>
      <w:r>
        <w:rPr>
          <w:szCs w:val="21"/>
          <w:lang w:eastAsia="en-US"/>
        </w:rPr>
        <w:t xml:space="preserve">gestaltung </w:t>
      </w:r>
      <w:r w:rsidR="00604808">
        <w:rPr>
          <w:szCs w:val="21"/>
          <w:lang w:eastAsia="en-US"/>
        </w:rPr>
        <w:t>sowie</w:t>
      </w:r>
      <w:r>
        <w:rPr>
          <w:szCs w:val="21"/>
          <w:lang w:eastAsia="en-US"/>
        </w:rPr>
        <w:t xml:space="preserve"> </w:t>
      </w:r>
      <w:r w:rsidR="001741AB">
        <w:rPr>
          <w:szCs w:val="21"/>
          <w:lang w:eastAsia="en-US"/>
        </w:rPr>
        <w:t xml:space="preserve">zum passenden </w:t>
      </w:r>
      <w:r>
        <w:rPr>
          <w:szCs w:val="21"/>
          <w:lang w:eastAsia="en-US"/>
        </w:rPr>
        <w:t>Ambiente für Veranstaltungen.</w:t>
      </w:r>
    </w:p>
    <w:p w14:paraId="29A8D16F" w14:textId="77777777" w:rsidR="007076AC" w:rsidRDefault="007076AC" w:rsidP="007076AC">
      <w:pPr>
        <w:rPr>
          <w:szCs w:val="21"/>
          <w:lang w:eastAsia="en-US"/>
        </w:rPr>
      </w:pPr>
    </w:p>
    <w:p w14:paraId="1FA9F628" w14:textId="19A9FF03" w:rsidR="007076AC" w:rsidRDefault="007076AC" w:rsidP="007076AC">
      <w:pPr>
        <w:rPr>
          <w:szCs w:val="21"/>
          <w:lang w:eastAsia="en-US"/>
        </w:rPr>
      </w:pPr>
      <w:r>
        <w:rPr>
          <w:szCs w:val="21"/>
          <w:lang w:eastAsia="en-US"/>
        </w:rPr>
        <w:t>Wenn uns jemand oder etwas emotional berührt, treten wir in Resonanz. Sie sorgt für Lebendigkeit – und damit auch für gelungene</w:t>
      </w:r>
      <w:r w:rsidRPr="002631CB">
        <w:rPr>
          <w:szCs w:val="21"/>
          <w:lang w:eastAsia="en-US"/>
        </w:rPr>
        <w:t xml:space="preserve"> Veranstaltungen. Der </w:t>
      </w:r>
      <w:r>
        <w:rPr>
          <w:szCs w:val="21"/>
          <w:lang w:eastAsia="en-US"/>
        </w:rPr>
        <w:t>weltbekannte Soziologe und Resonanzforscher Prof. Hartmut Rosa, der in Jena lehrt, spricht in seinem Beitrag über den Reiz des Unplanbaren, Grundhaltung, Lebendigkeit</w:t>
      </w:r>
      <w:r w:rsidRPr="002631CB">
        <w:rPr>
          <w:szCs w:val="21"/>
          <w:lang w:eastAsia="en-US"/>
        </w:rPr>
        <w:t xml:space="preserve"> </w:t>
      </w:r>
      <w:r>
        <w:rPr>
          <w:szCs w:val="21"/>
          <w:lang w:eastAsia="en-US"/>
        </w:rPr>
        <w:t xml:space="preserve">und </w:t>
      </w:r>
      <w:r w:rsidRPr="002631CB">
        <w:rPr>
          <w:szCs w:val="21"/>
          <w:lang w:eastAsia="en-US"/>
        </w:rPr>
        <w:t>Selbstwirksamkeit</w:t>
      </w:r>
      <w:r>
        <w:rPr>
          <w:szCs w:val="21"/>
          <w:lang w:eastAsia="en-US"/>
        </w:rPr>
        <w:t>.</w:t>
      </w:r>
    </w:p>
    <w:p w14:paraId="1B3B4B3E" w14:textId="77777777" w:rsidR="007076AC" w:rsidRDefault="007076AC" w:rsidP="00DF5AE7">
      <w:pPr>
        <w:rPr>
          <w:szCs w:val="21"/>
          <w:lang w:eastAsia="en-US"/>
        </w:rPr>
      </w:pPr>
    </w:p>
    <w:p w14:paraId="173322E1" w14:textId="4CC9366B" w:rsidR="002631CB" w:rsidRDefault="002F7DDC" w:rsidP="002F7DDC">
      <w:pPr>
        <w:rPr>
          <w:szCs w:val="21"/>
          <w:lang w:eastAsia="en-US"/>
        </w:rPr>
      </w:pPr>
      <w:r>
        <w:rPr>
          <w:szCs w:val="21"/>
          <w:lang w:eastAsia="en-US"/>
        </w:rPr>
        <w:t xml:space="preserve">Im Gespräch mit </w:t>
      </w:r>
      <w:r w:rsidRPr="002F7DDC">
        <w:rPr>
          <w:szCs w:val="21"/>
          <w:lang w:eastAsia="en-US"/>
        </w:rPr>
        <w:t xml:space="preserve">Impro-Schauspielerin, Clownin und Psychologin Frauke Nees </w:t>
      </w:r>
      <w:r>
        <w:rPr>
          <w:szCs w:val="21"/>
          <w:lang w:eastAsia="en-US"/>
        </w:rPr>
        <w:t>geht es um</w:t>
      </w:r>
      <w:r w:rsidRPr="002F7DDC">
        <w:rPr>
          <w:szCs w:val="21"/>
          <w:lang w:eastAsia="en-US"/>
        </w:rPr>
        <w:t xml:space="preserve"> Sicherheit und Unsicherh</w:t>
      </w:r>
      <w:r>
        <w:rPr>
          <w:szCs w:val="21"/>
          <w:lang w:eastAsia="en-US"/>
        </w:rPr>
        <w:t>eit und die Frage: Wie</w:t>
      </w:r>
      <w:r w:rsidRPr="002F7DDC">
        <w:rPr>
          <w:szCs w:val="21"/>
          <w:lang w:eastAsia="en-US"/>
        </w:rPr>
        <w:t xml:space="preserve"> finden wir Sicherheit im Umgang mit Unsicherheit, die sowieso Teil des Lebens ist? </w:t>
      </w:r>
      <w:r w:rsidR="008E2093">
        <w:rPr>
          <w:szCs w:val="21"/>
          <w:lang w:eastAsia="en-US"/>
        </w:rPr>
        <w:t xml:space="preserve">Nees beschäftigt sich mit </w:t>
      </w:r>
      <w:r w:rsidRPr="002F7DDC">
        <w:rPr>
          <w:szCs w:val="21"/>
          <w:lang w:eastAsia="en-US"/>
        </w:rPr>
        <w:t>Improvisation als Lebenshaltun</w:t>
      </w:r>
      <w:r w:rsidR="008E2093">
        <w:rPr>
          <w:szCs w:val="21"/>
          <w:lang w:eastAsia="en-US"/>
        </w:rPr>
        <w:t xml:space="preserve">g und </w:t>
      </w:r>
      <w:r w:rsidR="00C44A9C">
        <w:rPr>
          <w:szCs w:val="21"/>
          <w:lang w:eastAsia="en-US"/>
        </w:rPr>
        <w:t>zeigt auf</w:t>
      </w:r>
      <w:r w:rsidR="008E2093">
        <w:rPr>
          <w:szCs w:val="21"/>
          <w:lang w:eastAsia="en-US"/>
        </w:rPr>
        <w:t xml:space="preserve">, wie Menschen </w:t>
      </w:r>
      <w:r w:rsidR="00C44A9C">
        <w:rPr>
          <w:szCs w:val="21"/>
          <w:lang w:eastAsia="en-US"/>
        </w:rPr>
        <w:t>ihre</w:t>
      </w:r>
      <w:r w:rsidR="008E2093">
        <w:rPr>
          <w:szCs w:val="21"/>
          <w:lang w:eastAsia="en-US"/>
        </w:rPr>
        <w:t xml:space="preserve"> Möglichkeiten </w:t>
      </w:r>
      <w:r w:rsidR="00C44A9C">
        <w:rPr>
          <w:szCs w:val="21"/>
          <w:lang w:eastAsia="en-US"/>
        </w:rPr>
        <w:t xml:space="preserve">wahrnehmen und </w:t>
      </w:r>
      <w:r w:rsidR="008E2093">
        <w:rPr>
          <w:szCs w:val="21"/>
          <w:lang w:eastAsia="en-US"/>
        </w:rPr>
        <w:t>nützen</w:t>
      </w:r>
      <w:r w:rsidR="00C44A9C">
        <w:rPr>
          <w:szCs w:val="21"/>
          <w:lang w:eastAsia="en-US"/>
        </w:rPr>
        <w:t xml:space="preserve"> können.</w:t>
      </w:r>
    </w:p>
    <w:p w14:paraId="0C9F5984" w14:textId="77777777" w:rsidR="002F7DDC" w:rsidRDefault="002F7DDC" w:rsidP="002F7DDC">
      <w:pPr>
        <w:rPr>
          <w:szCs w:val="21"/>
          <w:lang w:eastAsia="en-US"/>
        </w:rPr>
      </w:pPr>
    </w:p>
    <w:p w14:paraId="509CD0DD" w14:textId="580A1B77" w:rsidR="00C25454" w:rsidRDefault="00C25454" w:rsidP="00C25454">
      <w:pPr>
        <w:rPr>
          <w:rFonts w:ascii="Calibri" w:eastAsiaTheme="minorHAnsi" w:hAnsi="Calibri" w:cs="Calibri"/>
          <w:sz w:val="22"/>
          <w:szCs w:val="22"/>
          <w:lang w:eastAsia="en-US"/>
        </w:rPr>
      </w:pPr>
      <w:r>
        <w:t>Isabella Natter-</w:t>
      </w:r>
      <w:proofErr w:type="spellStart"/>
      <w:r>
        <w:t>Spets</w:t>
      </w:r>
      <w:proofErr w:type="spellEnd"/>
      <w:r>
        <w:t xml:space="preserve"> aus Vorarlberg arbeitet als „Ideenentwicklerin und Servicedesignerin“ für Kunden in Politik, Wirtschaft und Zivilgesellschaft. In ihrer Arbeit – und auch im Podcast-Gespräch – setzt sie auf Ko-Kreation, gute Dialoge und authentisch erzählte Geschichten.</w:t>
      </w:r>
    </w:p>
    <w:p w14:paraId="2FD51693" w14:textId="2B059DDB" w:rsidR="00244BC8" w:rsidRDefault="00244BC8" w:rsidP="0035329C">
      <w:pPr>
        <w:rPr>
          <w:szCs w:val="21"/>
          <w:lang w:eastAsia="en-US"/>
        </w:rPr>
      </w:pPr>
    </w:p>
    <w:p w14:paraId="56D28AD2" w14:textId="77777777" w:rsidR="007076AC" w:rsidRDefault="007076AC" w:rsidP="0035329C">
      <w:pPr>
        <w:rPr>
          <w:szCs w:val="21"/>
          <w:lang w:eastAsia="en-US"/>
        </w:rPr>
      </w:pPr>
    </w:p>
    <w:p w14:paraId="750B67E5" w14:textId="77777777" w:rsidR="00983781" w:rsidRDefault="00983781" w:rsidP="0035329C">
      <w:pPr>
        <w:rPr>
          <w:szCs w:val="21"/>
          <w:lang w:eastAsia="en-US"/>
        </w:rPr>
      </w:pPr>
    </w:p>
    <w:p w14:paraId="79B54A3F" w14:textId="4FF5B761" w:rsidR="0035329C" w:rsidRPr="00B6410D" w:rsidRDefault="0035329C" w:rsidP="0035329C">
      <w:pPr>
        <w:rPr>
          <w:b/>
          <w:bCs/>
          <w:szCs w:val="21"/>
          <w:lang w:eastAsia="en-US"/>
        </w:rPr>
      </w:pPr>
      <w:bookmarkStart w:id="2" w:name="_Hlk43113348"/>
      <w:r w:rsidRPr="00B6410D">
        <w:rPr>
          <w:b/>
          <w:bCs/>
          <w:szCs w:val="21"/>
          <w:lang w:eastAsia="en-US"/>
        </w:rPr>
        <w:t>Factbox</w:t>
      </w:r>
      <w:r w:rsidR="00945BA5">
        <w:rPr>
          <w:b/>
          <w:bCs/>
          <w:szCs w:val="21"/>
          <w:lang w:eastAsia="en-US"/>
        </w:rPr>
        <w:t xml:space="preserve">: </w:t>
      </w:r>
      <w:r w:rsidR="00417514">
        <w:rPr>
          <w:b/>
          <w:bCs/>
          <w:szCs w:val="21"/>
          <w:lang w:eastAsia="en-US"/>
        </w:rPr>
        <w:t xml:space="preserve">Podcasts </w:t>
      </w:r>
      <w:bookmarkStart w:id="3" w:name="_Hlk64268762"/>
      <w:bookmarkStart w:id="4" w:name="_Hlk64266953"/>
      <w:r w:rsidR="00417514">
        <w:rPr>
          <w:b/>
          <w:bCs/>
          <w:szCs w:val="21"/>
          <w:lang w:eastAsia="en-US"/>
        </w:rPr>
        <w:t>„Grenzenloses Eventdesign</w:t>
      </w:r>
      <w:r w:rsidR="00D82EF0">
        <w:rPr>
          <w:b/>
          <w:bCs/>
          <w:szCs w:val="21"/>
          <w:lang w:eastAsia="en-US"/>
        </w:rPr>
        <w:t xml:space="preserve"> – Gespräche über gute Veranstaltungskultur</w:t>
      </w:r>
      <w:r w:rsidR="00417514">
        <w:rPr>
          <w:b/>
          <w:bCs/>
          <w:szCs w:val="21"/>
          <w:lang w:eastAsia="en-US"/>
        </w:rPr>
        <w:t>“</w:t>
      </w:r>
      <w:bookmarkEnd w:id="3"/>
    </w:p>
    <w:bookmarkEnd w:id="2"/>
    <w:bookmarkEnd w:id="4"/>
    <w:p w14:paraId="6435A841" w14:textId="28AD243C" w:rsidR="0035329C" w:rsidRPr="00D82EF0" w:rsidRDefault="007218AD" w:rsidP="007417B5">
      <w:pPr>
        <w:numPr>
          <w:ilvl w:val="0"/>
          <w:numId w:val="1"/>
        </w:numPr>
        <w:rPr>
          <w:rFonts w:eastAsia="Times New Roman"/>
          <w:szCs w:val="21"/>
          <w:lang w:eastAsia="en-US"/>
        </w:rPr>
      </w:pPr>
      <w:r>
        <w:rPr>
          <w:szCs w:val="21"/>
          <w:lang w:eastAsia="en-US"/>
        </w:rPr>
        <w:t>Produzent</w:t>
      </w:r>
      <w:r w:rsidR="00D82EF0">
        <w:rPr>
          <w:szCs w:val="21"/>
          <w:lang w:eastAsia="en-US"/>
        </w:rPr>
        <w:t>:</w:t>
      </w:r>
      <w:r w:rsidR="007417B5">
        <w:rPr>
          <w:szCs w:val="21"/>
          <w:lang w:eastAsia="en-US"/>
        </w:rPr>
        <w:t xml:space="preserve"> Convention Partner Vorarlberg</w:t>
      </w:r>
    </w:p>
    <w:p w14:paraId="165389AC" w14:textId="602A70FF" w:rsidR="00D82EF0" w:rsidRPr="00D82EF0" w:rsidRDefault="00D82EF0" w:rsidP="00D82EF0">
      <w:pPr>
        <w:numPr>
          <w:ilvl w:val="0"/>
          <w:numId w:val="1"/>
        </w:numPr>
        <w:rPr>
          <w:rFonts w:eastAsia="Times New Roman"/>
          <w:szCs w:val="21"/>
          <w:lang w:eastAsia="en-US"/>
        </w:rPr>
      </w:pPr>
      <w:r>
        <w:rPr>
          <w:szCs w:val="21"/>
          <w:lang w:eastAsia="en-US"/>
        </w:rPr>
        <w:t xml:space="preserve">Kostenlos online abrufbar unter </w:t>
      </w:r>
      <w:hyperlink r:id="rId11" w:history="1">
        <w:r w:rsidR="008E2093" w:rsidRPr="00414528">
          <w:rPr>
            <w:rStyle w:val="Hyperlink"/>
            <w:szCs w:val="21"/>
            <w:lang w:eastAsia="en-US"/>
          </w:rPr>
          <w:t>www.convention.cc/podcast</w:t>
        </w:r>
      </w:hyperlink>
      <w:r w:rsidR="008E2093">
        <w:rPr>
          <w:szCs w:val="21"/>
          <w:lang w:eastAsia="en-US"/>
        </w:rPr>
        <w:t xml:space="preserve"> </w:t>
      </w:r>
      <w:r>
        <w:rPr>
          <w:szCs w:val="21"/>
          <w:lang w:eastAsia="en-US"/>
        </w:rPr>
        <w:t>und Spotify</w:t>
      </w:r>
      <w:r w:rsidR="007859A4">
        <w:rPr>
          <w:szCs w:val="21"/>
          <w:lang w:eastAsia="en-US"/>
        </w:rPr>
        <w:t xml:space="preserve"> (Link: </w:t>
      </w:r>
      <w:hyperlink r:id="rId12" w:history="1">
        <w:r w:rsidR="007859A4" w:rsidRPr="004A19C2">
          <w:rPr>
            <w:rStyle w:val="Hyperlink"/>
            <w:lang w:val="de-DE"/>
          </w:rPr>
          <w:t>https://open.spotify.com/show/5rR6tYLBvywr8t4ljgphwb</w:t>
        </w:r>
      </w:hyperlink>
      <w:r w:rsidR="007859A4">
        <w:rPr>
          <w:lang w:val="de-DE"/>
        </w:rPr>
        <w:t xml:space="preserve">) </w:t>
      </w:r>
    </w:p>
    <w:p w14:paraId="395B8356" w14:textId="372AACCA" w:rsidR="00D82EF0" w:rsidRPr="00D82EF0" w:rsidRDefault="00D82EF0" w:rsidP="00D82EF0">
      <w:pPr>
        <w:numPr>
          <w:ilvl w:val="0"/>
          <w:numId w:val="1"/>
        </w:numPr>
        <w:rPr>
          <w:rFonts w:eastAsia="Times New Roman"/>
          <w:szCs w:val="21"/>
          <w:lang w:eastAsia="en-US"/>
        </w:rPr>
      </w:pPr>
      <w:r>
        <w:rPr>
          <w:szCs w:val="21"/>
          <w:lang w:eastAsia="en-US"/>
        </w:rPr>
        <w:t>Start der Serie am 15. Februar 2021 mit sieben Folgen</w:t>
      </w:r>
    </w:p>
    <w:p w14:paraId="558186F6" w14:textId="37A88F3D" w:rsidR="00D82EF0" w:rsidRPr="00D82EF0" w:rsidRDefault="00D82EF0" w:rsidP="00D82EF0">
      <w:pPr>
        <w:numPr>
          <w:ilvl w:val="0"/>
          <w:numId w:val="1"/>
        </w:numPr>
        <w:rPr>
          <w:rFonts w:eastAsia="Times New Roman"/>
          <w:szCs w:val="21"/>
          <w:lang w:eastAsia="en-US"/>
        </w:rPr>
      </w:pPr>
      <w:r>
        <w:rPr>
          <w:szCs w:val="21"/>
          <w:lang w:eastAsia="en-US"/>
        </w:rPr>
        <w:t>Weitere Hörbeiträge werden quartalsweise veröffentlicht</w:t>
      </w:r>
    </w:p>
    <w:p w14:paraId="126B40FB" w14:textId="6254B901" w:rsidR="00D82EF0" w:rsidRPr="00D82EF0" w:rsidRDefault="00D82EF0" w:rsidP="00D82EF0">
      <w:pPr>
        <w:numPr>
          <w:ilvl w:val="0"/>
          <w:numId w:val="1"/>
        </w:numPr>
        <w:rPr>
          <w:rFonts w:eastAsia="Times New Roman"/>
          <w:szCs w:val="21"/>
          <w:lang w:eastAsia="en-US"/>
        </w:rPr>
      </w:pPr>
      <w:r>
        <w:rPr>
          <w:szCs w:val="21"/>
          <w:lang w:eastAsia="en-US"/>
        </w:rPr>
        <w:t xml:space="preserve">Interviewer: Michael Gleich, Kurator </w:t>
      </w:r>
      <w:r w:rsidR="00C44A9C">
        <w:rPr>
          <w:szCs w:val="21"/>
          <w:lang w:eastAsia="en-US"/>
        </w:rPr>
        <w:t xml:space="preserve">und Moderator </w:t>
      </w:r>
      <w:r>
        <w:rPr>
          <w:szCs w:val="21"/>
          <w:lang w:eastAsia="en-US"/>
        </w:rPr>
        <w:t xml:space="preserve">der Forschungs- und Weiterbildungsplattform </w:t>
      </w:r>
      <w:proofErr w:type="spellStart"/>
      <w:r>
        <w:rPr>
          <w:szCs w:val="21"/>
          <w:lang w:eastAsia="en-US"/>
        </w:rPr>
        <w:t>micelab:bodensee</w:t>
      </w:r>
      <w:proofErr w:type="spellEnd"/>
      <w:r>
        <w:rPr>
          <w:szCs w:val="21"/>
          <w:lang w:eastAsia="en-US"/>
        </w:rPr>
        <w:t xml:space="preserve"> </w:t>
      </w:r>
      <w:r w:rsidR="00C44A9C">
        <w:rPr>
          <w:szCs w:val="21"/>
          <w:lang w:eastAsia="en-US"/>
        </w:rPr>
        <w:t>sowie</w:t>
      </w:r>
      <w:r>
        <w:rPr>
          <w:szCs w:val="21"/>
          <w:lang w:eastAsia="en-US"/>
        </w:rPr>
        <w:t xml:space="preserve"> der Initiative</w:t>
      </w:r>
      <w:r w:rsidR="008E2093">
        <w:rPr>
          <w:szCs w:val="21"/>
          <w:lang w:eastAsia="en-US"/>
        </w:rPr>
        <w:t xml:space="preserve"> </w:t>
      </w:r>
      <w:r>
        <w:rPr>
          <w:szCs w:val="21"/>
          <w:lang w:eastAsia="en-US"/>
        </w:rPr>
        <w:t>„Grenzenloses Eventdesign“ (Start 2019)</w:t>
      </w:r>
    </w:p>
    <w:p w14:paraId="42BE5CBB" w14:textId="45FDBA03" w:rsidR="00D82EF0" w:rsidRPr="00423748" w:rsidRDefault="00423748" w:rsidP="00D82EF0">
      <w:pPr>
        <w:numPr>
          <w:ilvl w:val="0"/>
          <w:numId w:val="1"/>
        </w:numPr>
        <w:rPr>
          <w:rFonts w:eastAsia="Times New Roman"/>
          <w:szCs w:val="21"/>
          <w:lang w:eastAsia="en-US"/>
        </w:rPr>
      </w:pPr>
      <w:r>
        <w:rPr>
          <w:szCs w:val="21"/>
          <w:lang w:eastAsia="en-US"/>
        </w:rPr>
        <w:t>Gesprächs</w:t>
      </w:r>
      <w:r w:rsidR="00D82EF0">
        <w:rPr>
          <w:szCs w:val="21"/>
          <w:lang w:eastAsia="en-US"/>
        </w:rPr>
        <w:t>partner der</w:t>
      </w:r>
      <w:r>
        <w:rPr>
          <w:szCs w:val="21"/>
          <w:lang w:eastAsia="en-US"/>
        </w:rPr>
        <w:t xml:space="preserve"> ersten sieben Folgen:</w:t>
      </w:r>
    </w:p>
    <w:p w14:paraId="6913BC28" w14:textId="6638E98E" w:rsidR="00423748" w:rsidRPr="001E569A" w:rsidRDefault="00423748" w:rsidP="00423748">
      <w:pPr>
        <w:numPr>
          <w:ilvl w:val="1"/>
          <w:numId w:val="1"/>
        </w:numPr>
        <w:rPr>
          <w:rFonts w:eastAsia="Times New Roman"/>
          <w:szCs w:val="21"/>
          <w:lang w:val="de-DE" w:eastAsia="en-US"/>
        </w:rPr>
      </w:pPr>
      <w:r w:rsidRPr="001E569A">
        <w:rPr>
          <w:szCs w:val="21"/>
          <w:lang w:val="de-DE" w:eastAsia="en-US"/>
        </w:rPr>
        <w:t xml:space="preserve">Organisationsberaterin Bettina </w:t>
      </w:r>
      <w:proofErr w:type="spellStart"/>
      <w:r w:rsidRPr="001E569A">
        <w:rPr>
          <w:szCs w:val="21"/>
          <w:lang w:val="de-DE" w:eastAsia="en-US"/>
        </w:rPr>
        <w:t>Rollow</w:t>
      </w:r>
      <w:proofErr w:type="spellEnd"/>
      <w:r w:rsidR="007076AC" w:rsidRPr="001E569A">
        <w:rPr>
          <w:szCs w:val="21"/>
          <w:lang w:val="de-DE" w:eastAsia="en-US"/>
        </w:rPr>
        <w:t xml:space="preserve"> – </w:t>
      </w:r>
      <w:r w:rsidR="001E569A">
        <w:t>SELBSTORGANISIERTES ARBEITEN</w:t>
      </w:r>
    </w:p>
    <w:p w14:paraId="64AC7514" w14:textId="5C2FEDA5" w:rsidR="00423748" w:rsidRPr="00D82EF0" w:rsidRDefault="00423748" w:rsidP="00423748">
      <w:pPr>
        <w:numPr>
          <w:ilvl w:val="1"/>
          <w:numId w:val="1"/>
        </w:numPr>
        <w:rPr>
          <w:rFonts w:eastAsia="Times New Roman"/>
          <w:szCs w:val="21"/>
          <w:lang w:eastAsia="en-US"/>
        </w:rPr>
      </w:pPr>
      <w:r>
        <w:rPr>
          <w:szCs w:val="21"/>
          <w:lang w:eastAsia="en-US"/>
        </w:rPr>
        <w:t xml:space="preserve">Eventpsychologe Steffen </w:t>
      </w:r>
      <w:proofErr w:type="spellStart"/>
      <w:r>
        <w:rPr>
          <w:szCs w:val="21"/>
          <w:lang w:eastAsia="en-US"/>
        </w:rPr>
        <w:t>Ronft</w:t>
      </w:r>
      <w:proofErr w:type="spellEnd"/>
      <w:r w:rsidR="007076AC">
        <w:rPr>
          <w:szCs w:val="21"/>
          <w:lang w:eastAsia="en-US"/>
        </w:rPr>
        <w:t xml:space="preserve"> – EVENTPSYCHOLOGIE </w:t>
      </w:r>
    </w:p>
    <w:p w14:paraId="455AC328" w14:textId="59236407" w:rsidR="00423748" w:rsidRPr="00423748" w:rsidRDefault="00423748" w:rsidP="00423748">
      <w:pPr>
        <w:numPr>
          <w:ilvl w:val="1"/>
          <w:numId w:val="1"/>
        </w:numPr>
        <w:rPr>
          <w:rFonts w:eastAsia="Times New Roman"/>
          <w:szCs w:val="21"/>
          <w:lang w:eastAsia="en-US"/>
        </w:rPr>
      </w:pPr>
      <w:r>
        <w:rPr>
          <w:szCs w:val="21"/>
          <w:lang w:eastAsia="en-US"/>
        </w:rPr>
        <w:t>Resonanzforscher Prof. Hartmut Rosa</w:t>
      </w:r>
      <w:r w:rsidR="007076AC">
        <w:rPr>
          <w:szCs w:val="21"/>
          <w:lang w:eastAsia="en-US"/>
        </w:rPr>
        <w:t xml:space="preserve"> – </w:t>
      </w:r>
      <w:r w:rsidR="008E2093">
        <w:rPr>
          <w:szCs w:val="21"/>
          <w:lang w:eastAsia="en-US"/>
        </w:rPr>
        <w:t>RESONANZ</w:t>
      </w:r>
      <w:r w:rsidR="007076AC">
        <w:rPr>
          <w:szCs w:val="21"/>
          <w:lang w:eastAsia="en-US"/>
        </w:rPr>
        <w:t xml:space="preserve"> </w:t>
      </w:r>
    </w:p>
    <w:p w14:paraId="45ED9701" w14:textId="748656C5" w:rsidR="00423748" w:rsidRPr="00423748" w:rsidRDefault="00423748" w:rsidP="00423748">
      <w:pPr>
        <w:numPr>
          <w:ilvl w:val="1"/>
          <w:numId w:val="1"/>
        </w:numPr>
        <w:rPr>
          <w:rFonts w:eastAsia="Times New Roman"/>
          <w:szCs w:val="21"/>
          <w:lang w:eastAsia="en-US"/>
        </w:rPr>
      </w:pPr>
      <w:r>
        <w:rPr>
          <w:szCs w:val="21"/>
          <w:lang w:eastAsia="en-US"/>
        </w:rPr>
        <w:t>Hotelier Dietmar Nußbaumer</w:t>
      </w:r>
      <w:r w:rsidR="007076AC">
        <w:rPr>
          <w:szCs w:val="21"/>
          <w:lang w:eastAsia="en-US"/>
        </w:rPr>
        <w:t xml:space="preserve"> – </w:t>
      </w:r>
      <w:r w:rsidR="008E2093">
        <w:rPr>
          <w:szCs w:val="21"/>
          <w:lang w:eastAsia="en-US"/>
        </w:rPr>
        <w:t>GASTGEBERSCHAFT</w:t>
      </w:r>
    </w:p>
    <w:p w14:paraId="38C55D40" w14:textId="74965562" w:rsidR="00423748" w:rsidRPr="00423748" w:rsidRDefault="00423748" w:rsidP="00423748">
      <w:pPr>
        <w:numPr>
          <w:ilvl w:val="1"/>
          <w:numId w:val="1"/>
        </w:numPr>
        <w:rPr>
          <w:rFonts w:eastAsia="Times New Roman"/>
          <w:szCs w:val="21"/>
          <w:lang w:eastAsia="en-US"/>
        </w:rPr>
      </w:pPr>
      <w:r>
        <w:rPr>
          <w:szCs w:val="21"/>
          <w:lang w:eastAsia="en-US"/>
        </w:rPr>
        <w:t>Architekt Jürgen Haller</w:t>
      </w:r>
      <w:r w:rsidR="007076AC">
        <w:rPr>
          <w:szCs w:val="21"/>
          <w:lang w:eastAsia="en-US"/>
        </w:rPr>
        <w:t xml:space="preserve"> – </w:t>
      </w:r>
      <w:r w:rsidR="008E2093">
        <w:rPr>
          <w:szCs w:val="21"/>
          <w:lang w:eastAsia="en-US"/>
        </w:rPr>
        <w:t>ARCHITEKTUR</w:t>
      </w:r>
    </w:p>
    <w:p w14:paraId="583943B7" w14:textId="77777777" w:rsidR="008E2093" w:rsidRPr="008E2093" w:rsidRDefault="008E2093" w:rsidP="00423748">
      <w:pPr>
        <w:numPr>
          <w:ilvl w:val="1"/>
          <w:numId w:val="1"/>
        </w:numPr>
        <w:rPr>
          <w:rFonts w:eastAsia="Times New Roman"/>
          <w:szCs w:val="21"/>
          <w:lang w:val="de-DE" w:eastAsia="en-US"/>
        </w:rPr>
      </w:pPr>
      <w:bookmarkStart w:id="5" w:name="_Hlk64268573"/>
      <w:r>
        <w:lastRenderedPageBreak/>
        <w:t>Impro-Schauspielerin, Coach und Clownin Frauke Nees – SICHERHEIT UND UNSICHERHEIT</w:t>
      </w:r>
    </w:p>
    <w:bookmarkEnd w:id="5"/>
    <w:p w14:paraId="70A86CC2" w14:textId="755BADE8" w:rsidR="00423748" w:rsidRPr="008E2093" w:rsidRDefault="00423748" w:rsidP="00423748">
      <w:pPr>
        <w:numPr>
          <w:ilvl w:val="1"/>
          <w:numId w:val="1"/>
        </w:numPr>
        <w:rPr>
          <w:rFonts w:eastAsia="Times New Roman"/>
          <w:szCs w:val="21"/>
          <w:lang w:val="de-DE" w:eastAsia="en-US"/>
        </w:rPr>
      </w:pPr>
      <w:r w:rsidRPr="008E2093">
        <w:rPr>
          <w:szCs w:val="21"/>
          <w:lang w:val="de-DE" w:eastAsia="en-US"/>
        </w:rPr>
        <w:t>Service-Design-Expertin Isabella Natter-Spets</w:t>
      </w:r>
      <w:r w:rsidR="007076AC" w:rsidRPr="008E2093">
        <w:rPr>
          <w:szCs w:val="21"/>
          <w:lang w:val="de-DE" w:eastAsia="en-US"/>
        </w:rPr>
        <w:t xml:space="preserve"> – </w:t>
      </w:r>
      <w:r w:rsidR="008E2093">
        <w:rPr>
          <w:szCs w:val="21"/>
          <w:lang w:val="de-DE" w:eastAsia="en-US"/>
        </w:rPr>
        <w:t>DIALOG</w:t>
      </w:r>
    </w:p>
    <w:p w14:paraId="7AEFE958" w14:textId="77777777" w:rsidR="006C604D" w:rsidRPr="008E2093" w:rsidRDefault="006C604D" w:rsidP="00783A08">
      <w:pPr>
        <w:rPr>
          <w:rFonts w:eastAsia="Times New Roman"/>
          <w:b/>
          <w:bCs/>
          <w:szCs w:val="21"/>
          <w:lang w:val="de-DE" w:eastAsia="en-US"/>
        </w:rPr>
      </w:pPr>
    </w:p>
    <w:p w14:paraId="56DF8ADB" w14:textId="2121F832" w:rsidR="00B36FF5" w:rsidRPr="008E2093" w:rsidRDefault="00B36FF5" w:rsidP="00DE33D5">
      <w:pPr>
        <w:rPr>
          <w:b/>
          <w:bCs/>
          <w:szCs w:val="21"/>
          <w:lang w:val="de-DE"/>
        </w:rPr>
      </w:pPr>
    </w:p>
    <w:p w14:paraId="5C0DA8BC" w14:textId="77777777" w:rsidR="00B216BD" w:rsidRPr="008E2093" w:rsidRDefault="00B216BD" w:rsidP="00535F7C">
      <w:pPr>
        <w:pStyle w:val="Textkrper"/>
        <w:spacing w:after="0"/>
        <w:rPr>
          <w:b/>
          <w:szCs w:val="21"/>
          <w:lang w:val="de-DE"/>
        </w:rPr>
      </w:pPr>
    </w:p>
    <w:p w14:paraId="079391A1" w14:textId="203B571D" w:rsidR="00474796" w:rsidRDefault="00FB687D" w:rsidP="00535F7C">
      <w:pPr>
        <w:pStyle w:val="Textkrper"/>
        <w:spacing w:after="0"/>
        <w:rPr>
          <w:szCs w:val="21"/>
        </w:rPr>
      </w:pPr>
      <w:r>
        <w:rPr>
          <w:b/>
          <w:szCs w:val="21"/>
          <w:lang w:val="de-DE"/>
        </w:rPr>
        <w:t>Bildtexte</w:t>
      </w:r>
      <w:r w:rsidR="0035329C" w:rsidRPr="004C429B">
        <w:rPr>
          <w:b/>
          <w:szCs w:val="21"/>
          <w:lang w:val="de-DE"/>
        </w:rPr>
        <w:t>:</w:t>
      </w:r>
    </w:p>
    <w:p w14:paraId="02A0577A" w14:textId="79C2B245" w:rsidR="00474796" w:rsidRDefault="00474796" w:rsidP="00535F7C">
      <w:pPr>
        <w:pStyle w:val="Textkrper"/>
        <w:spacing w:after="0"/>
        <w:rPr>
          <w:szCs w:val="21"/>
        </w:rPr>
      </w:pPr>
      <w:r w:rsidRPr="003721C3">
        <w:rPr>
          <w:b/>
          <w:bCs/>
          <w:szCs w:val="21"/>
        </w:rPr>
        <w:t>Grenzenloses-Eventdesign-Podcast-Hartmut-Rosa.jpg:</w:t>
      </w:r>
      <w:r w:rsidR="001E6DA4">
        <w:rPr>
          <w:szCs w:val="21"/>
        </w:rPr>
        <w:t xml:space="preserve"> Im Hörbeitrag „Grenzenloses Eventdesign – Gespräche über gute Veranstaltungskultur“ spricht Professor Hartmut Rosa über Resonanz</w:t>
      </w:r>
      <w:r w:rsidR="00754A12">
        <w:rPr>
          <w:szCs w:val="21"/>
        </w:rPr>
        <w:t>.</w:t>
      </w:r>
      <w:r w:rsidR="0042124F">
        <w:rPr>
          <w:szCs w:val="21"/>
        </w:rPr>
        <w:t xml:space="preserve"> (Copyright: Annegret Günther)</w:t>
      </w:r>
    </w:p>
    <w:p w14:paraId="6E8E5A25" w14:textId="66253147" w:rsidR="00474796" w:rsidRDefault="00474796" w:rsidP="00535F7C">
      <w:pPr>
        <w:pStyle w:val="Textkrper"/>
        <w:spacing w:after="0"/>
        <w:rPr>
          <w:szCs w:val="21"/>
        </w:rPr>
      </w:pPr>
    </w:p>
    <w:p w14:paraId="3BE06A1A" w14:textId="1DFA7E4B" w:rsidR="00474796" w:rsidRDefault="00474796" w:rsidP="00535F7C">
      <w:pPr>
        <w:pStyle w:val="Textkrper"/>
        <w:spacing w:after="0"/>
        <w:rPr>
          <w:szCs w:val="21"/>
        </w:rPr>
      </w:pPr>
      <w:r w:rsidRPr="003721C3">
        <w:rPr>
          <w:b/>
          <w:bCs/>
          <w:szCs w:val="21"/>
        </w:rPr>
        <w:t>Grenzenloses-Eventdesign-Podcast-Juergen-Haller.jpg:</w:t>
      </w:r>
      <w:r w:rsidR="00754A12">
        <w:rPr>
          <w:szCs w:val="21"/>
        </w:rPr>
        <w:t xml:space="preserve"> Der Vorarlberger Architekt Jürgen Haller gibt im Podcast Einblick in die Wirkung von Räumen.</w:t>
      </w:r>
      <w:r w:rsidR="00D07E62">
        <w:rPr>
          <w:szCs w:val="21"/>
        </w:rPr>
        <w:t xml:space="preserve"> (</w:t>
      </w:r>
      <w:r w:rsidR="00D07E62" w:rsidRPr="00D07E62">
        <w:rPr>
          <w:szCs w:val="21"/>
        </w:rPr>
        <w:t>Copyright: Monika Kessler</w:t>
      </w:r>
      <w:r w:rsidR="00D07E62">
        <w:rPr>
          <w:szCs w:val="21"/>
        </w:rPr>
        <w:t>/</w:t>
      </w:r>
      <w:r w:rsidR="00D07E62" w:rsidRPr="00D07E62">
        <w:rPr>
          <w:szCs w:val="21"/>
        </w:rPr>
        <w:t xml:space="preserve">Art </w:t>
      </w:r>
      <w:proofErr w:type="spellStart"/>
      <w:r w:rsidR="00D07E62" w:rsidRPr="00D07E62">
        <w:rPr>
          <w:szCs w:val="21"/>
        </w:rPr>
        <w:t>of</w:t>
      </w:r>
      <w:proofErr w:type="spellEnd"/>
      <w:r w:rsidR="00D07E62" w:rsidRPr="00D07E62">
        <w:rPr>
          <w:szCs w:val="21"/>
        </w:rPr>
        <w:t xml:space="preserve"> </w:t>
      </w:r>
      <w:proofErr w:type="spellStart"/>
      <w:r w:rsidR="00D07E62" w:rsidRPr="00D07E62">
        <w:rPr>
          <w:szCs w:val="21"/>
        </w:rPr>
        <w:t>Photography</w:t>
      </w:r>
      <w:proofErr w:type="spellEnd"/>
      <w:r w:rsidR="00D07E62">
        <w:rPr>
          <w:szCs w:val="21"/>
        </w:rPr>
        <w:t>)</w:t>
      </w:r>
    </w:p>
    <w:p w14:paraId="0D933317" w14:textId="631BBE23" w:rsidR="00474796" w:rsidRDefault="00474796" w:rsidP="00535F7C">
      <w:pPr>
        <w:pStyle w:val="Textkrper"/>
        <w:spacing w:after="0"/>
        <w:rPr>
          <w:szCs w:val="21"/>
        </w:rPr>
      </w:pPr>
    </w:p>
    <w:p w14:paraId="3A5A3B2D" w14:textId="4EA868CC" w:rsidR="00474796" w:rsidRPr="00754A12" w:rsidRDefault="00474796" w:rsidP="00535F7C">
      <w:pPr>
        <w:pStyle w:val="Textkrper"/>
        <w:spacing w:after="0"/>
        <w:rPr>
          <w:szCs w:val="21"/>
          <w:lang w:val="de-DE"/>
        </w:rPr>
      </w:pPr>
      <w:r w:rsidRPr="003721C3">
        <w:rPr>
          <w:b/>
          <w:bCs/>
          <w:szCs w:val="21"/>
          <w:lang w:val="de-DE"/>
        </w:rPr>
        <w:t>Grenzenloses-Eventdesign-Podcast-Bettina-Rollow.jpg:</w:t>
      </w:r>
      <w:r w:rsidR="00754A12" w:rsidRPr="00754A12">
        <w:rPr>
          <w:szCs w:val="21"/>
          <w:lang w:val="de-DE"/>
        </w:rPr>
        <w:t xml:space="preserve"> Im Gesprä</w:t>
      </w:r>
      <w:r w:rsidR="00754A12">
        <w:rPr>
          <w:szCs w:val="21"/>
          <w:lang w:val="de-DE"/>
        </w:rPr>
        <w:t xml:space="preserve">ch mit Organisationsberaterin Bettina </w:t>
      </w:r>
      <w:proofErr w:type="spellStart"/>
      <w:r w:rsidR="00754A12">
        <w:rPr>
          <w:szCs w:val="21"/>
          <w:lang w:val="de-DE"/>
        </w:rPr>
        <w:t>Rollow</w:t>
      </w:r>
      <w:proofErr w:type="spellEnd"/>
      <w:r w:rsidR="00754A12">
        <w:rPr>
          <w:szCs w:val="21"/>
          <w:lang w:val="de-DE"/>
        </w:rPr>
        <w:t xml:space="preserve"> geht es u. a. um Teilhabe und </w:t>
      </w:r>
      <w:r w:rsidR="00754A12">
        <w:t>Selbstorganisation.</w:t>
      </w:r>
      <w:r w:rsidR="0042124F">
        <w:t xml:space="preserve"> </w:t>
      </w:r>
      <w:r w:rsidR="0042124F" w:rsidRPr="001E569A">
        <w:t xml:space="preserve">(Copyright: </w:t>
      </w:r>
      <w:r w:rsidR="001E569A" w:rsidRPr="001E569A">
        <w:t>Privat</w:t>
      </w:r>
      <w:r w:rsidR="0042124F" w:rsidRPr="001E569A">
        <w:t>)</w:t>
      </w:r>
    </w:p>
    <w:p w14:paraId="48301F1D" w14:textId="792689C0" w:rsidR="00474796" w:rsidRPr="00754A12" w:rsidRDefault="00474796" w:rsidP="00535F7C">
      <w:pPr>
        <w:pStyle w:val="Textkrper"/>
        <w:spacing w:after="0"/>
        <w:rPr>
          <w:szCs w:val="21"/>
          <w:lang w:val="de-DE"/>
        </w:rPr>
      </w:pPr>
    </w:p>
    <w:p w14:paraId="567F925F" w14:textId="04715342" w:rsidR="00474796" w:rsidRDefault="00474796" w:rsidP="00535F7C">
      <w:pPr>
        <w:pStyle w:val="Textkrper"/>
        <w:spacing w:after="0"/>
        <w:rPr>
          <w:szCs w:val="21"/>
          <w:lang w:val="de-DE"/>
        </w:rPr>
      </w:pPr>
      <w:r w:rsidRPr="003721C3">
        <w:rPr>
          <w:b/>
          <w:bCs/>
          <w:szCs w:val="21"/>
          <w:lang w:val="de-DE"/>
        </w:rPr>
        <w:t>Grenzenloses-Eventdesign-Podcast-Dietmar-Nussbaumer.jpg:</w:t>
      </w:r>
      <w:r w:rsidR="00754A12">
        <w:rPr>
          <w:szCs w:val="21"/>
          <w:lang w:val="de-DE"/>
        </w:rPr>
        <w:t xml:space="preserve"> Der Vorarlberger Hotelier Dietmar Nußbaumer schildert im Gespräch mit Michael Gleich, was gutes Gastgeben ausmacht.</w:t>
      </w:r>
      <w:r w:rsidR="00D07E62">
        <w:rPr>
          <w:szCs w:val="21"/>
          <w:lang w:val="de-DE"/>
        </w:rPr>
        <w:t xml:space="preserve"> (Copyright: Adolf Bereuter)</w:t>
      </w:r>
    </w:p>
    <w:p w14:paraId="7EA3B978" w14:textId="6A0F3E0E" w:rsidR="00474796" w:rsidRDefault="00474796" w:rsidP="00535F7C">
      <w:pPr>
        <w:pStyle w:val="Textkrper"/>
        <w:spacing w:after="0"/>
        <w:rPr>
          <w:szCs w:val="21"/>
          <w:lang w:val="de-DE"/>
        </w:rPr>
      </w:pPr>
    </w:p>
    <w:p w14:paraId="65CC9CE3" w14:textId="1BA7720A" w:rsidR="00474796" w:rsidRDefault="00474796" w:rsidP="00535F7C">
      <w:pPr>
        <w:pStyle w:val="Textkrper"/>
        <w:spacing w:after="0"/>
        <w:rPr>
          <w:szCs w:val="21"/>
          <w:lang w:val="de-DE"/>
        </w:rPr>
      </w:pPr>
      <w:r w:rsidRPr="003721C3">
        <w:rPr>
          <w:b/>
          <w:bCs/>
          <w:szCs w:val="21"/>
          <w:lang w:val="de-DE"/>
        </w:rPr>
        <w:t>Grenzenloses-Eventdesign-Podcast-Steffen-Ronft.jpg:</w:t>
      </w:r>
      <w:r w:rsidR="00754A12">
        <w:rPr>
          <w:szCs w:val="21"/>
          <w:lang w:val="de-DE"/>
        </w:rPr>
        <w:t xml:space="preserve"> </w:t>
      </w:r>
      <w:r w:rsidR="00754A12">
        <w:rPr>
          <w:szCs w:val="21"/>
          <w:lang w:eastAsia="en-US"/>
        </w:rPr>
        <w:t xml:space="preserve">Steffen </w:t>
      </w:r>
      <w:proofErr w:type="spellStart"/>
      <w:r w:rsidR="00754A12">
        <w:rPr>
          <w:szCs w:val="21"/>
          <w:lang w:eastAsia="en-US"/>
        </w:rPr>
        <w:t>Ronft</w:t>
      </w:r>
      <w:proofErr w:type="spellEnd"/>
      <w:r w:rsidR="00754A12">
        <w:rPr>
          <w:szCs w:val="21"/>
          <w:lang w:eastAsia="en-US"/>
        </w:rPr>
        <w:t xml:space="preserve"> – Autor der erfolgreichen Neuerscheinung  „Eventpsychologie“ – klärt im zweiten Podcast </w:t>
      </w:r>
      <w:r w:rsidR="00754A12" w:rsidRPr="00244BC8">
        <w:rPr>
          <w:szCs w:val="21"/>
          <w:lang w:eastAsia="en-US"/>
        </w:rPr>
        <w:t>über den schmalen Grat zwischen Lenkung und Manipulation</w:t>
      </w:r>
      <w:r w:rsidR="00754A12">
        <w:rPr>
          <w:szCs w:val="21"/>
          <w:lang w:eastAsia="en-US"/>
        </w:rPr>
        <w:t>.</w:t>
      </w:r>
      <w:r w:rsidR="00D07E62">
        <w:rPr>
          <w:szCs w:val="21"/>
          <w:lang w:eastAsia="en-US"/>
        </w:rPr>
        <w:t xml:space="preserve"> </w:t>
      </w:r>
      <w:r w:rsidR="00D07E62" w:rsidRPr="001E569A">
        <w:rPr>
          <w:szCs w:val="21"/>
          <w:lang w:eastAsia="en-US"/>
        </w:rPr>
        <w:t xml:space="preserve">(Copyright: </w:t>
      </w:r>
      <w:r w:rsidR="001E569A" w:rsidRPr="001E569A">
        <w:rPr>
          <w:szCs w:val="21"/>
          <w:lang w:eastAsia="en-US"/>
        </w:rPr>
        <w:t>Privat</w:t>
      </w:r>
      <w:r w:rsidR="00D07E62" w:rsidRPr="001E569A">
        <w:rPr>
          <w:szCs w:val="21"/>
          <w:lang w:eastAsia="en-US"/>
        </w:rPr>
        <w:t>)</w:t>
      </w:r>
    </w:p>
    <w:p w14:paraId="386101BC" w14:textId="768A4542" w:rsidR="00474796" w:rsidRDefault="00474796" w:rsidP="00535F7C">
      <w:pPr>
        <w:pStyle w:val="Textkrper"/>
        <w:spacing w:after="0"/>
        <w:rPr>
          <w:szCs w:val="21"/>
          <w:lang w:val="de-DE"/>
        </w:rPr>
      </w:pPr>
    </w:p>
    <w:p w14:paraId="318FED16" w14:textId="3CBBE841" w:rsidR="00474796" w:rsidRDefault="00474796" w:rsidP="00535F7C">
      <w:pPr>
        <w:pStyle w:val="Textkrper"/>
        <w:spacing w:after="0"/>
        <w:rPr>
          <w:szCs w:val="21"/>
          <w:lang w:val="de-DE"/>
        </w:rPr>
      </w:pPr>
      <w:r w:rsidRPr="003721C3">
        <w:rPr>
          <w:b/>
          <w:bCs/>
          <w:szCs w:val="21"/>
          <w:lang w:val="de-DE"/>
        </w:rPr>
        <w:t>Grenzenloses-Eventdesign-Podcast-Isabella-Natter-Spets.jpg</w:t>
      </w:r>
      <w:r w:rsidR="00754A12" w:rsidRPr="003721C3">
        <w:rPr>
          <w:b/>
          <w:bCs/>
          <w:szCs w:val="21"/>
          <w:lang w:val="de-DE"/>
        </w:rPr>
        <w:t>:</w:t>
      </w:r>
      <w:r w:rsidR="00754A12">
        <w:rPr>
          <w:szCs w:val="21"/>
          <w:lang w:val="de-DE"/>
        </w:rPr>
        <w:t xml:space="preserve"> Die Vorarlberger</w:t>
      </w:r>
      <w:r w:rsidR="00D07E62">
        <w:rPr>
          <w:szCs w:val="21"/>
          <w:lang w:val="de-DE"/>
        </w:rPr>
        <w:t xml:space="preserve"> Service-Design-Expertin</w:t>
      </w:r>
      <w:r w:rsidR="00754A12">
        <w:rPr>
          <w:szCs w:val="21"/>
          <w:lang w:val="de-DE"/>
        </w:rPr>
        <w:t xml:space="preserve"> Isabella Natter-</w:t>
      </w:r>
      <w:proofErr w:type="spellStart"/>
      <w:r w:rsidR="00754A12">
        <w:rPr>
          <w:szCs w:val="21"/>
          <w:lang w:val="de-DE"/>
        </w:rPr>
        <w:t>Spets</w:t>
      </w:r>
      <w:proofErr w:type="spellEnd"/>
      <w:r w:rsidR="00754A12">
        <w:rPr>
          <w:szCs w:val="21"/>
          <w:lang w:val="de-DE"/>
        </w:rPr>
        <w:t xml:space="preserve"> spricht </w:t>
      </w:r>
      <w:r w:rsidR="00754A12">
        <w:t>im Podcast über Ko-Kreation, gute Dialoge und authentisch erzählte Geschichten.</w:t>
      </w:r>
      <w:r w:rsidR="00D07E62">
        <w:t xml:space="preserve"> (Copyright: </w:t>
      </w:r>
      <w:r w:rsidR="001E569A">
        <w:t>Roswitha Schneider</w:t>
      </w:r>
      <w:r w:rsidR="00D07E62">
        <w:t>)</w:t>
      </w:r>
    </w:p>
    <w:p w14:paraId="46B82F58" w14:textId="7C70231C" w:rsidR="00474796" w:rsidRDefault="00474796" w:rsidP="00535F7C">
      <w:pPr>
        <w:pStyle w:val="Textkrper"/>
        <w:spacing w:after="0"/>
        <w:rPr>
          <w:szCs w:val="21"/>
          <w:lang w:val="de-DE"/>
        </w:rPr>
      </w:pPr>
    </w:p>
    <w:p w14:paraId="74FFE553" w14:textId="457F70A2" w:rsidR="001E6DA4" w:rsidRDefault="001E6DA4" w:rsidP="00535F7C">
      <w:pPr>
        <w:pStyle w:val="Textkrper"/>
        <w:spacing w:after="0"/>
        <w:rPr>
          <w:szCs w:val="21"/>
          <w:lang w:val="de-DE"/>
        </w:rPr>
      </w:pPr>
      <w:r w:rsidRPr="001E569A">
        <w:rPr>
          <w:b/>
          <w:bCs/>
          <w:szCs w:val="21"/>
          <w:lang w:val="de-DE"/>
        </w:rPr>
        <w:t>Grenzenloses-Eventdesign-Podcast-Frauke Nees.jpg</w:t>
      </w:r>
      <w:r w:rsidR="00754A12" w:rsidRPr="001E569A">
        <w:rPr>
          <w:b/>
          <w:bCs/>
          <w:szCs w:val="21"/>
          <w:lang w:val="de-DE"/>
        </w:rPr>
        <w:t>:</w:t>
      </w:r>
      <w:r w:rsidR="00754A12" w:rsidRPr="001E569A">
        <w:rPr>
          <w:szCs w:val="21"/>
          <w:lang w:val="de-DE"/>
        </w:rPr>
        <w:t xml:space="preserve"> Impro-Schauspielerin, Coach und Clownin Frauke Nees gibt im Podcast einen Einblick, wie wir Sicherheit im Umgang mit Unsicherheit finden.</w:t>
      </w:r>
      <w:r w:rsidR="00D07E62" w:rsidRPr="001E569A">
        <w:rPr>
          <w:szCs w:val="21"/>
          <w:lang w:val="de-DE"/>
        </w:rPr>
        <w:t xml:space="preserve"> (Copyright: </w:t>
      </w:r>
      <w:r w:rsidR="001E569A">
        <w:rPr>
          <w:szCs w:val="21"/>
          <w:lang w:val="de-DE"/>
        </w:rPr>
        <w:t>Mildred Klaus</w:t>
      </w:r>
      <w:r w:rsidR="00D07E62" w:rsidRPr="001E569A">
        <w:rPr>
          <w:szCs w:val="21"/>
          <w:lang w:val="de-DE"/>
        </w:rPr>
        <w:t>)</w:t>
      </w:r>
    </w:p>
    <w:p w14:paraId="61448D80" w14:textId="06F192E0" w:rsidR="001E6DA4" w:rsidRDefault="001E6DA4" w:rsidP="00535F7C">
      <w:pPr>
        <w:pStyle w:val="Textkrper"/>
        <w:spacing w:after="0"/>
        <w:rPr>
          <w:szCs w:val="21"/>
          <w:lang w:val="de-DE"/>
        </w:rPr>
      </w:pPr>
    </w:p>
    <w:p w14:paraId="7C9C53A5" w14:textId="00D3DDCC" w:rsidR="001E6DA4" w:rsidRDefault="001E6DA4" w:rsidP="00535F7C">
      <w:pPr>
        <w:pStyle w:val="Textkrper"/>
        <w:spacing w:after="0"/>
        <w:rPr>
          <w:szCs w:val="21"/>
          <w:lang w:val="de-DE"/>
        </w:rPr>
      </w:pPr>
      <w:r w:rsidRPr="003721C3">
        <w:rPr>
          <w:b/>
          <w:bCs/>
          <w:szCs w:val="21"/>
          <w:lang w:val="de-DE"/>
        </w:rPr>
        <w:t>Grenzenloses-Eventdesign-Podcast-Michael-Gleich.jpg</w:t>
      </w:r>
      <w:r w:rsidR="00754A12" w:rsidRPr="003721C3">
        <w:rPr>
          <w:b/>
          <w:bCs/>
          <w:szCs w:val="21"/>
          <w:lang w:val="de-DE"/>
        </w:rPr>
        <w:t>:</w:t>
      </w:r>
      <w:r w:rsidR="00754A12">
        <w:rPr>
          <w:szCs w:val="21"/>
          <w:lang w:val="de-DE"/>
        </w:rPr>
        <w:t xml:space="preserve"> Kurator und Moderator der Initiative „Grenzenloses Eventdesign“ führt die Interviews für die Podcast-Reihe.</w:t>
      </w:r>
      <w:r w:rsidR="00E94C33">
        <w:rPr>
          <w:szCs w:val="21"/>
          <w:lang w:val="de-DE"/>
        </w:rPr>
        <w:t xml:space="preserve"> (Copyright: </w:t>
      </w:r>
      <w:r w:rsidR="00E94C33" w:rsidRPr="00E94C33">
        <w:rPr>
          <w:szCs w:val="21"/>
          <w:lang w:val="de-DE"/>
        </w:rPr>
        <w:t>Eric Vazzoler/Zeitenspiegel</w:t>
      </w:r>
      <w:r w:rsidR="00E94C33">
        <w:rPr>
          <w:szCs w:val="21"/>
          <w:lang w:val="de-DE"/>
        </w:rPr>
        <w:t>)</w:t>
      </w:r>
    </w:p>
    <w:p w14:paraId="3B05E131" w14:textId="77777777" w:rsidR="001E6DA4" w:rsidRDefault="001E6DA4" w:rsidP="00535F7C">
      <w:pPr>
        <w:pStyle w:val="Textkrper"/>
        <w:spacing w:after="0"/>
        <w:rPr>
          <w:szCs w:val="21"/>
          <w:lang w:val="de-DE"/>
        </w:rPr>
      </w:pPr>
    </w:p>
    <w:p w14:paraId="2DA4EB57" w14:textId="69A919AC" w:rsidR="00474796" w:rsidRDefault="00474796" w:rsidP="00535F7C">
      <w:pPr>
        <w:pStyle w:val="Textkrper"/>
        <w:spacing w:after="0"/>
        <w:rPr>
          <w:szCs w:val="21"/>
          <w:lang w:val="de-DE"/>
        </w:rPr>
      </w:pPr>
      <w:r w:rsidRPr="003721C3">
        <w:rPr>
          <w:b/>
          <w:bCs/>
          <w:szCs w:val="21"/>
          <w:lang w:val="de-DE"/>
        </w:rPr>
        <w:t>Grenzenloses-Eventdesign-Podcast-Vorarlberger-Convention-Forum.jpg:</w:t>
      </w:r>
      <w:r w:rsidR="00754A12">
        <w:rPr>
          <w:szCs w:val="21"/>
          <w:lang w:val="de-DE"/>
        </w:rPr>
        <w:t xml:space="preserve"> Die Podcast-Reihe </w:t>
      </w:r>
      <w:r w:rsidR="00754A12" w:rsidRPr="00754A12">
        <w:rPr>
          <w:szCs w:val="21"/>
          <w:lang w:val="de-DE"/>
        </w:rPr>
        <w:t>„Grenzenloses Eventdesign – Gespräche über gute Veranstaltungskultur“</w:t>
      </w:r>
      <w:r w:rsidR="00754A12">
        <w:rPr>
          <w:szCs w:val="21"/>
          <w:lang w:val="de-DE"/>
        </w:rPr>
        <w:t xml:space="preserve"> vermittelt aus unterschiedlichen Blickwinkeln, wie Veranstaltungen gelingen.</w:t>
      </w:r>
      <w:r w:rsidR="00E94C33">
        <w:rPr>
          <w:szCs w:val="21"/>
          <w:lang w:val="de-DE"/>
        </w:rPr>
        <w:t xml:space="preserve"> </w:t>
      </w:r>
      <w:r w:rsidR="00E94C33" w:rsidRPr="001E569A">
        <w:rPr>
          <w:szCs w:val="21"/>
          <w:lang w:val="de-DE"/>
        </w:rPr>
        <w:t>(Copyright:</w:t>
      </w:r>
      <w:r w:rsidR="001E569A" w:rsidRPr="001E569A">
        <w:rPr>
          <w:szCs w:val="21"/>
          <w:lang w:val="de-DE"/>
        </w:rPr>
        <w:t xml:space="preserve"> Convention Partner Vorarlberg/Roswitha Schneider</w:t>
      </w:r>
      <w:r w:rsidR="00E94C33" w:rsidRPr="001E569A">
        <w:rPr>
          <w:szCs w:val="21"/>
          <w:lang w:val="de-DE"/>
        </w:rPr>
        <w:t>)</w:t>
      </w:r>
    </w:p>
    <w:p w14:paraId="0D8653A8" w14:textId="754419A3" w:rsidR="00474796" w:rsidRDefault="00474796" w:rsidP="00535F7C">
      <w:pPr>
        <w:pStyle w:val="Textkrper"/>
        <w:spacing w:after="0"/>
        <w:rPr>
          <w:szCs w:val="21"/>
          <w:lang w:val="de-DE"/>
        </w:rPr>
      </w:pPr>
    </w:p>
    <w:p w14:paraId="30396715" w14:textId="0B87B52E" w:rsidR="00474796" w:rsidRDefault="00474796" w:rsidP="00474796">
      <w:pPr>
        <w:pStyle w:val="Textkrper"/>
        <w:spacing w:after="0"/>
        <w:rPr>
          <w:szCs w:val="21"/>
        </w:rPr>
      </w:pPr>
      <w:r w:rsidRPr="003721C3">
        <w:rPr>
          <w:b/>
          <w:bCs/>
          <w:szCs w:val="21"/>
        </w:rPr>
        <w:t>Grenzenloses-Eventdesign-Austausch.jpg:</w:t>
      </w:r>
      <w:r w:rsidR="00754A12" w:rsidRPr="003721C3">
        <w:rPr>
          <w:b/>
          <w:bCs/>
          <w:szCs w:val="21"/>
        </w:rPr>
        <w:t xml:space="preserve"> Guter Austausch, echte Teilhabe:</w:t>
      </w:r>
      <w:r w:rsidR="00754A12">
        <w:rPr>
          <w:szCs w:val="21"/>
        </w:rPr>
        <w:t xml:space="preserve"> Wie das funktionieren kann, vermittelt die </w:t>
      </w:r>
      <w:r w:rsidR="00754A12">
        <w:rPr>
          <w:szCs w:val="21"/>
          <w:lang w:val="de-DE"/>
        </w:rPr>
        <w:t xml:space="preserve">Podcast-Reihe </w:t>
      </w:r>
      <w:r w:rsidR="00754A12" w:rsidRPr="00754A12">
        <w:rPr>
          <w:szCs w:val="21"/>
          <w:lang w:val="de-DE"/>
        </w:rPr>
        <w:t>„Grenzenloses Eventdesign – Gespräche über gute Veranstaltungskultur“</w:t>
      </w:r>
      <w:r w:rsidR="003721C3">
        <w:rPr>
          <w:szCs w:val="21"/>
          <w:lang w:val="de-DE"/>
        </w:rPr>
        <w:t>.</w:t>
      </w:r>
      <w:r w:rsidR="00D07E62">
        <w:rPr>
          <w:szCs w:val="21"/>
          <w:lang w:val="de-DE"/>
        </w:rPr>
        <w:t xml:space="preserve"> (Copyright: Thomas Loris)</w:t>
      </w:r>
    </w:p>
    <w:p w14:paraId="25346380" w14:textId="77777777" w:rsidR="00474796" w:rsidRDefault="00474796" w:rsidP="00474796">
      <w:pPr>
        <w:pStyle w:val="Textkrper"/>
        <w:spacing w:after="0"/>
        <w:rPr>
          <w:szCs w:val="21"/>
        </w:rPr>
      </w:pPr>
    </w:p>
    <w:p w14:paraId="7EA76088" w14:textId="77777777" w:rsidR="00474796" w:rsidRPr="003721C3" w:rsidRDefault="00474796" w:rsidP="00535F7C">
      <w:pPr>
        <w:pStyle w:val="Textkrper"/>
        <w:spacing w:after="0"/>
        <w:rPr>
          <w:szCs w:val="21"/>
          <w:lang w:val="de-DE"/>
        </w:rPr>
      </w:pPr>
    </w:p>
    <w:p w14:paraId="7DF33449" w14:textId="77777777" w:rsidR="00FD06D9" w:rsidRPr="003721C3" w:rsidRDefault="00FD06D9" w:rsidP="00535F7C">
      <w:pPr>
        <w:pStyle w:val="Textkrper"/>
        <w:spacing w:after="0"/>
        <w:rPr>
          <w:szCs w:val="21"/>
          <w:lang w:val="de-DE"/>
        </w:rPr>
      </w:pPr>
    </w:p>
    <w:p w14:paraId="753CC3FF" w14:textId="3E2D9F70" w:rsidR="0035329C" w:rsidRPr="004C429B" w:rsidRDefault="0037623D" w:rsidP="00535F7C">
      <w:pPr>
        <w:pStyle w:val="Textkrper"/>
        <w:spacing w:after="0"/>
        <w:rPr>
          <w:szCs w:val="21"/>
        </w:rPr>
      </w:pPr>
      <w:r>
        <w:rPr>
          <w:szCs w:val="21"/>
        </w:rPr>
        <w:t xml:space="preserve">Alle Fotos: </w:t>
      </w:r>
      <w:r w:rsidR="0035329C" w:rsidRPr="004C429B">
        <w:rPr>
          <w:szCs w:val="21"/>
        </w:rPr>
        <w:t xml:space="preserve">Abdruck </w:t>
      </w:r>
      <w:r w:rsidR="00474796">
        <w:rPr>
          <w:szCs w:val="21"/>
        </w:rPr>
        <w:t xml:space="preserve">in Zusammenhang mit den Podcasts </w:t>
      </w:r>
      <w:r w:rsidR="00474796" w:rsidRPr="00474796">
        <w:rPr>
          <w:szCs w:val="21"/>
        </w:rPr>
        <w:t>„Grenzenloses Eventdesign – Gespräche über gute Veranstaltungskultur“</w:t>
      </w:r>
      <w:r w:rsidR="00474796">
        <w:rPr>
          <w:szCs w:val="21"/>
        </w:rPr>
        <w:t xml:space="preserve"> von Convention Partner Vorarlberg </w:t>
      </w:r>
      <w:r w:rsidR="0035329C" w:rsidRPr="004C429B">
        <w:rPr>
          <w:szCs w:val="21"/>
        </w:rPr>
        <w:t>honorarfrei</w:t>
      </w:r>
      <w:r w:rsidR="00FB687D">
        <w:rPr>
          <w:szCs w:val="21"/>
        </w:rPr>
        <w:t xml:space="preserve">, </w:t>
      </w:r>
      <w:r w:rsidR="0035329C" w:rsidRPr="004C429B">
        <w:rPr>
          <w:szCs w:val="21"/>
        </w:rPr>
        <w:t>Angabe des Bildnachweises ist Voraussetzung.</w:t>
      </w:r>
      <w:r w:rsidR="00491409">
        <w:rPr>
          <w:szCs w:val="21"/>
        </w:rPr>
        <w:t xml:space="preserve"> </w:t>
      </w:r>
    </w:p>
    <w:p w14:paraId="3737F50A" w14:textId="6E77684F" w:rsidR="0035329C" w:rsidRDefault="0035329C" w:rsidP="0035329C">
      <w:pPr>
        <w:pStyle w:val="Textkrper"/>
        <w:spacing w:after="0"/>
        <w:rPr>
          <w:szCs w:val="21"/>
        </w:rPr>
      </w:pPr>
    </w:p>
    <w:p w14:paraId="78C04D95" w14:textId="4EF08FFE" w:rsidR="0035329C" w:rsidRDefault="0035329C" w:rsidP="0035329C">
      <w:pPr>
        <w:pStyle w:val="Textkrper"/>
        <w:spacing w:after="0"/>
        <w:rPr>
          <w:szCs w:val="21"/>
        </w:rPr>
      </w:pPr>
    </w:p>
    <w:p w14:paraId="7DD0DDB5" w14:textId="77777777" w:rsidR="008E2093" w:rsidRPr="004C429B" w:rsidRDefault="008E2093" w:rsidP="0035329C">
      <w:pPr>
        <w:pStyle w:val="Textkrper"/>
        <w:spacing w:after="0"/>
        <w:rPr>
          <w:szCs w:val="21"/>
        </w:rPr>
      </w:pPr>
    </w:p>
    <w:p w14:paraId="046D3BE0" w14:textId="77777777" w:rsidR="0035329C" w:rsidRPr="004C429B" w:rsidRDefault="0035329C" w:rsidP="0035329C">
      <w:pPr>
        <w:pStyle w:val="Textkrper"/>
        <w:spacing w:after="0"/>
        <w:rPr>
          <w:b/>
          <w:szCs w:val="21"/>
          <w:lang w:val="de-DE"/>
        </w:rPr>
      </w:pPr>
      <w:r w:rsidRPr="004C429B">
        <w:rPr>
          <w:b/>
          <w:szCs w:val="21"/>
          <w:lang w:val="de-DE"/>
        </w:rPr>
        <w:t>Rückfragehinweis für die Redaktionen:</w:t>
      </w:r>
    </w:p>
    <w:p w14:paraId="6D9EC5D5" w14:textId="573DD501" w:rsidR="0035329C" w:rsidRDefault="00BC5001" w:rsidP="0035329C">
      <w:pPr>
        <w:pStyle w:val="Textkrper"/>
        <w:spacing w:after="0"/>
        <w:rPr>
          <w:szCs w:val="21"/>
          <w:lang w:val="de-DE"/>
        </w:rPr>
      </w:pPr>
      <w:r>
        <w:rPr>
          <w:szCs w:val="21"/>
          <w:lang w:val="de-DE"/>
        </w:rPr>
        <w:t>Convention Partner Vorarlberg</w:t>
      </w:r>
      <w:r w:rsidR="0035329C" w:rsidRPr="004C429B">
        <w:rPr>
          <w:szCs w:val="21"/>
        </w:rPr>
        <w:t>,</w:t>
      </w:r>
      <w:r w:rsidR="008E2093">
        <w:rPr>
          <w:szCs w:val="21"/>
        </w:rPr>
        <w:t xml:space="preserve"> Katja Seeberger,</w:t>
      </w:r>
      <w:r w:rsidR="0035329C" w:rsidRPr="004C429B">
        <w:rPr>
          <w:szCs w:val="21"/>
        </w:rPr>
        <w:t xml:space="preserve"> </w:t>
      </w:r>
      <w:r w:rsidR="0035329C" w:rsidRPr="004C429B">
        <w:rPr>
          <w:szCs w:val="21"/>
          <w:lang w:val="de-DE"/>
        </w:rPr>
        <w:t>Telefon</w:t>
      </w:r>
      <w:r w:rsidR="0035329C" w:rsidRPr="004C429B">
        <w:rPr>
          <w:szCs w:val="21"/>
        </w:rPr>
        <w:t xml:space="preserve"> 00</w:t>
      </w:r>
      <w:r w:rsidR="0035329C" w:rsidRPr="004C429B">
        <w:rPr>
          <w:szCs w:val="21"/>
          <w:lang w:val="de-DE"/>
        </w:rPr>
        <w:t>43/</w:t>
      </w:r>
      <w:r w:rsidR="007076AC">
        <w:rPr>
          <w:lang w:val="de-DE"/>
        </w:rPr>
        <w:t>5574/</w:t>
      </w:r>
      <w:r w:rsidR="007076AC" w:rsidRPr="007076AC">
        <w:rPr>
          <w:szCs w:val="21"/>
        </w:rPr>
        <w:t>43443-</w:t>
      </w:r>
      <w:r w:rsidR="008E2093">
        <w:rPr>
          <w:szCs w:val="21"/>
        </w:rPr>
        <w:t>28</w:t>
      </w:r>
      <w:r w:rsidR="0035329C" w:rsidRPr="004C429B">
        <w:rPr>
          <w:szCs w:val="21"/>
          <w:lang w:val="de-DE"/>
        </w:rPr>
        <w:t>,</w:t>
      </w:r>
      <w:r w:rsidR="0035329C" w:rsidRPr="004C429B">
        <w:rPr>
          <w:szCs w:val="21"/>
        </w:rPr>
        <w:t xml:space="preserve"> </w:t>
      </w:r>
      <w:r w:rsidR="0035329C" w:rsidRPr="004C429B">
        <w:rPr>
          <w:szCs w:val="21"/>
          <w:lang w:val="de-DE"/>
        </w:rPr>
        <w:t>Mail</w:t>
      </w:r>
      <w:r w:rsidR="0035329C">
        <w:rPr>
          <w:szCs w:val="21"/>
          <w:lang w:val="de-DE"/>
        </w:rPr>
        <w:t xml:space="preserve"> </w:t>
      </w:r>
      <w:hyperlink r:id="rId13" w:history="1">
        <w:r w:rsidR="008E2093" w:rsidRPr="00414528">
          <w:rPr>
            <w:rStyle w:val="Hyperlink"/>
          </w:rPr>
          <w:t>katja.seeberger@convention.cc</w:t>
        </w:r>
      </w:hyperlink>
      <w:r w:rsidR="008E2093">
        <w:t xml:space="preserve"> </w:t>
      </w:r>
    </w:p>
    <w:p w14:paraId="5422E877" w14:textId="480C263D" w:rsidR="003F3E69" w:rsidRPr="00575523" w:rsidRDefault="0035329C" w:rsidP="006D1EA0">
      <w:pPr>
        <w:pStyle w:val="Textkrper"/>
        <w:spacing w:after="0"/>
        <w:rPr>
          <w:szCs w:val="21"/>
        </w:rPr>
      </w:pPr>
      <w:r w:rsidRPr="004C429B">
        <w:rPr>
          <w:szCs w:val="21"/>
          <w:lang w:val="de-DE"/>
        </w:rPr>
        <w:t>Pzwei.</w:t>
      </w:r>
      <w:r w:rsidRPr="004C429B">
        <w:rPr>
          <w:szCs w:val="21"/>
        </w:rPr>
        <w:t xml:space="preserve"> </w:t>
      </w:r>
      <w:r w:rsidRPr="004C429B">
        <w:rPr>
          <w:szCs w:val="21"/>
          <w:lang w:val="de-DE"/>
        </w:rPr>
        <w:t>Pressearbeit,</w:t>
      </w:r>
      <w:r w:rsidRPr="004C429B">
        <w:rPr>
          <w:szCs w:val="21"/>
        </w:rPr>
        <w:t xml:space="preserve"> </w:t>
      </w:r>
      <w:r w:rsidR="00BC38BD">
        <w:rPr>
          <w:szCs w:val="21"/>
        </w:rPr>
        <w:t>Daniela Kaulfus</w:t>
      </w:r>
      <w:r w:rsidRPr="004C429B">
        <w:rPr>
          <w:szCs w:val="21"/>
          <w:lang w:val="de-DE"/>
        </w:rPr>
        <w:t>,</w:t>
      </w:r>
      <w:r w:rsidRPr="004C429B">
        <w:rPr>
          <w:szCs w:val="21"/>
        </w:rPr>
        <w:t xml:space="preserve"> </w:t>
      </w:r>
      <w:r w:rsidRPr="004C429B">
        <w:rPr>
          <w:szCs w:val="21"/>
          <w:lang w:val="de-DE"/>
        </w:rPr>
        <w:t>Telefon</w:t>
      </w:r>
      <w:r w:rsidRPr="004C429B">
        <w:rPr>
          <w:szCs w:val="21"/>
        </w:rPr>
        <w:t xml:space="preserve"> 00</w:t>
      </w:r>
      <w:r w:rsidRPr="004C429B">
        <w:rPr>
          <w:szCs w:val="21"/>
          <w:lang w:val="de-DE"/>
        </w:rPr>
        <w:t>43/</w:t>
      </w:r>
      <w:r w:rsidR="00417514">
        <w:rPr>
          <w:szCs w:val="21"/>
          <w:lang w:val="de-DE"/>
        </w:rPr>
        <w:t>699/19259195</w:t>
      </w:r>
      <w:r w:rsidRPr="004C429B">
        <w:rPr>
          <w:szCs w:val="21"/>
          <w:lang w:val="de-DE"/>
        </w:rPr>
        <w:t>,</w:t>
      </w:r>
      <w:r w:rsidRPr="004C429B">
        <w:rPr>
          <w:szCs w:val="21"/>
        </w:rPr>
        <w:t xml:space="preserve"> </w:t>
      </w:r>
      <w:r w:rsidRPr="004C429B">
        <w:rPr>
          <w:szCs w:val="21"/>
          <w:lang w:val="de-DE"/>
        </w:rPr>
        <w:t>Mail</w:t>
      </w:r>
      <w:r w:rsidR="00BC38BD">
        <w:rPr>
          <w:szCs w:val="21"/>
        </w:rPr>
        <w:t xml:space="preserve"> </w:t>
      </w:r>
      <w:hyperlink r:id="rId14" w:history="1">
        <w:r w:rsidR="00BC38BD" w:rsidRPr="00F73F8B">
          <w:rPr>
            <w:rStyle w:val="Hyperlink"/>
            <w:szCs w:val="21"/>
          </w:rPr>
          <w:t>daniela.kaulfus@pzwei.at</w:t>
        </w:r>
      </w:hyperlink>
      <w:r w:rsidR="00BC38BD">
        <w:rPr>
          <w:szCs w:val="21"/>
        </w:rPr>
        <w:t xml:space="preserve"> </w:t>
      </w:r>
    </w:p>
    <w:sectPr w:rsidR="003F3E69" w:rsidRPr="00575523"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3CDDA" w14:textId="77777777" w:rsidR="006E698B" w:rsidRDefault="006E698B" w:rsidP="00ED04B8">
      <w:pPr>
        <w:spacing w:line="240" w:lineRule="auto"/>
      </w:pPr>
      <w:r>
        <w:separator/>
      </w:r>
    </w:p>
  </w:endnote>
  <w:endnote w:type="continuationSeparator" w:id="0">
    <w:p w14:paraId="651CD8D5" w14:textId="77777777" w:rsidR="006E698B" w:rsidRDefault="006E698B" w:rsidP="00ED04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C6713" w14:textId="5C293D8C" w:rsidR="00D82EF0" w:rsidRDefault="00D82EF0">
    <w:pPr>
      <w:pStyle w:val="Fuzeile"/>
      <w:jc w:val="right"/>
    </w:pPr>
  </w:p>
  <w:p w14:paraId="15C3EC83" w14:textId="77777777" w:rsidR="00D82EF0" w:rsidRDefault="00D82E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1B1C8" w14:textId="77777777" w:rsidR="006E698B" w:rsidRDefault="006E698B" w:rsidP="00ED04B8">
      <w:pPr>
        <w:spacing w:line="240" w:lineRule="auto"/>
      </w:pPr>
      <w:r>
        <w:separator/>
      </w:r>
    </w:p>
  </w:footnote>
  <w:footnote w:type="continuationSeparator" w:id="0">
    <w:p w14:paraId="7FA034A8" w14:textId="77777777" w:rsidR="006E698B" w:rsidRDefault="006E698B" w:rsidP="00ED04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951D0"/>
    <w:multiLevelType w:val="hybridMultilevel"/>
    <w:tmpl w:val="BBB8F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97C10"/>
    <w:multiLevelType w:val="hybridMultilevel"/>
    <w:tmpl w:val="6122BA00"/>
    <w:lvl w:ilvl="0" w:tplc="8CF8A07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E7B61"/>
    <w:multiLevelType w:val="hybridMultilevel"/>
    <w:tmpl w:val="F45059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E4C04"/>
    <w:multiLevelType w:val="hybridMultilevel"/>
    <w:tmpl w:val="E4424E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E8"/>
    <w:rsid w:val="000169E7"/>
    <w:rsid w:val="000204BD"/>
    <w:rsid w:val="000216D8"/>
    <w:rsid w:val="00030B84"/>
    <w:rsid w:val="00041AD2"/>
    <w:rsid w:val="00044F48"/>
    <w:rsid w:val="00070EE4"/>
    <w:rsid w:val="00074002"/>
    <w:rsid w:val="00083139"/>
    <w:rsid w:val="0009440A"/>
    <w:rsid w:val="000954C9"/>
    <w:rsid w:val="000A2E8D"/>
    <w:rsid w:val="000A4BD5"/>
    <w:rsid w:val="000A67B5"/>
    <w:rsid w:val="000B3E12"/>
    <w:rsid w:val="000C3B1B"/>
    <w:rsid w:val="000D436E"/>
    <w:rsid w:val="000E5DDA"/>
    <w:rsid w:val="000E6A62"/>
    <w:rsid w:val="000F45C8"/>
    <w:rsid w:val="0010020D"/>
    <w:rsid w:val="0010060C"/>
    <w:rsid w:val="0010122C"/>
    <w:rsid w:val="00115936"/>
    <w:rsid w:val="00116B2D"/>
    <w:rsid w:val="00121CAA"/>
    <w:rsid w:val="00141484"/>
    <w:rsid w:val="00142461"/>
    <w:rsid w:val="001522A2"/>
    <w:rsid w:val="001659C3"/>
    <w:rsid w:val="00171C9B"/>
    <w:rsid w:val="001741AB"/>
    <w:rsid w:val="00175337"/>
    <w:rsid w:val="00194084"/>
    <w:rsid w:val="00195332"/>
    <w:rsid w:val="001A3250"/>
    <w:rsid w:val="001A3FC4"/>
    <w:rsid w:val="001B0860"/>
    <w:rsid w:val="001B3DD6"/>
    <w:rsid w:val="001E569A"/>
    <w:rsid w:val="001E6DA4"/>
    <w:rsid w:val="0020761A"/>
    <w:rsid w:val="00207E7B"/>
    <w:rsid w:val="00211069"/>
    <w:rsid w:val="002115C1"/>
    <w:rsid w:val="00213DF3"/>
    <w:rsid w:val="00216C51"/>
    <w:rsid w:val="00221FB4"/>
    <w:rsid w:val="002236C3"/>
    <w:rsid w:val="00225058"/>
    <w:rsid w:val="002260AA"/>
    <w:rsid w:val="00244BC8"/>
    <w:rsid w:val="00245874"/>
    <w:rsid w:val="00261AE1"/>
    <w:rsid w:val="002631CB"/>
    <w:rsid w:val="002633EF"/>
    <w:rsid w:val="0026405F"/>
    <w:rsid w:val="002658A9"/>
    <w:rsid w:val="00272636"/>
    <w:rsid w:val="00291878"/>
    <w:rsid w:val="00291FD3"/>
    <w:rsid w:val="002954EF"/>
    <w:rsid w:val="0029594B"/>
    <w:rsid w:val="002B521B"/>
    <w:rsid w:val="002C275E"/>
    <w:rsid w:val="002C4552"/>
    <w:rsid w:val="002D2100"/>
    <w:rsid w:val="002F3936"/>
    <w:rsid w:val="002F7DDC"/>
    <w:rsid w:val="003313CB"/>
    <w:rsid w:val="0035329C"/>
    <w:rsid w:val="00363AD8"/>
    <w:rsid w:val="00363B7C"/>
    <w:rsid w:val="003721C3"/>
    <w:rsid w:val="0037623D"/>
    <w:rsid w:val="00376D7D"/>
    <w:rsid w:val="003845F5"/>
    <w:rsid w:val="0038679A"/>
    <w:rsid w:val="00390B42"/>
    <w:rsid w:val="00392BA4"/>
    <w:rsid w:val="003955BE"/>
    <w:rsid w:val="003D159F"/>
    <w:rsid w:val="003D1E73"/>
    <w:rsid w:val="003D23A0"/>
    <w:rsid w:val="003F0D29"/>
    <w:rsid w:val="003F3E69"/>
    <w:rsid w:val="003F6891"/>
    <w:rsid w:val="00400AFA"/>
    <w:rsid w:val="00417514"/>
    <w:rsid w:val="0042124F"/>
    <w:rsid w:val="00422AAA"/>
    <w:rsid w:val="00423748"/>
    <w:rsid w:val="004461C1"/>
    <w:rsid w:val="00455BD0"/>
    <w:rsid w:val="00456F4E"/>
    <w:rsid w:val="00474796"/>
    <w:rsid w:val="004768DC"/>
    <w:rsid w:val="00481E12"/>
    <w:rsid w:val="004820A7"/>
    <w:rsid w:val="004864CA"/>
    <w:rsid w:val="004873F4"/>
    <w:rsid w:val="00490D48"/>
    <w:rsid w:val="00491409"/>
    <w:rsid w:val="00492ACE"/>
    <w:rsid w:val="004949F7"/>
    <w:rsid w:val="00496BF0"/>
    <w:rsid w:val="004A0999"/>
    <w:rsid w:val="004A7B53"/>
    <w:rsid w:val="004B5CA4"/>
    <w:rsid w:val="004D3810"/>
    <w:rsid w:val="004F0D19"/>
    <w:rsid w:val="004F6989"/>
    <w:rsid w:val="00525945"/>
    <w:rsid w:val="00525D70"/>
    <w:rsid w:val="00535F7C"/>
    <w:rsid w:val="005460D6"/>
    <w:rsid w:val="0055441F"/>
    <w:rsid w:val="0056196B"/>
    <w:rsid w:val="00572AF3"/>
    <w:rsid w:val="00575523"/>
    <w:rsid w:val="00576B2E"/>
    <w:rsid w:val="00581442"/>
    <w:rsid w:val="00592019"/>
    <w:rsid w:val="005B25F6"/>
    <w:rsid w:val="005B7D23"/>
    <w:rsid w:val="005C5055"/>
    <w:rsid w:val="005D16B3"/>
    <w:rsid w:val="005D6E7E"/>
    <w:rsid w:val="005D7704"/>
    <w:rsid w:val="005E148A"/>
    <w:rsid w:val="005F7EB1"/>
    <w:rsid w:val="006009C0"/>
    <w:rsid w:val="00604808"/>
    <w:rsid w:val="006070E3"/>
    <w:rsid w:val="00636756"/>
    <w:rsid w:val="0064303D"/>
    <w:rsid w:val="006510EB"/>
    <w:rsid w:val="00654524"/>
    <w:rsid w:val="006776BC"/>
    <w:rsid w:val="006800AF"/>
    <w:rsid w:val="0069133D"/>
    <w:rsid w:val="006952B4"/>
    <w:rsid w:val="006A19F8"/>
    <w:rsid w:val="006B4488"/>
    <w:rsid w:val="006C0EE7"/>
    <w:rsid w:val="006C604D"/>
    <w:rsid w:val="006D1EA0"/>
    <w:rsid w:val="006D4B5C"/>
    <w:rsid w:val="006D50C6"/>
    <w:rsid w:val="006E21FB"/>
    <w:rsid w:val="006E3C31"/>
    <w:rsid w:val="006E698B"/>
    <w:rsid w:val="006F1730"/>
    <w:rsid w:val="00704887"/>
    <w:rsid w:val="007076AC"/>
    <w:rsid w:val="00714DBC"/>
    <w:rsid w:val="007175BF"/>
    <w:rsid w:val="007218AD"/>
    <w:rsid w:val="00737BE8"/>
    <w:rsid w:val="007417B5"/>
    <w:rsid w:val="00747E2F"/>
    <w:rsid w:val="0075069F"/>
    <w:rsid w:val="00752686"/>
    <w:rsid w:val="00752E7A"/>
    <w:rsid w:val="00754A12"/>
    <w:rsid w:val="00780C34"/>
    <w:rsid w:val="00782BA3"/>
    <w:rsid w:val="00783A08"/>
    <w:rsid w:val="00784D52"/>
    <w:rsid w:val="007859A4"/>
    <w:rsid w:val="007A1EE1"/>
    <w:rsid w:val="007B4EEA"/>
    <w:rsid w:val="007D00D7"/>
    <w:rsid w:val="007D5B79"/>
    <w:rsid w:val="007F11BA"/>
    <w:rsid w:val="008009E8"/>
    <w:rsid w:val="00805C9C"/>
    <w:rsid w:val="00810E30"/>
    <w:rsid w:val="00822D0E"/>
    <w:rsid w:val="00824329"/>
    <w:rsid w:val="0083745B"/>
    <w:rsid w:val="00840DA6"/>
    <w:rsid w:val="008418A8"/>
    <w:rsid w:val="00842157"/>
    <w:rsid w:val="0084238C"/>
    <w:rsid w:val="008730F4"/>
    <w:rsid w:val="00885ED4"/>
    <w:rsid w:val="00894267"/>
    <w:rsid w:val="008A65B3"/>
    <w:rsid w:val="008D1631"/>
    <w:rsid w:val="008E0657"/>
    <w:rsid w:val="008E2093"/>
    <w:rsid w:val="008E2682"/>
    <w:rsid w:val="008F1A9C"/>
    <w:rsid w:val="008F33C4"/>
    <w:rsid w:val="00904648"/>
    <w:rsid w:val="0091210D"/>
    <w:rsid w:val="009174E5"/>
    <w:rsid w:val="00935F55"/>
    <w:rsid w:val="00945BA5"/>
    <w:rsid w:val="009556C5"/>
    <w:rsid w:val="00963126"/>
    <w:rsid w:val="00973F9A"/>
    <w:rsid w:val="00976375"/>
    <w:rsid w:val="009772BB"/>
    <w:rsid w:val="00983781"/>
    <w:rsid w:val="009A708F"/>
    <w:rsid w:val="009A79BA"/>
    <w:rsid w:val="009C6A1B"/>
    <w:rsid w:val="009D7007"/>
    <w:rsid w:val="009E1DCD"/>
    <w:rsid w:val="009E5CBD"/>
    <w:rsid w:val="009E76A3"/>
    <w:rsid w:val="009F280E"/>
    <w:rsid w:val="00A041B7"/>
    <w:rsid w:val="00A1349E"/>
    <w:rsid w:val="00A144D2"/>
    <w:rsid w:val="00A14C1C"/>
    <w:rsid w:val="00A1695C"/>
    <w:rsid w:val="00A23F59"/>
    <w:rsid w:val="00A318B9"/>
    <w:rsid w:val="00A33F30"/>
    <w:rsid w:val="00A341A1"/>
    <w:rsid w:val="00A53C35"/>
    <w:rsid w:val="00A561B3"/>
    <w:rsid w:val="00A56EC5"/>
    <w:rsid w:val="00AC4457"/>
    <w:rsid w:val="00AD3D48"/>
    <w:rsid w:val="00AE2D63"/>
    <w:rsid w:val="00AE3DA4"/>
    <w:rsid w:val="00AE66DD"/>
    <w:rsid w:val="00AF0070"/>
    <w:rsid w:val="00B06E74"/>
    <w:rsid w:val="00B06F78"/>
    <w:rsid w:val="00B14049"/>
    <w:rsid w:val="00B14345"/>
    <w:rsid w:val="00B216BD"/>
    <w:rsid w:val="00B36FF5"/>
    <w:rsid w:val="00B43235"/>
    <w:rsid w:val="00B55BD8"/>
    <w:rsid w:val="00B720D3"/>
    <w:rsid w:val="00B73129"/>
    <w:rsid w:val="00B85A07"/>
    <w:rsid w:val="00B871E6"/>
    <w:rsid w:val="00B9241B"/>
    <w:rsid w:val="00BA0798"/>
    <w:rsid w:val="00BA6CC5"/>
    <w:rsid w:val="00BA6F0C"/>
    <w:rsid w:val="00BC38BD"/>
    <w:rsid w:val="00BC5001"/>
    <w:rsid w:val="00BC5BE3"/>
    <w:rsid w:val="00BD79FD"/>
    <w:rsid w:val="00C06C93"/>
    <w:rsid w:val="00C13126"/>
    <w:rsid w:val="00C244F0"/>
    <w:rsid w:val="00C25454"/>
    <w:rsid w:val="00C266C7"/>
    <w:rsid w:val="00C31389"/>
    <w:rsid w:val="00C40290"/>
    <w:rsid w:val="00C41398"/>
    <w:rsid w:val="00C44A9C"/>
    <w:rsid w:val="00C473C1"/>
    <w:rsid w:val="00C543E0"/>
    <w:rsid w:val="00C57FE2"/>
    <w:rsid w:val="00C60654"/>
    <w:rsid w:val="00C61FD5"/>
    <w:rsid w:val="00C62194"/>
    <w:rsid w:val="00C705A6"/>
    <w:rsid w:val="00C8034A"/>
    <w:rsid w:val="00C95140"/>
    <w:rsid w:val="00C9600B"/>
    <w:rsid w:val="00CB2D97"/>
    <w:rsid w:val="00CF7FA6"/>
    <w:rsid w:val="00D07E62"/>
    <w:rsid w:val="00D120CB"/>
    <w:rsid w:val="00D3092A"/>
    <w:rsid w:val="00D3415C"/>
    <w:rsid w:val="00D375D4"/>
    <w:rsid w:val="00D50A91"/>
    <w:rsid w:val="00D560F4"/>
    <w:rsid w:val="00D57955"/>
    <w:rsid w:val="00D64942"/>
    <w:rsid w:val="00D67B7C"/>
    <w:rsid w:val="00D82EF0"/>
    <w:rsid w:val="00D94463"/>
    <w:rsid w:val="00DA7E4D"/>
    <w:rsid w:val="00DC385B"/>
    <w:rsid w:val="00DC40DA"/>
    <w:rsid w:val="00DC5FBC"/>
    <w:rsid w:val="00DE1A04"/>
    <w:rsid w:val="00DE33D5"/>
    <w:rsid w:val="00DF5AE7"/>
    <w:rsid w:val="00E0097F"/>
    <w:rsid w:val="00E370E8"/>
    <w:rsid w:val="00E40801"/>
    <w:rsid w:val="00E412C8"/>
    <w:rsid w:val="00E434E6"/>
    <w:rsid w:val="00E613FF"/>
    <w:rsid w:val="00E67AA4"/>
    <w:rsid w:val="00E72883"/>
    <w:rsid w:val="00E830AC"/>
    <w:rsid w:val="00E8414B"/>
    <w:rsid w:val="00E90CD2"/>
    <w:rsid w:val="00E94C33"/>
    <w:rsid w:val="00E955B2"/>
    <w:rsid w:val="00EB0561"/>
    <w:rsid w:val="00EB2183"/>
    <w:rsid w:val="00EB3992"/>
    <w:rsid w:val="00EB761C"/>
    <w:rsid w:val="00ED04B8"/>
    <w:rsid w:val="00EE1925"/>
    <w:rsid w:val="00EE7B76"/>
    <w:rsid w:val="00F00204"/>
    <w:rsid w:val="00F10ACE"/>
    <w:rsid w:val="00F2175B"/>
    <w:rsid w:val="00F2437E"/>
    <w:rsid w:val="00F41C94"/>
    <w:rsid w:val="00F432F2"/>
    <w:rsid w:val="00F52AF0"/>
    <w:rsid w:val="00F80089"/>
    <w:rsid w:val="00F84864"/>
    <w:rsid w:val="00F85705"/>
    <w:rsid w:val="00F874A2"/>
    <w:rsid w:val="00F912A4"/>
    <w:rsid w:val="00FA127B"/>
    <w:rsid w:val="00FB687D"/>
    <w:rsid w:val="00FD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7FFCA"/>
  <w15:docId w15:val="{786D726A-440E-455D-A5F9-946A536A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7B53"/>
    <w:pPr>
      <w:suppressAutoHyphens/>
      <w:spacing w:after="0" w:line="289" w:lineRule="atLeast"/>
    </w:pPr>
    <w:rPr>
      <w:rFonts w:ascii="Arial" w:eastAsia="Lucida Sans Unicode" w:hAnsi="Arial" w:cs="Arial"/>
      <w:sz w:val="21"/>
      <w:szCs w:val="24"/>
      <w:lang w:val="de-AT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B53"/>
    <w:pPr>
      <w:suppressAutoHyphens w:val="0"/>
      <w:spacing w:line="240" w:lineRule="auto"/>
    </w:pPr>
    <w:rPr>
      <w:rFonts w:ascii="Segoe UI" w:eastAsiaTheme="minorHAnsi" w:hAnsi="Segoe UI" w:cs="Segoe UI"/>
      <w:sz w:val="18"/>
      <w:szCs w:val="18"/>
      <w:lang w:val="de-DE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B53"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4A7B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7B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7B53"/>
    <w:rPr>
      <w:rFonts w:ascii="Arial" w:eastAsia="Lucida Sans Unicode" w:hAnsi="Arial" w:cs="Arial"/>
      <w:sz w:val="20"/>
      <w:szCs w:val="20"/>
      <w:lang w:val="de-AT" w:eastAsia="zh-CN"/>
    </w:rPr>
  </w:style>
  <w:style w:type="character" w:styleId="Hyperlink">
    <w:name w:val="Hyperlink"/>
    <w:basedOn w:val="Absatz-Standardschriftart"/>
    <w:uiPriority w:val="99"/>
    <w:unhideWhenUsed/>
    <w:rsid w:val="00070EE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70EE4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1CAA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1CAA"/>
    <w:rPr>
      <w:rFonts w:ascii="Arial" w:eastAsia="Lucida Sans Unicode" w:hAnsi="Arial" w:cs="Arial"/>
      <w:b/>
      <w:bCs/>
      <w:sz w:val="20"/>
      <w:szCs w:val="20"/>
      <w:lang w:val="de-AT" w:eastAsia="zh-CN"/>
    </w:rPr>
  </w:style>
  <w:style w:type="paragraph" w:styleId="Textkrper">
    <w:name w:val="Body Text"/>
    <w:basedOn w:val="Standard"/>
    <w:link w:val="TextkrperZchn"/>
    <w:rsid w:val="0035329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35329C"/>
    <w:rPr>
      <w:rFonts w:ascii="Arial" w:eastAsia="Lucida Sans Unicode" w:hAnsi="Arial" w:cs="Arial"/>
      <w:sz w:val="21"/>
      <w:szCs w:val="24"/>
      <w:lang w:val="de-AT" w:eastAsia="zh-CN"/>
    </w:rPr>
  </w:style>
  <w:style w:type="paragraph" w:styleId="Listenabsatz">
    <w:name w:val="List Paragraph"/>
    <w:basedOn w:val="Standard"/>
    <w:uiPriority w:val="34"/>
    <w:qFormat/>
    <w:rsid w:val="007D00D7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Kopfzeile">
    <w:name w:val="header"/>
    <w:basedOn w:val="Standard"/>
    <w:link w:val="KopfzeileZchn"/>
    <w:uiPriority w:val="99"/>
    <w:unhideWhenUsed/>
    <w:rsid w:val="00ED04B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04B8"/>
    <w:rPr>
      <w:rFonts w:ascii="Arial" w:eastAsia="Lucida Sans Unicode" w:hAnsi="Arial" w:cs="Arial"/>
      <w:sz w:val="21"/>
      <w:szCs w:val="24"/>
      <w:lang w:val="de-AT" w:eastAsia="zh-CN"/>
    </w:rPr>
  </w:style>
  <w:style w:type="paragraph" w:styleId="Fuzeile">
    <w:name w:val="footer"/>
    <w:basedOn w:val="Standard"/>
    <w:link w:val="FuzeileZchn"/>
    <w:uiPriority w:val="99"/>
    <w:unhideWhenUsed/>
    <w:rsid w:val="00ED04B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04B8"/>
    <w:rPr>
      <w:rFonts w:ascii="Arial" w:eastAsia="Lucida Sans Unicode" w:hAnsi="Arial" w:cs="Arial"/>
      <w:sz w:val="21"/>
      <w:szCs w:val="24"/>
      <w:lang w:val="de-AT" w:eastAsia="zh-CN"/>
    </w:rPr>
  </w:style>
  <w:style w:type="character" w:styleId="BesuchterLink">
    <w:name w:val="FollowedHyperlink"/>
    <w:basedOn w:val="Absatz-Standardschriftart"/>
    <w:uiPriority w:val="99"/>
    <w:semiHidden/>
    <w:unhideWhenUsed/>
    <w:rsid w:val="0009440A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0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3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9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tja.seeberger@convention.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pen.spotify.com/show/5rR6tYLBvywr8t4ljgphw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vention.cc/podcas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nvention.cc/podca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vention.cc/podcast" TargetMode="External"/><Relationship Id="rId14" Type="http://schemas.openxmlformats.org/officeDocument/2006/relationships/hyperlink" Target="mailto:daniela.kaulfus@pzwei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A609B-6271-0C43-BEB4-25B14FAF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1256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Presse</dc:creator>
  <cp:keywords/>
  <dc:description/>
  <cp:lastModifiedBy>Daniela Kaulfus</cp:lastModifiedBy>
  <cp:revision>2</cp:revision>
  <cp:lastPrinted>2020-12-10T10:09:00Z</cp:lastPrinted>
  <dcterms:created xsi:type="dcterms:W3CDTF">2021-02-15T09:10:00Z</dcterms:created>
  <dcterms:modified xsi:type="dcterms:W3CDTF">2021-02-15T09:10:00Z</dcterms:modified>
</cp:coreProperties>
</file>