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D9FC" w14:textId="5B6B0703" w:rsidR="008645F0" w:rsidRPr="006D1D6F" w:rsidRDefault="008645F0" w:rsidP="001A2A65">
      <w:pPr>
        <w:spacing w:line="280" w:lineRule="atLeast"/>
        <w:rPr>
          <w:rFonts w:cs="Arial"/>
          <w:bCs/>
          <w:lang w:eastAsia="de-AT"/>
        </w:rPr>
      </w:pPr>
      <w:r w:rsidRPr="006D1D6F">
        <w:rPr>
          <w:rFonts w:cs="Arial"/>
          <w:bCs/>
        </w:rPr>
        <w:t>Presseaussendung</w:t>
      </w:r>
    </w:p>
    <w:p w14:paraId="309E643A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>KlimaVOR!</w:t>
      </w:r>
    </w:p>
    <w:p w14:paraId="4777CA14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59904645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0EE49937" w14:textId="041B712B" w:rsidR="008645F0" w:rsidRPr="001A2A65" w:rsidRDefault="00853C20" w:rsidP="001A2A65">
      <w:pPr>
        <w:spacing w:line="280" w:lineRule="atLeast"/>
        <w:rPr>
          <w:rFonts w:cs="Arial"/>
        </w:rPr>
      </w:pPr>
      <w:r w:rsidRPr="00211C07">
        <w:rPr>
          <w:rFonts w:cs="Arial"/>
          <w:b/>
          <w:bCs/>
        </w:rPr>
        <w:t>Klimasch</w:t>
      </w:r>
      <w:r w:rsidR="00AB512B" w:rsidRPr="00211C07">
        <w:rPr>
          <w:rFonts w:cs="Arial"/>
          <w:b/>
          <w:bCs/>
        </w:rPr>
        <w:t>utz-Allianz</w:t>
      </w:r>
      <w:r w:rsidR="00AB512B">
        <w:rPr>
          <w:rFonts w:cs="Arial"/>
          <w:b/>
          <w:bCs/>
        </w:rPr>
        <w:t xml:space="preserve"> fordert deutlich höhere Standards </w:t>
      </w:r>
      <w:r w:rsidR="00F20527">
        <w:rPr>
          <w:rFonts w:cs="Arial"/>
          <w:b/>
          <w:bCs/>
        </w:rPr>
        <w:t xml:space="preserve">bei </w:t>
      </w:r>
      <w:r w:rsidR="00F17EA5">
        <w:rPr>
          <w:rFonts w:cs="Arial"/>
          <w:b/>
          <w:bCs/>
        </w:rPr>
        <w:t>Neub</w:t>
      </w:r>
      <w:r w:rsidR="00F20527">
        <w:rPr>
          <w:rFonts w:cs="Arial"/>
          <w:b/>
          <w:bCs/>
        </w:rPr>
        <w:t>au</w:t>
      </w:r>
      <w:r w:rsidR="00F17EA5">
        <w:rPr>
          <w:rFonts w:cs="Arial"/>
          <w:b/>
          <w:bCs/>
        </w:rPr>
        <w:t xml:space="preserve"> und Sanierung</w:t>
      </w:r>
    </w:p>
    <w:p w14:paraId="72D685C7" w14:textId="462E05CB" w:rsidR="008645F0" w:rsidRPr="001A2A65" w:rsidRDefault="00AB512B" w:rsidP="001A2A65">
      <w:pPr>
        <w:spacing w:line="280" w:lineRule="atLeast"/>
        <w:rPr>
          <w:rFonts w:cs="Arial"/>
        </w:rPr>
      </w:pPr>
      <w:r>
        <w:rPr>
          <w:rFonts w:cs="Arial"/>
        </w:rPr>
        <w:t>Entwurf zur Vorarlberger Bautechnikverordnung „</w:t>
      </w:r>
      <w:r w:rsidR="000F7FF7">
        <w:rPr>
          <w:rFonts w:cs="Arial"/>
        </w:rPr>
        <w:t>gefährdet das Ziel der Energieautonomie</w:t>
      </w:r>
      <w:r>
        <w:rPr>
          <w:rFonts w:cs="Arial"/>
        </w:rPr>
        <w:t>“</w:t>
      </w:r>
    </w:p>
    <w:p w14:paraId="2AD72957" w14:textId="77777777" w:rsidR="008645F0" w:rsidRPr="001A2A65" w:rsidRDefault="008645F0" w:rsidP="001A2A65">
      <w:pPr>
        <w:spacing w:line="280" w:lineRule="atLeast"/>
        <w:rPr>
          <w:rFonts w:cs="Arial"/>
        </w:rPr>
      </w:pPr>
    </w:p>
    <w:p w14:paraId="4E4842D8" w14:textId="06FB5825" w:rsidR="00994E8F" w:rsidRPr="001A2A65" w:rsidRDefault="008645F0" w:rsidP="001A2A65">
      <w:pPr>
        <w:spacing w:line="280" w:lineRule="atLeast"/>
        <w:rPr>
          <w:rFonts w:cs="Arial"/>
          <w:i/>
          <w:iCs/>
        </w:rPr>
      </w:pPr>
      <w:r w:rsidRPr="001A2A65">
        <w:rPr>
          <w:rFonts w:cs="Arial"/>
          <w:i/>
          <w:iCs/>
        </w:rPr>
        <w:t xml:space="preserve">Bregenz, </w:t>
      </w:r>
      <w:r w:rsidR="00577330">
        <w:rPr>
          <w:rFonts w:cs="Arial"/>
          <w:i/>
          <w:iCs/>
        </w:rPr>
        <w:t>17</w:t>
      </w:r>
      <w:r w:rsidR="00AB512B">
        <w:rPr>
          <w:rFonts w:cs="Arial"/>
          <w:i/>
          <w:iCs/>
        </w:rPr>
        <w:t>. März 2021</w:t>
      </w:r>
      <w:r w:rsidRPr="001A2A65">
        <w:rPr>
          <w:rFonts w:cs="Arial"/>
          <w:i/>
          <w:iCs/>
        </w:rPr>
        <w:t xml:space="preserve"> – </w:t>
      </w:r>
      <w:r w:rsidR="000D5075">
        <w:rPr>
          <w:rFonts w:cs="Arial"/>
          <w:i/>
          <w:iCs/>
        </w:rPr>
        <w:t>Fast 20</w:t>
      </w:r>
      <w:r w:rsidR="00F17EA5">
        <w:rPr>
          <w:rFonts w:cs="Arial"/>
          <w:i/>
          <w:iCs/>
        </w:rPr>
        <w:t xml:space="preserve"> im Klimaschutz engagierte Unternehmen und Organisationen fordern eine Überarbeitung </w:t>
      </w:r>
      <w:r w:rsidR="00A902D2">
        <w:rPr>
          <w:rFonts w:cs="Arial"/>
          <w:i/>
          <w:iCs/>
        </w:rPr>
        <w:t>der geplanten</w:t>
      </w:r>
      <w:r w:rsidR="00F17EA5">
        <w:rPr>
          <w:rFonts w:cs="Arial"/>
          <w:i/>
          <w:iCs/>
        </w:rPr>
        <w:t xml:space="preserve"> </w:t>
      </w:r>
      <w:r w:rsidR="002E5DF2">
        <w:rPr>
          <w:rFonts w:cs="Arial"/>
          <w:i/>
          <w:iCs/>
        </w:rPr>
        <w:t xml:space="preserve">Vorarlberger </w:t>
      </w:r>
      <w:r w:rsidR="00F17EA5">
        <w:rPr>
          <w:rFonts w:cs="Arial"/>
          <w:i/>
          <w:iCs/>
        </w:rPr>
        <w:t>Bautechnikverordnung</w:t>
      </w:r>
      <w:r w:rsidR="005C17B8">
        <w:rPr>
          <w:rFonts w:cs="Arial"/>
          <w:i/>
          <w:iCs/>
        </w:rPr>
        <w:t>:</w:t>
      </w:r>
      <w:r w:rsidR="00F17EA5" w:rsidRPr="00F17EA5">
        <w:rPr>
          <w:rFonts w:cs="Arial"/>
          <w:i/>
          <w:iCs/>
        </w:rPr>
        <w:t xml:space="preserve"> </w:t>
      </w:r>
      <w:r w:rsidR="005C17B8">
        <w:rPr>
          <w:rFonts w:cs="Arial"/>
          <w:i/>
          <w:iCs/>
        </w:rPr>
        <w:t xml:space="preserve">Der vom Land vorgelegte Entwurf „gefährdet das Ziel der Energieautonomie“, heißt es in </w:t>
      </w:r>
      <w:r w:rsidR="00D911BB">
        <w:rPr>
          <w:rFonts w:cs="Arial"/>
          <w:i/>
          <w:iCs/>
        </w:rPr>
        <w:t>d</w:t>
      </w:r>
      <w:r w:rsidR="005C17B8">
        <w:rPr>
          <w:rFonts w:cs="Arial"/>
          <w:i/>
          <w:iCs/>
        </w:rPr>
        <w:t>er gemeinsam</w:t>
      </w:r>
      <w:r w:rsidR="00D911BB">
        <w:rPr>
          <w:rFonts w:cs="Arial"/>
          <w:i/>
          <w:iCs/>
        </w:rPr>
        <w:t>en</w:t>
      </w:r>
      <w:r w:rsidR="005C17B8">
        <w:rPr>
          <w:rFonts w:cs="Arial"/>
          <w:i/>
          <w:iCs/>
        </w:rPr>
        <w:t xml:space="preserve"> Stellungnahme. Die Klimaschutz-Allianz </w:t>
      </w:r>
      <w:r w:rsidR="002A6456">
        <w:rPr>
          <w:rFonts w:cs="Arial"/>
          <w:i/>
          <w:iCs/>
        </w:rPr>
        <w:t>verlang</w:t>
      </w:r>
      <w:r w:rsidR="005C17B8">
        <w:rPr>
          <w:rFonts w:cs="Arial"/>
          <w:i/>
          <w:iCs/>
        </w:rPr>
        <w:t>t</w:t>
      </w:r>
      <w:r w:rsidR="002A6456">
        <w:rPr>
          <w:rFonts w:cs="Arial"/>
          <w:i/>
          <w:iCs/>
        </w:rPr>
        <w:t xml:space="preserve"> </w:t>
      </w:r>
      <w:r w:rsidR="00ED15A7">
        <w:rPr>
          <w:rFonts w:cs="Arial"/>
          <w:i/>
          <w:iCs/>
        </w:rPr>
        <w:t xml:space="preserve">die </w:t>
      </w:r>
      <w:r w:rsidR="00AB512B">
        <w:rPr>
          <w:rFonts w:cs="Arial"/>
          <w:i/>
          <w:iCs/>
        </w:rPr>
        <w:t>deutliche Reduktion der Treibhausgasemissionen von Gebäuden, höhere Standards bei Teilsanierungen</w:t>
      </w:r>
      <w:r w:rsidR="002E5DF2">
        <w:rPr>
          <w:rFonts w:cs="Arial"/>
          <w:i/>
          <w:iCs/>
        </w:rPr>
        <w:t xml:space="preserve"> und</w:t>
      </w:r>
      <w:r w:rsidR="00AB512B">
        <w:rPr>
          <w:rFonts w:cs="Arial"/>
          <w:i/>
          <w:iCs/>
        </w:rPr>
        <w:t xml:space="preserve"> eine </w:t>
      </w:r>
      <w:r w:rsidR="00A902D2">
        <w:rPr>
          <w:rFonts w:cs="Arial"/>
          <w:i/>
          <w:iCs/>
        </w:rPr>
        <w:t xml:space="preserve">verpflichtende </w:t>
      </w:r>
      <w:r w:rsidR="00AB512B">
        <w:rPr>
          <w:rFonts w:cs="Arial"/>
          <w:i/>
          <w:iCs/>
        </w:rPr>
        <w:t>Installation von Photovoltaikanlagen.</w:t>
      </w:r>
      <w:r w:rsidR="002E5DF2">
        <w:rPr>
          <w:rFonts w:cs="Arial"/>
          <w:i/>
          <w:iCs/>
        </w:rPr>
        <w:t xml:space="preserve"> </w:t>
      </w:r>
      <w:r w:rsidR="002E5DF2" w:rsidRPr="00211C07">
        <w:rPr>
          <w:rFonts w:cs="Arial"/>
          <w:i/>
          <w:iCs/>
        </w:rPr>
        <w:t>Zu den Unterstützern</w:t>
      </w:r>
      <w:r w:rsidR="00211C07">
        <w:rPr>
          <w:rFonts w:cs="Arial"/>
          <w:i/>
          <w:iCs/>
        </w:rPr>
        <w:t xml:space="preserve"> der von KlimaVOR! eingereichten Stellungnahme </w:t>
      </w:r>
      <w:r w:rsidR="002E5DF2" w:rsidRPr="00211C07">
        <w:rPr>
          <w:rFonts w:cs="Arial"/>
          <w:i/>
          <w:iCs/>
        </w:rPr>
        <w:t xml:space="preserve">gehören </w:t>
      </w:r>
      <w:r w:rsidR="00CA4D17">
        <w:rPr>
          <w:rFonts w:cs="Arial"/>
          <w:i/>
          <w:iCs/>
        </w:rPr>
        <w:t>Bauunternehmer Hubert Rhomberg</w:t>
      </w:r>
      <w:r w:rsidR="002E5DF2" w:rsidRPr="00211C07">
        <w:rPr>
          <w:rFonts w:cs="Arial"/>
          <w:i/>
          <w:iCs/>
        </w:rPr>
        <w:t xml:space="preserve">, </w:t>
      </w:r>
      <w:r w:rsidR="005F643F">
        <w:rPr>
          <w:rFonts w:cs="Arial"/>
          <w:i/>
          <w:iCs/>
        </w:rPr>
        <w:t>Morscher Bau- und Projektmanag</w:t>
      </w:r>
      <w:r w:rsidR="00ED15A7">
        <w:rPr>
          <w:rFonts w:cs="Arial"/>
          <w:i/>
          <w:iCs/>
        </w:rPr>
        <w:t>e</w:t>
      </w:r>
      <w:r w:rsidR="005F643F">
        <w:rPr>
          <w:rFonts w:cs="Arial"/>
          <w:i/>
          <w:iCs/>
        </w:rPr>
        <w:t>ment</w:t>
      </w:r>
      <w:r w:rsidR="00211C07">
        <w:rPr>
          <w:rFonts w:cs="Arial"/>
          <w:i/>
          <w:iCs/>
        </w:rPr>
        <w:t xml:space="preserve"> </w:t>
      </w:r>
      <w:r w:rsidR="005C17B8">
        <w:rPr>
          <w:rFonts w:cs="Arial"/>
          <w:i/>
          <w:iCs/>
        </w:rPr>
        <w:t>sowie</w:t>
      </w:r>
      <w:r w:rsidR="005C17B8" w:rsidRPr="00211C07">
        <w:rPr>
          <w:rFonts w:cs="Arial"/>
          <w:i/>
          <w:iCs/>
        </w:rPr>
        <w:t xml:space="preserve"> </w:t>
      </w:r>
      <w:r w:rsidR="002A6456">
        <w:rPr>
          <w:rFonts w:cs="Arial"/>
          <w:i/>
          <w:iCs/>
        </w:rPr>
        <w:t xml:space="preserve">die </w:t>
      </w:r>
      <w:r w:rsidR="002E5DF2" w:rsidRPr="00211C07">
        <w:rPr>
          <w:rFonts w:cs="Arial"/>
          <w:i/>
          <w:iCs/>
        </w:rPr>
        <w:t>Architekt</w:t>
      </w:r>
      <w:r w:rsidR="002A6456">
        <w:rPr>
          <w:rFonts w:cs="Arial"/>
          <w:i/>
          <w:iCs/>
        </w:rPr>
        <w:t>en</w:t>
      </w:r>
      <w:r w:rsidR="002E5DF2" w:rsidRPr="00211C07">
        <w:rPr>
          <w:rFonts w:cs="Arial"/>
          <w:i/>
          <w:iCs/>
        </w:rPr>
        <w:t xml:space="preserve"> </w:t>
      </w:r>
      <w:r w:rsidR="002A6456">
        <w:rPr>
          <w:rFonts w:cs="Arial"/>
          <w:i/>
          <w:iCs/>
        </w:rPr>
        <w:t xml:space="preserve">Carlo Baumschlager, Roland </w:t>
      </w:r>
      <w:proofErr w:type="spellStart"/>
      <w:r w:rsidR="002A6456">
        <w:rPr>
          <w:rFonts w:cs="Arial"/>
          <w:i/>
          <w:iCs/>
        </w:rPr>
        <w:t>Gnaiger</w:t>
      </w:r>
      <w:proofErr w:type="spellEnd"/>
      <w:r w:rsidR="002A6456">
        <w:rPr>
          <w:rFonts w:cs="Arial"/>
          <w:i/>
          <w:iCs/>
        </w:rPr>
        <w:t xml:space="preserve"> und </w:t>
      </w:r>
      <w:r w:rsidR="002E5DF2" w:rsidRPr="00211C07">
        <w:rPr>
          <w:rFonts w:cs="Arial"/>
          <w:i/>
          <w:iCs/>
        </w:rPr>
        <w:t>Hermann Kaufmann</w:t>
      </w:r>
      <w:r w:rsidR="00211C07">
        <w:rPr>
          <w:rFonts w:cs="Arial"/>
          <w:i/>
          <w:iCs/>
        </w:rPr>
        <w:t>.</w:t>
      </w:r>
    </w:p>
    <w:p w14:paraId="4000BEB7" w14:textId="77777777" w:rsidR="00994E8F" w:rsidRPr="001A2A65" w:rsidRDefault="00994E8F" w:rsidP="001A2A65">
      <w:pPr>
        <w:spacing w:line="280" w:lineRule="atLeast"/>
        <w:rPr>
          <w:rFonts w:cs="Arial"/>
          <w:i/>
          <w:iCs/>
        </w:rPr>
      </w:pPr>
    </w:p>
    <w:p w14:paraId="10250ACB" w14:textId="77777777" w:rsidR="00BB5572" w:rsidRDefault="00AB512B" w:rsidP="007D04A4">
      <w:pPr>
        <w:spacing w:line="280" w:lineRule="atLeast"/>
        <w:rPr>
          <w:rFonts w:cs="Arial"/>
        </w:rPr>
      </w:pPr>
      <w:r>
        <w:rPr>
          <w:rFonts w:cs="Arial"/>
        </w:rPr>
        <w:t xml:space="preserve">Alle </w:t>
      </w:r>
      <w:r w:rsidR="00DD4A40">
        <w:rPr>
          <w:rFonts w:cs="Arial"/>
        </w:rPr>
        <w:t>drei bis vier</w:t>
      </w:r>
      <w:r>
        <w:rPr>
          <w:rFonts w:cs="Arial"/>
        </w:rPr>
        <w:t xml:space="preserve"> Jahre wird die Vorarlberger Bautechnikverordnung überarbeitet. Sie schreibt die </w:t>
      </w:r>
      <w:r w:rsidR="00DD36B3">
        <w:rPr>
          <w:rFonts w:cs="Arial"/>
        </w:rPr>
        <w:t xml:space="preserve">aktuellen </w:t>
      </w:r>
      <w:r>
        <w:rPr>
          <w:rFonts w:cs="Arial"/>
        </w:rPr>
        <w:t xml:space="preserve">Mindeststandards im Neubau </w:t>
      </w:r>
      <w:r w:rsidR="002E5DF2">
        <w:rPr>
          <w:rFonts w:cs="Arial"/>
        </w:rPr>
        <w:t xml:space="preserve">und bei der Sanierung von Gebäuden </w:t>
      </w:r>
      <w:r w:rsidR="00DD36B3">
        <w:rPr>
          <w:rFonts w:cs="Arial"/>
        </w:rPr>
        <w:t xml:space="preserve">für die kommenden Jahre fest. </w:t>
      </w:r>
      <w:r w:rsidR="00517E16">
        <w:rPr>
          <w:rFonts w:cs="Arial"/>
        </w:rPr>
        <w:t>1</w:t>
      </w:r>
      <w:r w:rsidR="005F643F">
        <w:rPr>
          <w:rFonts w:cs="Arial"/>
        </w:rPr>
        <w:t>8</w:t>
      </w:r>
      <w:r w:rsidR="00A211AC">
        <w:rPr>
          <w:rFonts w:cs="Arial"/>
        </w:rPr>
        <w:t xml:space="preserve"> Organisationen und Unternehmen, die sich für den Klimaschutz engagieren, </w:t>
      </w:r>
      <w:r w:rsidR="00DD36B3">
        <w:rPr>
          <w:rFonts w:cs="Arial"/>
        </w:rPr>
        <w:t xml:space="preserve">haben nun </w:t>
      </w:r>
      <w:r w:rsidR="007D04A4">
        <w:rPr>
          <w:rFonts w:cs="Arial"/>
        </w:rPr>
        <w:t>eine gemeinsame</w:t>
      </w:r>
      <w:r w:rsidR="00A211AC">
        <w:rPr>
          <w:rFonts w:cs="Arial"/>
        </w:rPr>
        <w:t xml:space="preserve"> </w:t>
      </w:r>
      <w:r w:rsidR="00DD36B3">
        <w:rPr>
          <w:rFonts w:cs="Arial"/>
        </w:rPr>
        <w:t xml:space="preserve">Stellungnahme </w:t>
      </w:r>
      <w:r w:rsidR="00A211AC">
        <w:rPr>
          <w:rFonts w:cs="Arial"/>
        </w:rPr>
        <w:t xml:space="preserve">zur geplanten Novelle </w:t>
      </w:r>
      <w:r w:rsidR="00DD36B3">
        <w:rPr>
          <w:rFonts w:cs="Arial"/>
        </w:rPr>
        <w:t>eingebracht.</w:t>
      </w:r>
      <w:r w:rsidR="00A211AC">
        <w:rPr>
          <w:rFonts w:cs="Arial"/>
        </w:rPr>
        <w:t xml:space="preserve"> </w:t>
      </w:r>
    </w:p>
    <w:p w14:paraId="5F31B273" w14:textId="77777777" w:rsidR="00BB5572" w:rsidRDefault="00BB5572" w:rsidP="007D04A4">
      <w:pPr>
        <w:spacing w:line="280" w:lineRule="atLeast"/>
        <w:rPr>
          <w:rFonts w:cs="Arial"/>
        </w:rPr>
      </w:pPr>
    </w:p>
    <w:p w14:paraId="1064E97B" w14:textId="0317BDE4" w:rsidR="00ED15A7" w:rsidRDefault="00D03D6F" w:rsidP="007D04A4">
      <w:pPr>
        <w:spacing w:line="280" w:lineRule="atLeast"/>
        <w:rPr>
          <w:rFonts w:cs="Arial"/>
        </w:rPr>
      </w:pPr>
      <w:r>
        <w:rPr>
          <w:rFonts w:cs="Arial"/>
        </w:rPr>
        <w:t>Zu den Unterzeichnern gehören</w:t>
      </w:r>
      <w:r w:rsidR="00ED15A7">
        <w:rPr>
          <w:rFonts w:cs="Arial"/>
        </w:rPr>
        <w:t xml:space="preserve"> die Architekten Carlo Baumschlager</w:t>
      </w:r>
      <w:r w:rsidR="00436077">
        <w:rPr>
          <w:rFonts w:cs="Arial"/>
        </w:rPr>
        <w:t>,</w:t>
      </w:r>
      <w:r w:rsidR="00ED15A7">
        <w:rPr>
          <w:rFonts w:cs="Arial"/>
        </w:rPr>
        <w:t xml:space="preserve"> Roland </w:t>
      </w:r>
      <w:proofErr w:type="spellStart"/>
      <w:r w:rsidR="00ED15A7">
        <w:rPr>
          <w:rFonts w:cs="Arial"/>
        </w:rPr>
        <w:t>Gnaiger</w:t>
      </w:r>
      <w:proofErr w:type="spellEnd"/>
      <w:r w:rsidR="00ED15A7">
        <w:rPr>
          <w:rFonts w:cs="Arial"/>
        </w:rPr>
        <w:t xml:space="preserve">, </w:t>
      </w:r>
      <w:r w:rsidR="00BB5572">
        <w:rPr>
          <w:rFonts w:cs="Arial"/>
        </w:rPr>
        <w:t xml:space="preserve">Johannes Kaufmann und </w:t>
      </w:r>
      <w:r w:rsidR="00ED15A7">
        <w:rPr>
          <w:rFonts w:cs="Arial"/>
        </w:rPr>
        <w:t>Hermann Kaufmann</w:t>
      </w:r>
      <w:r w:rsidR="00436077">
        <w:rPr>
          <w:rFonts w:cs="Arial"/>
        </w:rPr>
        <w:t xml:space="preserve">, der </w:t>
      </w:r>
      <w:r w:rsidR="00ED15A7">
        <w:rPr>
          <w:rFonts w:cs="Arial"/>
        </w:rPr>
        <w:t xml:space="preserve">Bauunternehmer Hubert Rhomberg und </w:t>
      </w:r>
      <w:r w:rsidR="00BB5572">
        <w:rPr>
          <w:rFonts w:cs="Arial"/>
        </w:rPr>
        <w:t>der Bürgermeister von Mäder, Rainer Siegele</w:t>
      </w:r>
      <w:r w:rsidR="00ED15A7">
        <w:rPr>
          <w:rFonts w:cs="Arial"/>
        </w:rPr>
        <w:t xml:space="preserve">. </w:t>
      </w:r>
      <w:r w:rsidR="00436077">
        <w:rPr>
          <w:rFonts w:cs="Arial"/>
        </w:rPr>
        <w:t xml:space="preserve">Auch Unternehmen wie </w:t>
      </w:r>
      <w:r w:rsidR="00BB5572">
        <w:rPr>
          <w:rFonts w:cs="Arial"/>
        </w:rPr>
        <w:t xml:space="preserve">DOMA Solartechnik, </w:t>
      </w:r>
      <w:proofErr w:type="spellStart"/>
      <w:r w:rsidR="00BB5572">
        <w:rPr>
          <w:rFonts w:cs="Arial"/>
        </w:rPr>
        <w:t>Enercret</w:t>
      </w:r>
      <w:proofErr w:type="spellEnd"/>
      <w:r w:rsidR="00BB5572">
        <w:rPr>
          <w:rFonts w:cs="Arial"/>
        </w:rPr>
        <w:t xml:space="preserve">, </w:t>
      </w:r>
      <w:r w:rsidR="00436077">
        <w:rPr>
          <w:rFonts w:cs="Arial"/>
        </w:rPr>
        <w:t xml:space="preserve">Morscher Bau, </w:t>
      </w:r>
      <w:r w:rsidR="00BB5572">
        <w:rPr>
          <w:rFonts w:cs="Arial"/>
        </w:rPr>
        <w:t xml:space="preserve">das Planungsteam E-Plus und Weider Wärmepumpen </w:t>
      </w:r>
      <w:r w:rsidR="00436077">
        <w:rPr>
          <w:rFonts w:cs="Arial"/>
        </w:rPr>
        <w:t xml:space="preserve">unterstützen die Stellungnahme. </w:t>
      </w:r>
      <w:r w:rsidR="00BB5572">
        <w:rPr>
          <w:rFonts w:cs="Arial"/>
        </w:rPr>
        <w:t>Organisationen wie die ARGE Erneuerbare Energie, die Gemeinwohlökonomie Vorarlberg und das Klimabündnis</w:t>
      </w:r>
      <w:r w:rsidR="00436077">
        <w:rPr>
          <w:rFonts w:cs="Arial"/>
        </w:rPr>
        <w:t xml:space="preserve"> unterstützen die Forderungen.</w:t>
      </w:r>
    </w:p>
    <w:p w14:paraId="233333F0" w14:textId="77777777" w:rsidR="002E5DF2" w:rsidRDefault="002E5DF2" w:rsidP="001A2A65">
      <w:pPr>
        <w:spacing w:line="280" w:lineRule="atLeast"/>
        <w:rPr>
          <w:rFonts w:cs="Arial"/>
        </w:rPr>
      </w:pPr>
    </w:p>
    <w:p w14:paraId="54CDCEFA" w14:textId="565ABF58" w:rsidR="00A902D2" w:rsidRDefault="00A211AC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„Den vorliegenden Entwurf des Landes sehen wir kritisch“, sagt der Obmann des Vereins </w:t>
      </w:r>
      <w:proofErr w:type="gramStart"/>
      <w:r>
        <w:rPr>
          <w:rFonts w:cs="Arial"/>
        </w:rPr>
        <w:t>KlimaVOR!</w:t>
      </w:r>
      <w:r w:rsidR="00287D8F">
        <w:rPr>
          <w:rFonts w:cs="Arial"/>
        </w:rPr>
        <w:t>,</w:t>
      </w:r>
      <w:proofErr w:type="gramEnd"/>
      <w:r w:rsidR="00287D8F">
        <w:rPr>
          <w:rFonts w:cs="Arial"/>
        </w:rPr>
        <w:t xml:space="preserve"> </w:t>
      </w:r>
      <w:r w:rsidR="002E5DF2">
        <w:rPr>
          <w:rFonts w:cs="Arial"/>
        </w:rPr>
        <w:t xml:space="preserve">Christof Drexel. „Um </w:t>
      </w:r>
      <w:r w:rsidR="000F7FF7">
        <w:rPr>
          <w:rFonts w:cs="Arial"/>
        </w:rPr>
        <w:t>die</w:t>
      </w:r>
      <w:r w:rsidR="002E5DF2">
        <w:rPr>
          <w:rFonts w:cs="Arial"/>
        </w:rPr>
        <w:t xml:space="preserve"> Energieautonomie zu erreichen, müssen wir unseren Gebäudebestand </w:t>
      </w:r>
      <w:r w:rsidR="00211C07">
        <w:rPr>
          <w:rFonts w:cs="Arial"/>
        </w:rPr>
        <w:t>nach und nach</w:t>
      </w:r>
      <w:r w:rsidR="002E5DF2">
        <w:rPr>
          <w:rFonts w:cs="Arial"/>
        </w:rPr>
        <w:t xml:space="preserve"> auf den </w:t>
      </w:r>
      <w:r w:rsidR="00211C07">
        <w:rPr>
          <w:rFonts w:cs="Arial"/>
        </w:rPr>
        <w:t>optimalen</w:t>
      </w:r>
      <w:r w:rsidR="002E5DF2">
        <w:rPr>
          <w:rFonts w:cs="Arial"/>
        </w:rPr>
        <w:t xml:space="preserve"> Standard bringen. </w:t>
      </w:r>
      <w:r w:rsidR="007C158B">
        <w:t xml:space="preserve">Die Landesregierung muss mit der anstehenden Novelle ambitionierte Maßnahmen setzen, </w:t>
      </w:r>
      <w:r w:rsidR="00A902D2">
        <w:rPr>
          <w:rFonts w:cs="Arial"/>
        </w:rPr>
        <w:t xml:space="preserve">sonst gefährdet </w:t>
      </w:r>
      <w:r w:rsidR="007C158B">
        <w:rPr>
          <w:rFonts w:cs="Arial"/>
        </w:rPr>
        <w:t xml:space="preserve">sie </w:t>
      </w:r>
      <w:r w:rsidR="00A902D2">
        <w:rPr>
          <w:rFonts w:cs="Arial"/>
        </w:rPr>
        <w:t>das Ziel der Energieautonomie.</w:t>
      </w:r>
      <w:r w:rsidR="002E5DF2">
        <w:rPr>
          <w:rFonts w:cs="Arial"/>
        </w:rPr>
        <w:t>“</w:t>
      </w:r>
    </w:p>
    <w:p w14:paraId="2E5E6308" w14:textId="7609F728" w:rsidR="00A902D2" w:rsidRDefault="00A902D2" w:rsidP="001A2A65">
      <w:pPr>
        <w:spacing w:line="280" w:lineRule="atLeast"/>
        <w:rPr>
          <w:rFonts w:cs="Arial"/>
        </w:rPr>
      </w:pPr>
    </w:p>
    <w:p w14:paraId="60E6C3C1" w14:textId="11CCA941" w:rsidR="008C15D3" w:rsidRPr="001A2A65" w:rsidRDefault="00A902D2" w:rsidP="001A2A65">
      <w:pPr>
        <w:spacing w:line="280" w:lineRule="atLeast"/>
        <w:rPr>
          <w:rFonts w:cs="Arial"/>
        </w:rPr>
      </w:pPr>
      <w:r>
        <w:rPr>
          <w:rFonts w:cs="Arial"/>
          <w:b/>
        </w:rPr>
        <w:t>Klimaschutz rechnet sich</w:t>
      </w:r>
    </w:p>
    <w:p w14:paraId="6C2E68CF" w14:textId="64E1084C" w:rsidR="00A934AF" w:rsidRDefault="00A934AF" w:rsidP="001A2A65">
      <w:pPr>
        <w:spacing w:line="280" w:lineRule="atLeast"/>
        <w:rPr>
          <w:rFonts w:cs="Arial"/>
        </w:rPr>
      </w:pPr>
      <w:r>
        <w:rPr>
          <w:rFonts w:cs="Arial"/>
        </w:rPr>
        <w:t>Die</w:t>
      </w:r>
      <w:r w:rsidR="00A902D2">
        <w:rPr>
          <w:rFonts w:cs="Arial"/>
        </w:rPr>
        <w:t xml:space="preserve"> Klimaschutzallianz </w:t>
      </w:r>
      <w:r>
        <w:rPr>
          <w:rFonts w:cs="Arial"/>
        </w:rPr>
        <w:t xml:space="preserve">fordert </w:t>
      </w:r>
      <w:r w:rsidR="00D03D6F">
        <w:rPr>
          <w:rFonts w:cs="Arial"/>
        </w:rPr>
        <w:t xml:space="preserve">daher </w:t>
      </w:r>
      <w:r w:rsidR="00B347CF">
        <w:rPr>
          <w:rFonts w:cs="Arial"/>
        </w:rPr>
        <w:t xml:space="preserve">sowohl </w:t>
      </w:r>
      <w:r w:rsidR="00A902D2">
        <w:rPr>
          <w:rFonts w:cs="Arial"/>
        </w:rPr>
        <w:t>im Neubau als auch in der Sanierung</w:t>
      </w:r>
      <w:r w:rsidR="00D03D6F">
        <w:rPr>
          <w:rFonts w:cs="Arial"/>
        </w:rPr>
        <w:t xml:space="preserve"> höhere technische Standards</w:t>
      </w:r>
      <w:r w:rsidR="00A902D2">
        <w:rPr>
          <w:rFonts w:cs="Arial"/>
        </w:rPr>
        <w:t xml:space="preserve">. </w:t>
      </w:r>
      <w:r>
        <w:rPr>
          <w:rFonts w:cs="Arial"/>
        </w:rPr>
        <w:t>„Klimaschutz rechnet sich“, betonen die</w:t>
      </w:r>
      <w:r w:rsidR="00ED15A7">
        <w:rPr>
          <w:rFonts w:cs="Arial"/>
        </w:rPr>
        <w:t xml:space="preserve"> </w:t>
      </w:r>
      <w:r w:rsidR="00BB5572">
        <w:rPr>
          <w:rFonts w:cs="Arial"/>
        </w:rPr>
        <w:t>Unterstützer der Stellungnahme</w:t>
      </w:r>
      <w:r>
        <w:rPr>
          <w:rFonts w:cs="Arial"/>
        </w:rPr>
        <w:t>. „</w:t>
      </w:r>
      <w:r w:rsidR="00B347CF">
        <w:rPr>
          <w:rFonts w:cs="Arial"/>
        </w:rPr>
        <w:t>Alle Studien zeigen: We</w:t>
      </w:r>
      <w:r w:rsidR="00C13C48">
        <w:rPr>
          <w:rFonts w:cs="Arial"/>
        </w:rPr>
        <w:t>r</w:t>
      </w:r>
      <w:r w:rsidR="00B347CF">
        <w:rPr>
          <w:rFonts w:cs="Arial"/>
        </w:rPr>
        <w:t xml:space="preserve"> mit </w:t>
      </w:r>
      <w:r w:rsidR="00875F63">
        <w:rPr>
          <w:rFonts w:cs="Arial"/>
        </w:rPr>
        <w:t xml:space="preserve">hoher </w:t>
      </w:r>
      <w:r w:rsidR="00D03D6F">
        <w:rPr>
          <w:rFonts w:cs="Arial"/>
        </w:rPr>
        <w:t xml:space="preserve">Qualität </w:t>
      </w:r>
      <w:r w:rsidR="00B347CF">
        <w:rPr>
          <w:rFonts w:cs="Arial"/>
        </w:rPr>
        <w:t xml:space="preserve">baut, </w:t>
      </w:r>
      <w:r w:rsidR="006D1D6F">
        <w:rPr>
          <w:rFonts w:cs="Arial"/>
        </w:rPr>
        <w:t xml:space="preserve">hat </w:t>
      </w:r>
      <w:r w:rsidR="00C13C48">
        <w:rPr>
          <w:rFonts w:cs="Arial"/>
        </w:rPr>
        <w:t xml:space="preserve">über die Lebenszeit eines Gebäudes </w:t>
      </w:r>
      <w:r w:rsidR="006D1D6F">
        <w:rPr>
          <w:rFonts w:cs="Arial"/>
        </w:rPr>
        <w:t xml:space="preserve">die </w:t>
      </w:r>
      <w:r>
        <w:rPr>
          <w:rFonts w:cs="Arial"/>
        </w:rPr>
        <w:t>geringsten</w:t>
      </w:r>
      <w:r w:rsidR="006D1D6F">
        <w:rPr>
          <w:rFonts w:cs="Arial"/>
        </w:rPr>
        <w:t xml:space="preserve"> Kosten</w:t>
      </w:r>
      <w:r>
        <w:rPr>
          <w:rFonts w:cs="Arial"/>
        </w:rPr>
        <w:t>.</w:t>
      </w:r>
      <w:r w:rsidR="006D1D6F">
        <w:rPr>
          <w:rFonts w:cs="Arial"/>
        </w:rPr>
        <w:t xml:space="preserve"> Die Maßnahmen sind also auch </w:t>
      </w:r>
      <w:r w:rsidR="007C158B">
        <w:rPr>
          <w:rFonts w:cs="Arial"/>
        </w:rPr>
        <w:t>betriebs</w:t>
      </w:r>
      <w:r w:rsidR="006D1D6F">
        <w:rPr>
          <w:rFonts w:cs="Arial"/>
        </w:rPr>
        <w:t>wirtschaftlich vernünftig.</w:t>
      </w:r>
      <w:r w:rsidR="007C158B">
        <w:rPr>
          <w:rFonts w:cs="Arial"/>
        </w:rPr>
        <w:t xml:space="preserve"> Volkswirtschaftlich sind sie ohnehin sinnvoll, da sie Arbeitsplätze schaffen und die regionale Wertschöpfung steigern.</w:t>
      </w:r>
      <w:r>
        <w:rPr>
          <w:rFonts w:cs="Arial"/>
        </w:rPr>
        <w:t xml:space="preserve">“ </w:t>
      </w:r>
    </w:p>
    <w:p w14:paraId="4E6EACE6" w14:textId="77777777" w:rsidR="00A934AF" w:rsidRDefault="00A934AF" w:rsidP="001A2A65">
      <w:pPr>
        <w:spacing w:line="280" w:lineRule="atLeast"/>
        <w:rPr>
          <w:rFonts w:cs="Arial"/>
        </w:rPr>
      </w:pPr>
    </w:p>
    <w:p w14:paraId="728F17B7" w14:textId="7AD3E38C" w:rsidR="00A170E1" w:rsidRDefault="00B347CF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Die vom Verein KlimaVOR! erarbeitete </w:t>
      </w:r>
      <w:r w:rsidR="006D1D6F">
        <w:rPr>
          <w:rFonts w:cs="Arial"/>
        </w:rPr>
        <w:t xml:space="preserve">und von den anderen Unternehmen und Organisationen unterstützte </w:t>
      </w:r>
      <w:r>
        <w:rPr>
          <w:rFonts w:cs="Arial"/>
        </w:rPr>
        <w:t xml:space="preserve">Stellungnahme </w:t>
      </w:r>
      <w:r w:rsidR="00A170E1">
        <w:rPr>
          <w:rFonts w:cs="Arial"/>
        </w:rPr>
        <w:t xml:space="preserve">enthält </w:t>
      </w:r>
      <w:r>
        <w:rPr>
          <w:rFonts w:cs="Arial"/>
        </w:rPr>
        <w:t xml:space="preserve">sechs konkrete </w:t>
      </w:r>
      <w:r w:rsidR="00A170E1">
        <w:rPr>
          <w:rFonts w:cs="Arial"/>
        </w:rPr>
        <w:t>Forderungen</w:t>
      </w:r>
      <w:r w:rsidR="00C13C48" w:rsidRPr="00C13C48">
        <w:rPr>
          <w:rFonts w:cs="Arial"/>
        </w:rPr>
        <w:t xml:space="preserve"> </w:t>
      </w:r>
      <w:r w:rsidR="00C13C48">
        <w:rPr>
          <w:rFonts w:cs="Arial"/>
        </w:rPr>
        <w:t>zur Bautechnikverordnung</w:t>
      </w:r>
      <w:r>
        <w:rPr>
          <w:rFonts w:cs="Arial"/>
        </w:rPr>
        <w:t xml:space="preserve">. </w:t>
      </w:r>
      <w:r w:rsidR="00A170E1">
        <w:rPr>
          <w:rFonts w:cs="Arial"/>
        </w:rPr>
        <w:t xml:space="preserve">Wichtigster Punkt </w:t>
      </w:r>
      <w:r>
        <w:rPr>
          <w:rFonts w:cs="Arial"/>
        </w:rPr>
        <w:t xml:space="preserve">ist die </w:t>
      </w:r>
      <w:r w:rsidR="00A170E1">
        <w:rPr>
          <w:rFonts w:cs="Arial"/>
        </w:rPr>
        <w:t xml:space="preserve">sofortige </w:t>
      </w:r>
      <w:r>
        <w:rPr>
          <w:rFonts w:cs="Arial"/>
        </w:rPr>
        <w:t xml:space="preserve">Senkung </w:t>
      </w:r>
      <w:r w:rsidR="00C13C48">
        <w:rPr>
          <w:rFonts w:cs="Arial"/>
        </w:rPr>
        <w:t xml:space="preserve">der </w:t>
      </w:r>
      <w:r>
        <w:rPr>
          <w:rFonts w:cs="Arial"/>
        </w:rPr>
        <w:t xml:space="preserve">Treibhausgasemissionen </w:t>
      </w:r>
      <w:r w:rsidR="00C13C48">
        <w:rPr>
          <w:rFonts w:cs="Arial"/>
        </w:rPr>
        <w:t xml:space="preserve">von Neubauten </w:t>
      </w:r>
      <w:r>
        <w:rPr>
          <w:rFonts w:cs="Arial"/>
        </w:rPr>
        <w:t xml:space="preserve">auf </w:t>
      </w:r>
      <w:r w:rsidR="00C13C48">
        <w:rPr>
          <w:rFonts w:cs="Arial"/>
        </w:rPr>
        <w:t xml:space="preserve">maximal </w:t>
      </w:r>
      <w:r>
        <w:rPr>
          <w:rFonts w:cs="Arial"/>
        </w:rPr>
        <w:t>10 Kilogramm CO</w:t>
      </w:r>
      <w:r>
        <w:rPr>
          <w:rFonts w:cs="Arial"/>
          <w:vertAlign w:val="subscript"/>
        </w:rPr>
        <w:t>2</w:t>
      </w:r>
      <w:r>
        <w:rPr>
          <w:rFonts w:cs="Arial"/>
        </w:rPr>
        <w:t>-Equivalent pro Quadratmeter und Jahr. Gasheizungen im Neubau</w:t>
      </w:r>
      <w:r w:rsidR="00D03D6F">
        <w:rPr>
          <w:rFonts w:cs="Arial"/>
        </w:rPr>
        <w:t xml:space="preserve"> wären dann</w:t>
      </w:r>
      <w:r>
        <w:rPr>
          <w:rFonts w:cs="Arial"/>
        </w:rPr>
        <w:t xml:space="preserve"> </w:t>
      </w:r>
      <w:r w:rsidR="00A170E1">
        <w:rPr>
          <w:rFonts w:cs="Arial"/>
        </w:rPr>
        <w:t xml:space="preserve">kaum mehr </w:t>
      </w:r>
      <w:r>
        <w:rPr>
          <w:rFonts w:cs="Arial"/>
        </w:rPr>
        <w:t xml:space="preserve">wirtschaftlich. Ab 2023 soll dieser Wert auf 8 gesenkt werden. </w:t>
      </w:r>
    </w:p>
    <w:p w14:paraId="369748BE" w14:textId="77777777" w:rsidR="00A170E1" w:rsidRDefault="00A170E1" w:rsidP="001A2A65">
      <w:pPr>
        <w:spacing w:line="280" w:lineRule="atLeast"/>
        <w:rPr>
          <w:rFonts w:cs="Arial"/>
        </w:rPr>
      </w:pPr>
    </w:p>
    <w:p w14:paraId="65B4BFE4" w14:textId="5AF09AE3" w:rsidR="007D04A4" w:rsidRDefault="007D04A4" w:rsidP="001A2A65">
      <w:pPr>
        <w:spacing w:line="280" w:lineRule="atLeast"/>
        <w:rPr>
          <w:rFonts w:cs="Arial"/>
        </w:rPr>
      </w:pPr>
      <w:r>
        <w:rPr>
          <w:rFonts w:cs="Arial"/>
        </w:rPr>
        <w:lastRenderedPageBreak/>
        <w:t>Zweite wichtige Forderung sind strengere Grenzwerte für Bauteilsanierungen: „Wir ha</w:t>
      </w:r>
      <w:r w:rsidR="00C13C48">
        <w:rPr>
          <w:rFonts w:cs="Arial"/>
        </w:rPr>
        <w:t>l</w:t>
      </w:r>
      <w:r>
        <w:rPr>
          <w:rFonts w:cs="Arial"/>
        </w:rPr>
        <w:t xml:space="preserve">ten die massive Reduktion der Grenzwerte schon aus wirtschaftlichen Gründen für dringend erforderlich. </w:t>
      </w:r>
      <w:r w:rsidR="007C158B">
        <w:rPr>
          <w:rFonts w:cs="Arial"/>
        </w:rPr>
        <w:t xml:space="preserve">Der Entwurf würde für Vorarlberg weit schlechtere Qualitäten zulassen als der Rest Österreichs. </w:t>
      </w:r>
      <w:r>
        <w:rPr>
          <w:rFonts w:cs="Arial"/>
        </w:rPr>
        <w:t>Zudem sind die empfohlenen Werte Voraussetzung für die Erreichung der Ziele zur Energieautonomie.“</w:t>
      </w:r>
    </w:p>
    <w:p w14:paraId="4418CD46" w14:textId="77777777" w:rsidR="007D04A4" w:rsidRDefault="007D04A4" w:rsidP="001A2A65">
      <w:pPr>
        <w:spacing w:line="280" w:lineRule="atLeast"/>
        <w:rPr>
          <w:rFonts w:cs="Arial"/>
        </w:rPr>
      </w:pPr>
    </w:p>
    <w:p w14:paraId="386D4D7F" w14:textId="13D5A0AC" w:rsidR="008C15D3" w:rsidRPr="001A2A65" w:rsidRDefault="007D04A4" w:rsidP="001A2A65">
      <w:pPr>
        <w:spacing w:line="280" w:lineRule="atLeast"/>
        <w:rPr>
          <w:rFonts w:cs="Arial"/>
        </w:rPr>
      </w:pPr>
      <w:r>
        <w:rPr>
          <w:rFonts w:cs="Arial"/>
        </w:rPr>
        <w:t xml:space="preserve">Sinnvoll ist nach Ansicht der Experten </w:t>
      </w:r>
      <w:r w:rsidR="00C13C48">
        <w:rPr>
          <w:rFonts w:cs="Arial"/>
        </w:rPr>
        <w:t>auch eine Verpflichtung zur Installation einer Photovoltaikanlage</w:t>
      </w:r>
      <w:r>
        <w:rPr>
          <w:rFonts w:cs="Arial"/>
        </w:rPr>
        <w:t>: „</w:t>
      </w:r>
      <w:r w:rsidR="00C13C48">
        <w:rPr>
          <w:rFonts w:cs="Arial"/>
        </w:rPr>
        <w:t xml:space="preserve">Der erforderliche, massive Ausbau erneuerbarer Energien kann nur gelingen, wenn jedes Dach, das eine wirtschaftliche Umsetzung einer Photovoltaikanlage zulässt, auch tatsächlich genutzt wird.“ </w:t>
      </w:r>
      <w:r w:rsidR="00D03D6F">
        <w:rPr>
          <w:rFonts w:cs="Arial"/>
        </w:rPr>
        <w:t>H</w:t>
      </w:r>
      <w:r w:rsidR="006D1D6F">
        <w:rPr>
          <w:rFonts w:cs="Arial"/>
        </w:rPr>
        <w:t xml:space="preserve">ier sehen die Experten </w:t>
      </w:r>
      <w:r w:rsidR="00D03D6F">
        <w:rPr>
          <w:rFonts w:cs="Arial"/>
        </w:rPr>
        <w:t xml:space="preserve">ebenfalls </w:t>
      </w:r>
      <w:r w:rsidR="006D1D6F">
        <w:rPr>
          <w:rFonts w:cs="Arial"/>
        </w:rPr>
        <w:t>die Wirtschaftlichkeit gegeben: „Eine Photovoltaikanlage rechnet sich meist innerhalb weniger Jahre.“</w:t>
      </w:r>
    </w:p>
    <w:p w14:paraId="2D8C94BF" w14:textId="4BBD998A" w:rsidR="006D1D6F" w:rsidRDefault="006D1D6F" w:rsidP="001A2A65">
      <w:pPr>
        <w:spacing w:line="280" w:lineRule="atLeast"/>
        <w:rPr>
          <w:rFonts w:cs="Arial"/>
          <w:b/>
        </w:rPr>
      </w:pPr>
    </w:p>
    <w:p w14:paraId="43B82763" w14:textId="2595B499" w:rsidR="002A6456" w:rsidRDefault="002A6456" w:rsidP="001A2A65">
      <w:pPr>
        <w:spacing w:line="280" w:lineRule="atLeast"/>
        <w:rPr>
          <w:rFonts w:cs="Arial"/>
          <w:b/>
        </w:rPr>
      </w:pPr>
    </w:p>
    <w:p w14:paraId="7B3E2580" w14:textId="77777777" w:rsidR="002A6456" w:rsidRDefault="002A6456" w:rsidP="001A2A65">
      <w:pPr>
        <w:spacing w:line="280" w:lineRule="atLeast"/>
        <w:rPr>
          <w:rFonts w:cs="Arial"/>
          <w:b/>
        </w:rPr>
      </w:pPr>
    </w:p>
    <w:p w14:paraId="34200708" w14:textId="77777777" w:rsidR="00040360" w:rsidRPr="00D911BB" w:rsidRDefault="00040360" w:rsidP="00040360">
      <w:pPr>
        <w:rPr>
          <w:rFonts w:cs="Arial"/>
          <w:b/>
        </w:rPr>
      </w:pPr>
      <w:r w:rsidRPr="00D911BB">
        <w:rPr>
          <w:rFonts w:cs="Arial"/>
          <w:b/>
        </w:rPr>
        <w:t xml:space="preserve">Zitate: </w:t>
      </w:r>
    </w:p>
    <w:p w14:paraId="5164C029" w14:textId="77777777" w:rsidR="00040360" w:rsidRDefault="00040360" w:rsidP="00040360">
      <w:pPr>
        <w:rPr>
          <w:rFonts w:cs="Arial"/>
        </w:rPr>
      </w:pPr>
    </w:p>
    <w:p w14:paraId="6F7B018D" w14:textId="77777777" w:rsidR="001752AB" w:rsidRPr="001752AB" w:rsidRDefault="001752AB" w:rsidP="001752AB">
      <w:pPr>
        <w:shd w:val="clear" w:color="auto" w:fill="FFFFFF"/>
        <w:rPr>
          <w:rFonts w:ascii="Calibri" w:hAnsi="Calibri"/>
          <w:i/>
          <w:iCs/>
          <w:color w:val="000000"/>
          <w:lang w:eastAsia="de-AT"/>
        </w:rPr>
      </w:pPr>
      <w:r w:rsidRPr="001752AB">
        <w:rPr>
          <w:i/>
          <w:iCs/>
          <w:color w:val="000000"/>
        </w:rPr>
        <w:t>Die notwendigen Anstrengungen zur Erreichung der Energieautonomie sind in diesem Entwurf wieder nicht erkennbar. Die Zeit der lauen Kompromisse ist endgültig abgelaufen.</w:t>
      </w:r>
    </w:p>
    <w:p w14:paraId="394CA537" w14:textId="77777777" w:rsidR="001752AB" w:rsidRDefault="001752AB" w:rsidP="00040360">
      <w:pPr>
        <w:rPr>
          <w:rFonts w:cs="Arial"/>
          <w:i/>
          <w:iCs/>
        </w:rPr>
      </w:pPr>
    </w:p>
    <w:p w14:paraId="403E5D79" w14:textId="28082F31" w:rsidR="001752AB" w:rsidRDefault="002A6456" w:rsidP="00040360">
      <w:pPr>
        <w:rPr>
          <w:rFonts w:cs="Arial"/>
        </w:rPr>
      </w:pPr>
      <w:r>
        <w:t xml:space="preserve">Univ.-Prof. Arch. DI </w:t>
      </w:r>
      <w:r w:rsidR="001752AB">
        <w:rPr>
          <w:rFonts w:cs="Arial"/>
        </w:rPr>
        <w:t>Hermann Kaufmann</w:t>
      </w:r>
    </w:p>
    <w:p w14:paraId="6AB695A7" w14:textId="77777777" w:rsidR="001752AB" w:rsidRDefault="001752AB" w:rsidP="00040360">
      <w:pPr>
        <w:rPr>
          <w:rFonts w:cs="Arial"/>
          <w:i/>
          <w:iCs/>
        </w:rPr>
      </w:pPr>
    </w:p>
    <w:p w14:paraId="0DCBFC59" w14:textId="68C980AF" w:rsidR="00040360" w:rsidRPr="00040360" w:rsidRDefault="00040360" w:rsidP="00040360">
      <w:pPr>
        <w:rPr>
          <w:rFonts w:cs="Arial"/>
          <w:i/>
          <w:iCs/>
        </w:rPr>
      </w:pPr>
      <w:r w:rsidRPr="00040360">
        <w:rPr>
          <w:rFonts w:cs="Arial"/>
          <w:i/>
          <w:iCs/>
        </w:rPr>
        <w:t>Wenn nicht wir in Vorarlberg, mit unseren großartigen Voraussetzungen an technischem und handwerklichem Know-</w:t>
      </w:r>
      <w:r w:rsidR="00D911BB">
        <w:rPr>
          <w:rFonts w:cs="Arial"/>
          <w:i/>
          <w:iCs/>
        </w:rPr>
        <w:t>h</w:t>
      </w:r>
      <w:r w:rsidR="00D911BB" w:rsidRPr="00040360">
        <w:rPr>
          <w:rFonts w:cs="Arial"/>
          <w:i/>
          <w:iCs/>
        </w:rPr>
        <w:t>ow</w:t>
      </w:r>
      <w:r w:rsidRPr="00040360">
        <w:rPr>
          <w:rFonts w:cs="Arial"/>
          <w:i/>
          <w:iCs/>
        </w:rPr>
        <w:t xml:space="preserve">, an Wohlstand und Akzeptanz in der Bevölkerung, vorzeigen können, </w:t>
      </w:r>
    </w:p>
    <w:p w14:paraId="004FBB2A" w14:textId="1534B601" w:rsidR="00040360" w:rsidRPr="00040360" w:rsidRDefault="00040360" w:rsidP="00040360">
      <w:pPr>
        <w:spacing w:line="280" w:lineRule="atLeast"/>
        <w:rPr>
          <w:rFonts w:cs="Arial"/>
          <w:i/>
          <w:iCs/>
        </w:rPr>
      </w:pPr>
      <w:r w:rsidRPr="00040360">
        <w:rPr>
          <w:rFonts w:cs="Arial"/>
          <w:i/>
          <w:iCs/>
        </w:rPr>
        <w:t>wie Energieautonomie und die Klimaziele zu erreichen sind, wer in Europa soll es dann tun?</w:t>
      </w:r>
    </w:p>
    <w:p w14:paraId="2236F0F3" w14:textId="1DA83826" w:rsidR="00040360" w:rsidRDefault="00040360" w:rsidP="00040360">
      <w:pPr>
        <w:spacing w:line="280" w:lineRule="atLeast"/>
        <w:rPr>
          <w:rFonts w:cs="Arial"/>
        </w:rPr>
      </w:pPr>
    </w:p>
    <w:p w14:paraId="4311D1BE" w14:textId="5D072DA3" w:rsidR="00040360" w:rsidRDefault="002A6456" w:rsidP="00040360">
      <w:pPr>
        <w:spacing w:line="280" w:lineRule="atLeast"/>
        <w:rPr>
          <w:rFonts w:cs="Arial"/>
        </w:rPr>
      </w:pPr>
      <w:r w:rsidRPr="00040360">
        <w:rPr>
          <w:rFonts w:cs="Arial"/>
        </w:rPr>
        <w:t xml:space="preserve">o. </w:t>
      </w:r>
      <w:proofErr w:type="spellStart"/>
      <w:r w:rsidRPr="00040360">
        <w:rPr>
          <w:rFonts w:cs="Arial"/>
        </w:rPr>
        <w:t>Univ.Prof</w:t>
      </w:r>
      <w:proofErr w:type="spellEnd"/>
      <w:r w:rsidRPr="00040360">
        <w:rPr>
          <w:rFonts w:cs="Arial"/>
        </w:rPr>
        <w:t xml:space="preserve">. </w:t>
      </w:r>
      <w:proofErr w:type="spellStart"/>
      <w:r w:rsidRPr="00040360">
        <w:rPr>
          <w:rFonts w:cs="Arial"/>
        </w:rPr>
        <w:t>em</w:t>
      </w:r>
      <w:proofErr w:type="spellEnd"/>
      <w:r w:rsidRPr="00040360">
        <w:rPr>
          <w:rFonts w:cs="Arial"/>
        </w:rPr>
        <w:t xml:space="preserve">. </w:t>
      </w:r>
      <w:proofErr w:type="spellStart"/>
      <w:r w:rsidRPr="00040360">
        <w:rPr>
          <w:rFonts w:cs="Arial"/>
        </w:rPr>
        <w:t>Mag.arch</w:t>
      </w:r>
      <w:proofErr w:type="spellEnd"/>
      <w:r w:rsidRPr="00040360">
        <w:rPr>
          <w:rFonts w:cs="Arial"/>
        </w:rPr>
        <w:t xml:space="preserve">. DI </w:t>
      </w:r>
      <w:r w:rsidR="00040360" w:rsidRPr="00040360">
        <w:rPr>
          <w:rFonts w:cs="Arial"/>
        </w:rPr>
        <w:t xml:space="preserve">Roland </w:t>
      </w:r>
      <w:proofErr w:type="spellStart"/>
      <w:r w:rsidR="00040360" w:rsidRPr="00040360">
        <w:rPr>
          <w:rFonts w:cs="Arial"/>
        </w:rPr>
        <w:t>Gnaiger</w:t>
      </w:r>
      <w:proofErr w:type="spellEnd"/>
      <w:r w:rsidR="00040360" w:rsidRPr="00040360">
        <w:rPr>
          <w:rFonts w:cs="Arial"/>
        </w:rPr>
        <w:br/>
      </w:r>
    </w:p>
    <w:p w14:paraId="78CD2C00" w14:textId="0ACBDC28" w:rsidR="000D5075" w:rsidRDefault="000D5075" w:rsidP="00040360">
      <w:pPr>
        <w:spacing w:line="280" w:lineRule="atLeast"/>
        <w:rPr>
          <w:rFonts w:cs="Arial"/>
        </w:rPr>
      </w:pPr>
    </w:p>
    <w:p w14:paraId="49C9A02E" w14:textId="77777777" w:rsidR="002A6456" w:rsidRDefault="002A6456" w:rsidP="00040360">
      <w:pPr>
        <w:spacing w:line="280" w:lineRule="atLeast"/>
        <w:rPr>
          <w:rFonts w:cs="Arial"/>
        </w:rPr>
      </w:pPr>
    </w:p>
    <w:p w14:paraId="7FA9B35E" w14:textId="033F11AC" w:rsidR="000D5075" w:rsidRPr="00D911BB" w:rsidRDefault="000D5075" w:rsidP="00040360">
      <w:pPr>
        <w:spacing w:line="280" w:lineRule="atLeast"/>
        <w:rPr>
          <w:rFonts w:cs="Arial"/>
          <w:b/>
        </w:rPr>
      </w:pPr>
      <w:r w:rsidRPr="00D911BB">
        <w:rPr>
          <w:rFonts w:cs="Arial"/>
          <w:b/>
        </w:rPr>
        <w:t>Unterstützer</w:t>
      </w:r>
      <w:r w:rsidR="002A6456">
        <w:rPr>
          <w:rFonts w:cs="Arial"/>
          <w:b/>
        </w:rPr>
        <w:t xml:space="preserve"> der Stellungnahme zur Bautechnikverordnung</w:t>
      </w:r>
      <w:r w:rsidRPr="00D911BB">
        <w:rPr>
          <w:rFonts w:cs="Arial"/>
          <w:b/>
        </w:rPr>
        <w:t>:</w:t>
      </w:r>
    </w:p>
    <w:p w14:paraId="0710A623" w14:textId="24C24B82" w:rsidR="000D5075" w:rsidRDefault="000D5075" w:rsidP="00040360">
      <w:pPr>
        <w:spacing w:line="280" w:lineRule="atLeast"/>
        <w:rPr>
          <w:rFonts w:cs="Arial"/>
        </w:rPr>
      </w:pPr>
    </w:p>
    <w:p w14:paraId="10C971C3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 xml:space="preserve">Architekt Roland </w:t>
      </w:r>
      <w:proofErr w:type="spellStart"/>
      <w:r>
        <w:rPr>
          <w:rFonts w:cs="Arial"/>
        </w:rPr>
        <w:t>Gnaiger</w:t>
      </w:r>
      <w:proofErr w:type="spellEnd"/>
    </w:p>
    <w:p w14:paraId="3E7A08FC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ARGE Erneuerbare Energie Vorarlberg</w:t>
      </w:r>
    </w:p>
    <w:p w14:paraId="6A598E6B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Baumschlager Hutter Partners</w:t>
      </w:r>
    </w:p>
    <w:p w14:paraId="06454908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Biosphärenpark Großes Walsertal</w:t>
      </w:r>
    </w:p>
    <w:p w14:paraId="54186D93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DOMA Solartechnik</w:t>
      </w:r>
    </w:p>
    <w:p w14:paraId="06BD2EFA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ENERCRET</w:t>
      </w:r>
    </w:p>
    <w:p w14:paraId="6DC116F6" w14:textId="77777777" w:rsidR="00933398" w:rsidRDefault="00933398" w:rsidP="00933398">
      <w:pPr>
        <w:spacing w:line="280" w:lineRule="atLeast"/>
        <w:rPr>
          <w:rFonts w:cs="Arial"/>
        </w:rPr>
      </w:pPr>
      <w:proofErr w:type="spellStart"/>
      <w:r>
        <w:rPr>
          <w:rFonts w:cs="Arial"/>
        </w:rPr>
        <w:t>EnergieWenden</w:t>
      </w:r>
      <w:proofErr w:type="spellEnd"/>
    </w:p>
    <w:p w14:paraId="33F02D98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Energiewerk Ilg</w:t>
      </w:r>
    </w:p>
    <w:p w14:paraId="5E6418A7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Gemeinwohlökonomie Vorarlberg</w:t>
      </w:r>
    </w:p>
    <w:p w14:paraId="4CD775F2" w14:textId="116B204A" w:rsidR="000D5075" w:rsidRDefault="000D5075" w:rsidP="00040360">
      <w:pPr>
        <w:spacing w:line="280" w:lineRule="atLeast"/>
        <w:rPr>
          <w:rFonts w:cs="Arial"/>
        </w:rPr>
      </w:pPr>
      <w:r>
        <w:rPr>
          <w:rFonts w:cs="Arial"/>
        </w:rPr>
        <w:t>HK Architekten Hermann Kaufmann + Partner</w:t>
      </w:r>
    </w:p>
    <w:p w14:paraId="0AA873FE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Johannes Kaufmann Architektur</w:t>
      </w:r>
    </w:p>
    <w:p w14:paraId="0C76A7C8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Klimabündnis Vorarlberg</w:t>
      </w:r>
    </w:p>
    <w:p w14:paraId="4A100AB7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Morscher Bau- und Projektmanagement</w:t>
      </w:r>
    </w:p>
    <w:p w14:paraId="6574B657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Planungsteam E-Plus</w:t>
      </w:r>
    </w:p>
    <w:p w14:paraId="6C151798" w14:textId="77777777" w:rsidR="00933398" w:rsidRDefault="00933398" w:rsidP="00933398">
      <w:pPr>
        <w:spacing w:line="280" w:lineRule="atLeast"/>
        <w:rPr>
          <w:rFonts w:cs="Arial"/>
        </w:rPr>
      </w:pPr>
      <w:r>
        <w:rPr>
          <w:rFonts w:cs="Arial"/>
        </w:rPr>
        <w:t>Rainer Siegele, Bürgermeister Mäder</w:t>
      </w:r>
    </w:p>
    <w:p w14:paraId="14E2B7F4" w14:textId="6A218934" w:rsidR="00344841" w:rsidRDefault="00CA4D17" w:rsidP="00040360">
      <w:pPr>
        <w:spacing w:line="280" w:lineRule="atLeast"/>
        <w:rPr>
          <w:rFonts w:cs="Arial"/>
        </w:rPr>
      </w:pPr>
      <w:r>
        <w:rPr>
          <w:rFonts w:cs="Arial"/>
        </w:rPr>
        <w:t>Hubert Rhomberg, Bauunternehmer</w:t>
      </w:r>
    </w:p>
    <w:p w14:paraId="6A3D766B" w14:textId="5EE1BB7E" w:rsidR="000D5075" w:rsidRDefault="000D5075" w:rsidP="00040360">
      <w:pPr>
        <w:spacing w:line="280" w:lineRule="atLeast"/>
        <w:rPr>
          <w:rFonts w:cs="Arial"/>
        </w:rPr>
      </w:pPr>
      <w:r>
        <w:rPr>
          <w:rFonts w:cs="Arial"/>
        </w:rPr>
        <w:t>Spektrum Bauphysik und Bauökologie</w:t>
      </w:r>
    </w:p>
    <w:p w14:paraId="56735835" w14:textId="20D29145" w:rsidR="000D5075" w:rsidRDefault="000D5075" w:rsidP="00040360">
      <w:pPr>
        <w:spacing w:line="280" w:lineRule="atLeast"/>
        <w:rPr>
          <w:rFonts w:cs="Arial"/>
        </w:rPr>
      </w:pPr>
      <w:r>
        <w:rPr>
          <w:rFonts w:cs="Arial"/>
        </w:rPr>
        <w:lastRenderedPageBreak/>
        <w:t>Weider Wärmepumpen</w:t>
      </w:r>
    </w:p>
    <w:p w14:paraId="58D9EA80" w14:textId="2CD99B21" w:rsidR="007B57F8" w:rsidRDefault="007B57F8" w:rsidP="00040360">
      <w:pPr>
        <w:spacing w:line="280" w:lineRule="atLeast"/>
        <w:rPr>
          <w:rFonts w:cs="Arial"/>
        </w:rPr>
      </w:pPr>
    </w:p>
    <w:p w14:paraId="33211D60" w14:textId="77777777" w:rsidR="002A6456" w:rsidRDefault="002A6456" w:rsidP="00040360">
      <w:pPr>
        <w:spacing w:line="280" w:lineRule="atLeast"/>
        <w:rPr>
          <w:rFonts w:cs="Arial"/>
        </w:rPr>
      </w:pPr>
    </w:p>
    <w:p w14:paraId="3F646E77" w14:textId="5384CE0C" w:rsidR="008645F0" w:rsidRPr="001A2A65" w:rsidRDefault="00FA498D" w:rsidP="001A2A65">
      <w:pPr>
        <w:spacing w:line="280" w:lineRule="atLeast"/>
        <w:rPr>
          <w:rFonts w:cs="Arial"/>
          <w:b/>
        </w:rPr>
      </w:pPr>
      <w:r w:rsidRPr="001A2A65">
        <w:rPr>
          <w:rFonts w:cs="Arial"/>
          <w:b/>
        </w:rPr>
        <w:t xml:space="preserve">Stellungnahme </w:t>
      </w:r>
      <w:r w:rsidR="006D1D6F">
        <w:rPr>
          <w:rFonts w:cs="Arial"/>
          <w:b/>
        </w:rPr>
        <w:t xml:space="preserve">zur Bautechnikverordnung </w:t>
      </w:r>
      <w:r w:rsidRPr="001A2A65">
        <w:rPr>
          <w:rFonts w:cs="Arial"/>
          <w:b/>
        </w:rPr>
        <w:t>im Wortlaut</w:t>
      </w:r>
      <w:r w:rsidR="008645F0" w:rsidRPr="001A2A65">
        <w:rPr>
          <w:rFonts w:cs="Arial"/>
          <w:b/>
        </w:rPr>
        <w:t>:</w:t>
      </w:r>
      <w:r w:rsidR="00BB5572">
        <w:rPr>
          <w:rFonts w:cs="Arial"/>
          <w:b/>
        </w:rPr>
        <w:t xml:space="preserve"> </w:t>
      </w:r>
      <w:hyperlink r:id="rId8" w:history="1">
        <w:r w:rsidR="00BB5572">
          <w:rPr>
            <w:rStyle w:val="Hyperlink"/>
          </w:rPr>
          <w:t>ttps://www.pzwei.at/stellungnahme-btv-novelle/</w:t>
        </w:r>
      </w:hyperlink>
    </w:p>
    <w:p w14:paraId="352B882A" w14:textId="1870C44B" w:rsidR="008645F0" w:rsidRDefault="008645F0" w:rsidP="001A2A65">
      <w:pPr>
        <w:spacing w:line="280" w:lineRule="atLeast"/>
        <w:rPr>
          <w:rFonts w:cs="Arial"/>
        </w:rPr>
      </w:pPr>
    </w:p>
    <w:p w14:paraId="3927319C" w14:textId="3E036D52" w:rsidR="002A6456" w:rsidRDefault="002A6456" w:rsidP="001A2A65">
      <w:pPr>
        <w:spacing w:line="280" w:lineRule="atLeast"/>
        <w:rPr>
          <w:rFonts w:cs="Arial"/>
        </w:rPr>
      </w:pPr>
    </w:p>
    <w:p w14:paraId="2485B0A4" w14:textId="77777777" w:rsidR="002A6456" w:rsidRPr="001A2A65" w:rsidRDefault="002A6456" w:rsidP="001A2A65">
      <w:pPr>
        <w:spacing w:line="280" w:lineRule="atLeast"/>
        <w:rPr>
          <w:rFonts w:cs="Arial"/>
        </w:rPr>
      </w:pPr>
    </w:p>
    <w:p w14:paraId="621374D1" w14:textId="77777777" w:rsidR="008645F0" w:rsidRPr="001A2A65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  <w:b/>
          <w:bCs/>
        </w:rPr>
        <w:t>Rückfragehinweis für die Redaktionen:</w:t>
      </w:r>
    </w:p>
    <w:p w14:paraId="63BFC7BE" w14:textId="69F12330" w:rsidR="008C15D3" w:rsidRPr="001A2A65" w:rsidRDefault="008645F0" w:rsidP="001A2A65">
      <w:pPr>
        <w:spacing w:line="280" w:lineRule="atLeast"/>
        <w:rPr>
          <w:rFonts w:cs="Arial"/>
        </w:rPr>
      </w:pPr>
      <w:proofErr w:type="gramStart"/>
      <w:r w:rsidRPr="001A2A65">
        <w:rPr>
          <w:rFonts w:cs="Arial"/>
        </w:rPr>
        <w:t>KlimaVOR!,</w:t>
      </w:r>
      <w:proofErr w:type="gramEnd"/>
      <w:r w:rsidRPr="001A2A65">
        <w:rPr>
          <w:rFonts w:cs="Arial"/>
        </w:rPr>
        <w:t xml:space="preserve"> Christof Drexel, Telefon 0043/664/2678488, Mail </w:t>
      </w:r>
      <w:hyperlink r:id="rId9" w:history="1">
        <w:r w:rsidR="000D5075" w:rsidRPr="00E3685A">
          <w:rPr>
            <w:rStyle w:val="Hyperlink"/>
            <w:rFonts w:cs="Arial"/>
          </w:rPr>
          <w:t>c.drexel@klimavor.at</w:t>
        </w:r>
      </w:hyperlink>
    </w:p>
    <w:p w14:paraId="377D5A93" w14:textId="01905231" w:rsidR="0039636C" w:rsidRDefault="008645F0" w:rsidP="001A2A65">
      <w:pPr>
        <w:spacing w:line="280" w:lineRule="atLeast"/>
        <w:rPr>
          <w:rFonts w:cs="Arial"/>
        </w:rPr>
      </w:pPr>
      <w:r w:rsidRPr="001A2A65">
        <w:rPr>
          <w:rFonts w:cs="Arial"/>
        </w:rPr>
        <w:t xml:space="preserve">Pzwei. Pressearbeit, Wolfgang Pendl, Telefon 0043/699/10016399, Mail </w:t>
      </w:r>
      <w:hyperlink r:id="rId10" w:history="1">
        <w:r w:rsidRPr="001A2A65">
          <w:rPr>
            <w:rStyle w:val="Hyperlink"/>
            <w:rFonts w:cs="Arial"/>
          </w:rPr>
          <w:t>wolfgang.pendl@pzwei.at</w:t>
        </w:r>
      </w:hyperlink>
      <w:r w:rsidRPr="001A2A65">
        <w:rPr>
          <w:rFonts w:cs="Arial"/>
        </w:rPr>
        <w:t xml:space="preserve"> </w:t>
      </w:r>
    </w:p>
    <w:p w14:paraId="18ADDA00" w14:textId="6090EE51" w:rsidR="000E6D99" w:rsidRPr="000E6D99" w:rsidRDefault="000E6D99" w:rsidP="000E6D99">
      <w:pPr>
        <w:rPr>
          <w:rFonts w:cs="Arial"/>
        </w:rPr>
      </w:pPr>
    </w:p>
    <w:p w14:paraId="3C5904DA" w14:textId="3E1BE6AD" w:rsidR="000E6D99" w:rsidRPr="000E6D99" w:rsidRDefault="000E6D99" w:rsidP="000E6D99">
      <w:pPr>
        <w:rPr>
          <w:rFonts w:cs="Arial"/>
        </w:rPr>
      </w:pPr>
    </w:p>
    <w:p w14:paraId="2B641669" w14:textId="39BC8406" w:rsidR="000E6D99" w:rsidRPr="000E6D99" w:rsidRDefault="000E6D99" w:rsidP="000E6D99">
      <w:pPr>
        <w:tabs>
          <w:tab w:val="left" w:pos="5925"/>
        </w:tabs>
        <w:rPr>
          <w:rFonts w:cs="Arial"/>
        </w:rPr>
      </w:pPr>
      <w:r>
        <w:rPr>
          <w:rFonts w:cs="Arial"/>
        </w:rPr>
        <w:tab/>
      </w:r>
    </w:p>
    <w:sectPr w:rsidR="000E6D99" w:rsidRPr="000E6D9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ECFD" w14:textId="77777777" w:rsidR="00E225B1" w:rsidRDefault="00E225B1" w:rsidP="005D6725">
      <w:pPr>
        <w:spacing w:line="240" w:lineRule="auto"/>
      </w:pPr>
      <w:r>
        <w:separator/>
      </w:r>
    </w:p>
  </w:endnote>
  <w:endnote w:type="continuationSeparator" w:id="0">
    <w:p w14:paraId="1F44ABF1" w14:textId="77777777" w:rsidR="00E225B1" w:rsidRDefault="00E225B1" w:rsidP="005D6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22C3" w14:textId="77777777" w:rsidR="00E225B1" w:rsidRDefault="00E225B1" w:rsidP="005D6725">
      <w:pPr>
        <w:spacing w:line="240" w:lineRule="auto"/>
      </w:pPr>
      <w:r>
        <w:separator/>
      </w:r>
    </w:p>
  </w:footnote>
  <w:footnote w:type="continuationSeparator" w:id="0">
    <w:p w14:paraId="440BB406" w14:textId="77777777" w:rsidR="00E225B1" w:rsidRDefault="00E225B1" w:rsidP="005D6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8E74" w14:textId="2A3E4BCC" w:rsidR="005D6725" w:rsidRDefault="001B33CE" w:rsidP="001300A3">
    <w:pPr>
      <w:pStyle w:val="Kopfzeile"/>
    </w:pPr>
    <w:r>
      <w:t xml:space="preserve"> </w:t>
    </w:r>
    <w:r w:rsidR="001300A3">
      <w:t xml:space="preserve"> </w:t>
    </w:r>
    <w:r>
      <w:t xml:space="preserve">  </w:t>
    </w:r>
    <w:r w:rsidR="001300A3">
      <w:t xml:space="preserve"> </w:t>
    </w:r>
    <w:r>
      <w:t xml:space="preserve"> </w:t>
    </w:r>
    <w:r w:rsidR="001300A3">
      <w:t xml:space="preserve">  </w:t>
    </w:r>
    <w:r>
      <w:t xml:space="preserve">  </w:t>
    </w:r>
  </w:p>
  <w:p w14:paraId="650523A0" w14:textId="32EE9A77" w:rsidR="005D6725" w:rsidRDefault="00040360" w:rsidP="005D6725">
    <w:pPr>
      <w:pStyle w:val="Kopfzeile"/>
      <w:jc w:val="right"/>
    </w:pPr>
    <w:r>
      <w:rPr>
        <w:noProof/>
      </w:rPr>
      <w:drawing>
        <wp:inline distT="0" distB="0" distL="0" distR="0" wp14:anchorId="06A89A68" wp14:editId="0D382CB9">
          <wp:extent cx="1062000" cy="612000"/>
          <wp:effectExtent l="0" t="0" r="5080" b="0"/>
          <wp:docPr id="2" name="Grafik 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Ess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D112D" w14:textId="7E3897A0" w:rsidR="000E6D99" w:rsidRDefault="000E6D99" w:rsidP="005D6725">
    <w:pPr>
      <w:pStyle w:val="Kopfzeile"/>
      <w:jc w:val="right"/>
    </w:pPr>
  </w:p>
  <w:p w14:paraId="5C1DE2BD" w14:textId="77777777" w:rsidR="000E6D99" w:rsidRDefault="000E6D99" w:rsidP="005D67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B4710"/>
    <w:multiLevelType w:val="hybridMultilevel"/>
    <w:tmpl w:val="17C64710"/>
    <w:lvl w:ilvl="0" w:tplc="8A22D2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E58DF"/>
    <w:multiLevelType w:val="hybridMultilevel"/>
    <w:tmpl w:val="856E53F2"/>
    <w:lvl w:ilvl="0" w:tplc="23DC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84A"/>
    <w:multiLevelType w:val="hybridMultilevel"/>
    <w:tmpl w:val="B6A20D06"/>
    <w:lvl w:ilvl="0" w:tplc="12C8EE4E">
      <w:numFmt w:val="bullet"/>
      <w:lvlText w:val="-"/>
      <w:lvlJc w:val="left"/>
      <w:pPr>
        <w:ind w:left="720" w:hanging="360"/>
      </w:pPr>
      <w:rPr>
        <w:rFonts w:ascii="Glober Light" w:eastAsia="Times New Roman" w:hAnsi="Glober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8C"/>
    <w:rsid w:val="000140CF"/>
    <w:rsid w:val="00040360"/>
    <w:rsid w:val="000502F5"/>
    <w:rsid w:val="00070E57"/>
    <w:rsid w:val="00071DFD"/>
    <w:rsid w:val="000B08AF"/>
    <w:rsid w:val="000B5339"/>
    <w:rsid w:val="000D5075"/>
    <w:rsid w:val="000E102F"/>
    <w:rsid w:val="000E64CA"/>
    <w:rsid w:val="000E6AB4"/>
    <w:rsid w:val="000E6D99"/>
    <w:rsid w:val="000F7FF7"/>
    <w:rsid w:val="00111F0D"/>
    <w:rsid w:val="00123894"/>
    <w:rsid w:val="001300A3"/>
    <w:rsid w:val="001318D6"/>
    <w:rsid w:val="0014348E"/>
    <w:rsid w:val="00143FB6"/>
    <w:rsid w:val="00162C8A"/>
    <w:rsid w:val="001752AB"/>
    <w:rsid w:val="001A2A65"/>
    <w:rsid w:val="001B33CE"/>
    <w:rsid w:val="001D1A7B"/>
    <w:rsid w:val="001E64E5"/>
    <w:rsid w:val="001E6869"/>
    <w:rsid w:val="0020209A"/>
    <w:rsid w:val="0021033F"/>
    <w:rsid w:val="00211C07"/>
    <w:rsid w:val="002207A7"/>
    <w:rsid w:val="00225D5A"/>
    <w:rsid w:val="002332BE"/>
    <w:rsid w:val="00245103"/>
    <w:rsid w:val="00287D8F"/>
    <w:rsid w:val="00290D5D"/>
    <w:rsid w:val="002A6456"/>
    <w:rsid w:val="002A7D06"/>
    <w:rsid w:val="002A7E0C"/>
    <w:rsid w:val="002C0B0F"/>
    <w:rsid w:val="002C1247"/>
    <w:rsid w:val="002E5DF2"/>
    <w:rsid w:val="00300BCF"/>
    <w:rsid w:val="003353CA"/>
    <w:rsid w:val="00344841"/>
    <w:rsid w:val="003553E3"/>
    <w:rsid w:val="0036592A"/>
    <w:rsid w:val="0038782B"/>
    <w:rsid w:val="00394151"/>
    <w:rsid w:val="003B3BE0"/>
    <w:rsid w:val="003B5C0D"/>
    <w:rsid w:val="003C5809"/>
    <w:rsid w:val="003C7BE9"/>
    <w:rsid w:val="003E7FA3"/>
    <w:rsid w:val="003F53A4"/>
    <w:rsid w:val="0041150F"/>
    <w:rsid w:val="00436077"/>
    <w:rsid w:val="00457C2B"/>
    <w:rsid w:val="00465988"/>
    <w:rsid w:val="004848A7"/>
    <w:rsid w:val="00497A1B"/>
    <w:rsid w:val="004A6E31"/>
    <w:rsid w:val="004B6B43"/>
    <w:rsid w:val="004C2DCF"/>
    <w:rsid w:val="004D6AAA"/>
    <w:rsid w:val="00500D14"/>
    <w:rsid w:val="005118EF"/>
    <w:rsid w:val="00517E16"/>
    <w:rsid w:val="005353EF"/>
    <w:rsid w:val="005502D6"/>
    <w:rsid w:val="0055247E"/>
    <w:rsid w:val="00577330"/>
    <w:rsid w:val="00577485"/>
    <w:rsid w:val="00580A39"/>
    <w:rsid w:val="0058227A"/>
    <w:rsid w:val="00595064"/>
    <w:rsid w:val="005C17B8"/>
    <w:rsid w:val="005D6725"/>
    <w:rsid w:val="005F06D0"/>
    <w:rsid w:val="005F643F"/>
    <w:rsid w:val="00601D02"/>
    <w:rsid w:val="00602257"/>
    <w:rsid w:val="00607C34"/>
    <w:rsid w:val="00634041"/>
    <w:rsid w:val="0066020E"/>
    <w:rsid w:val="00662EDE"/>
    <w:rsid w:val="006672E2"/>
    <w:rsid w:val="00670D16"/>
    <w:rsid w:val="006766F3"/>
    <w:rsid w:val="00677520"/>
    <w:rsid w:val="006B2010"/>
    <w:rsid w:val="006D182C"/>
    <w:rsid w:val="006D1D6F"/>
    <w:rsid w:val="006D441D"/>
    <w:rsid w:val="00716846"/>
    <w:rsid w:val="00716BD5"/>
    <w:rsid w:val="007321E0"/>
    <w:rsid w:val="00762E34"/>
    <w:rsid w:val="0078068B"/>
    <w:rsid w:val="00792BD6"/>
    <w:rsid w:val="00797684"/>
    <w:rsid w:val="007B57F8"/>
    <w:rsid w:val="007C158B"/>
    <w:rsid w:val="007C67F3"/>
    <w:rsid w:val="007D04A4"/>
    <w:rsid w:val="007E3F6A"/>
    <w:rsid w:val="00812248"/>
    <w:rsid w:val="00853C20"/>
    <w:rsid w:val="00861EE8"/>
    <w:rsid w:val="008645F0"/>
    <w:rsid w:val="00866D72"/>
    <w:rsid w:val="00867F28"/>
    <w:rsid w:val="00875F63"/>
    <w:rsid w:val="00897344"/>
    <w:rsid w:val="008A6E52"/>
    <w:rsid w:val="008B4EB7"/>
    <w:rsid w:val="008C15D3"/>
    <w:rsid w:val="008C1DD7"/>
    <w:rsid w:val="008C2076"/>
    <w:rsid w:val="008D3BB4"/>
    <w:rsid w:val="009035C1"/>
    <w:rsid w:val="009252EE"/>
    <w:rsid w:val="0092762A"/>
    <w:rsid w:val="00933398"/>
    <w:rsid w:val="009414B9"/>
    <w:rsid w:val="00941995"/>
    <w:rsid w:val="009658A8"/>
    <w:rsid w:val="00981E10"/>
    <w:rsid w:val="00994E8F"/>
    <w:rsid w:val="009B5ED2"/>
    <w:rsid w:val="009B7235"/>
    <w:rsid w:val="009E07BA"/>
    <w:rsid w:val="009F205E"/>
    <w:rsid w:val="00A170E1"/>
    <w:rsid w:val="00A17B41"/>
    <w:rsid w:val="00A211AC"/>
    <w:rsid w:val="00A50C85"/>
    <w:rsid w:val="00A54F09"/>
    <w:rsid w:val="00A612ED"/>
    <w:rsid w:val="00A64DE8"/>
    <w:rsid w:val="00A73DEC"/>
    <w:rsid w:val="00A902D2"/>
    <w:rsid w:val="00A934AF"/>
    <w:rsid w:val="00A97C7A"/>
    <w:rsid w:val="00AB512B"/>
    <w:rsid w:val="00AE4F58"/>
    <w:rsid w:val="00AF698C"/>
    <w:rsid w:val="00B02E3D"/>
    <w:rsid w:val="00B06012"/>
    <w:rsid w:val="00B114D6"/>
    <w:rsid w:val="00B347CF"/>
    <w:rsid w:val="00B46525"/>
    <w:rsid w:val="00B74775"/>
    <w:rsid w:val="00BB49E4"/>
    <w:rsid w:val="00BB5572"/>
    <w:rsid w:val="00BC293E"/>
    <w:rsid w:val="00BD4395"/>
    <w:rsid w:val="00BE6543"/>
    <w:rsid w:val="00C04E0A"/>
    <w:rsid w:val="00C13C48"/>
    <w:rsid w:val="00C407F5"/>
    <w:rsid w:val="00C4671E"/>
    <w:rsid w:val="00C76FE2"/>
    <w:rsid w:val="00CA4D17"/>
    <w:rsid w:val="00CC45E3"/>
    <w:rsid w:val="00CE4E1C"/>
    <w:rsid w:val="00CF680F"/>
    <w:rsid w:val="00D03D6F"/>
    <w:rsid w:val="00D07A66"/>
    <w:rsid w:val="00D22E07"/>
    <w:rsid w:val="00D263AB"/>
    <w:rsid w:val="00D33D4F"/>
    <w:rsid w:val="00D71C8B"/>
    <w:rsid w:val="00D911BB"/>
    <w:rsid w:val="00D97731"/>
    <w:rsid w:val="00DD36B3"/>
    <w:rsid w:val="00DD4A40"/>
    <w:rsid w:val="00DE1937"/>
    <w:rsid w:val="00DF2C23"/>
    <w:rsid w:val="00DF78FE"/>
    <w:rsid w:val="00E157B3"/>
    <w:rsid w:val="00E225B1"/>
    <w:rsid w:val="00E46D64"/>
    <w:rsid w:val="00E5413B"/>
    <w:rsid w:val="00E60703"/>
    <w:rsid w:val="00E64F81"/>
    <w:rsid w:val="00E913F3"/>
    <w:rsid w:val="00EC128F"/>
    <w:rsid w:val="00EC1FE1"/>
    <w:rsid w:val="00ED15A7"/>
    <w:rsid w:val="00EE47CC"/>
    <w:rsid w:val="00EE57C2"/>
    <w:rsid w:val="00F0183C"/>
    <w:rsid w:val="00F10D33"/>
    <w:rsid w:val="00F17EA5"/>
    <w:rsid w:val="00F20527"/>
    <w:rsid w:val="00F264D0"/>
    <w:rsid w:val="00F26A2E"/>
    <w:rsid w:val="00F3011C"/>
    <w:rsid w:val="00F31170"/>
    <w:rsid w:val="00F41F72"/>
    <w:rsid w:val="00F60F2C"/>
    <w:rsid w:val="00FA01C9"/>
    <w:rsid w:val="00FA498D"/>
    <w:rsid w:val="00FC6C34"/>
    <w:rsid w:val="00FD28D2"/>
    <w:rsid w:val="00FD7F15"/>
    <w:rsid w:val="00FE11C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97287"/>
  <w15:docId w15:val="{DFA14049-A7F4-4422-8EA6-EBE6531E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53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118E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672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725"/>
    <w:rPr>
      <w:rFonts w:ascii="Arial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0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16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1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wei.at/stellungnahme-btv-novel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drexel@klimav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F68-1141-4C8D-ADE3-458DF98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2</cp:revision>
  <cp:lastPrinted>2021-03-10T14:20:00Z</cp:lastPrinted>
  <dcterms:created xsi:type="dcterms:W3CDTF">2021-03-17T09:07:00Z</dcterms:created>
  <dcterms:modified xsi:type="dcterms:W3CDTF">2021-03-17T09:07:00Z</dcterms:modified>
</cp:coreProperties>
</file>