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B047" w14:textId="3E0D27DC" w:rsidR="00431B2E" w:rsidRPr="00E86F34" w:rsidRDefault="00E0583B" w:rsidP="00E86F34">
      <w:pPr>
        <w:spacing w:line="289" w:lineRule="atLeast"/>
        <w:rPr>
          <w:rFonts w:ascii="Arial" w:hAnsi="Arial" w:cs="Arial"/>
          <w:sz w:val="21"/>
          <w:szCs w:val="21"/>
        </w:rPr>
      </w:pPr>
      <w:r>
        <w:rPr>
          <w:rFonts w:ascii="Arial" w:hAnsi="Arial" w:cs="Arial"/>
          <w:b/>
          <w:noProof/>
          <w:sz w:val="21"/>
          <w:szCs w:val="21"/>
          <w:lang w:val="de-AT" w:eastAsia="de-AT"/>
        </w:rPr>
        <w:drawing>
          <wp:anchor distT="0" distB="0" distL="114300" distR="114300" simplePos="0" relativeHeight="251924992" behindDoc="0" locked="0" layoutInCell="1" allowOverlap="1" wp14:anchorId="2586C7A1" wp14:editId="680A436A">
            <wp:simplePos x="0" y="0"/>
            <wp:positionH relativeFrom="column">
              <wp:posOffset>4457478</wp:posOffset>
            </wp:positionH>
            <wp:positionV relativeFrom="paragraph">
              <wp:posOffset>-378398</wp:posOffset>
            </wp:positionV>
            <wp:extent cx="1139825" cy="717550"/>
            <wp:effectExtent l="0" t="0" r="3175"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inshöfe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825" cy="717550"/>
                    </a:xfrm>
                    <a:prstGeom prst="rect">
                      <a:avLst/>
                    </a:prstGeom>
                  </pic:spPr>
                </pic:pic>
              </a:graphicData>
            </a:graphic>
            <wp14:sizeRelH relativeFrom="margin">
              <wp14:pctWidth>0</wp14:pctWidth>
            </wp14:sizeRelH>
            <wp14:sizeRelV relativeFrom="margin">
              <wp14:pctHeight>0</wp14:pctHeight>
            </wp14:sizeRelV>
          </wp:anchor>
        </w:drawing>
      </w:r>
      <w:r w:rsidR="00431B2E" w:rsidRPr="00E86F34">
        <w:rPr>
          <w:rFonts w:ascii="Arial" w:hAnsi="Arial" w:cs="Arial"/>
          <w:sz w:val="21"/>
          <w:szCs w:val="21"/>
        </w:rPr>
        <w:t>Presse</w:t>
      </w:r>
      <w:r w:rsidR="00A86C2F" w:rsidRPr="00E86F34">
        <w:rPr>
          <w:rFonts w:ascii="Arial" w:hAnsi="Arial" w:cs="Arial"/>
          <w:sz w:val="21"/>
          <w:szCs w:val="21"/>
        </w:rPr>
        <w:t>aussendung</w:t>
      </w:r>
    </w:p>
    <w:p w14:paraId="18328ED4" w14:textId="77777777" w:rsidR="00431B2E" w:rsidRDefault="00946ADF" w:rsidP="00E86F34">
      <w:pPr>
        <w:spacing w:line="289" w:lineRule="atLeast"/>
        <w:rPr>
          <w:rFonts w:ascii="Arial" w:hAnsi="Arial" w:cs="Arial"/>
          <w:b/>
          <w:sz w:val="21"/>
          <w:szCs w:val="21"/>
        </w:rPr>
      </w:pPr>
      <w:r w:rsidRPr="00E86F34">
        <w:rPr>
          <w:rFonts w:ascii="Arial" w:hAnsi="Arial" w:cs="Arial"/>
          <w:sz w:val="21"/>
          <w:szCs w:val="21"/>
        </w:rPr>
        <w:t xml:space="preserve">Stadt Weingarten und </w:t>
      </w:r>
      <w:proofErr w:type="spellStart"/>
      <w:r w:rsidR="00957A4B" w:rsidRPr="00E86F34">
        <w:rPr>
          <w:rFonts w:ascii="Arial" w:hAnsi="Arial" w:cs="Arial"/>
          <w:sz w:val="21"/>
          <w:szCs w:val="21"/>
        </w:rPr>
        <w:t>i+R</w:t>
      </w:r>
      <w:proofErr w:type="spellEnd"/>
      <w:r w:rsidR="00957A4B" w:rsidRPr="00E86F34">
        <w:rPr>
          <w:rFonts w:ascii="Arial" w:hAnsi="Arial" w:cs="Arial"/>
          <w:sz w:val="21"/>
          <w:szCs w:val="21"/>
        </w:rPr>
        <w:t xml:space="preserve"> Wohnbau </w:t>
      </w:r>
      <w:r w:rsidRPr="00E86F34">
        <w:rPr>
          <w:rFonts w:ascii="Arial" w:hAnsi="Arial" w:cs="Arial"/>
          <w:sz w:val="21"/>
          <w:szCs w:val="21"/>
        </w:rPr>
        <w:t>Lindau</w:t>
      </w:r>
    </w:p>
    <w:p w14:paraId="669E1861" w14:textId="77777777" w:rsidR="004434F9" w:rsidRPr="00E86F34" w:rsidRDefault="004434F9" w:rsidP="00E86F34">
      <w:pPr>
        <w:spacing w:line="289" w:lineRule="atLeast"/>
        <w:rPr>
          <w:rFonts w:ascii="Arial" w:hAnsi="Arial" w:cs="Arial"/>
          <w:b/>
          <w:sz w:val="21"/>
          <w:szCs w:val="21"/>
        </w:rPr>
      </w:pPr>
    </w:p>
    <w:p w14:paraId="2834FE75" w14:textId="77777777" w:rsidR="00BA782B" w:rsidRPr="00E86F34" w:rsidRDefault="0080217A" w:rsidP="00BA782B">
      <w:pPr>
        <w:spacing w:line="289" w:lineRule="atLeast"/>
        <w:rPr>
          <w:rFonts w:ascii="Arial" w:hAnsi="Arial" w:cs="Arial"/>
          <w:b/>
          <w:sz w:val="21"/>
          <w:szCs w:val="21"/>
        </w:rPr>
      </w:pPr>
      <w:r w:rsidRPr="00E86F34">
        <w:rPr>
          <w:rFonts w:ascii="Arial" w:hAnsi="Arial" w:cs="Arial"/>
          <w:b/>
          <w:sz w:val="21"/>
          <w:szCs w:val="21"/>
        </w:rPr>
        <w:br/>
      </w:r>
      <w:r w:rsidR="00BA782B">
        <w:rPr>
          <w:rFonts w:ascii="Arial" w:hAnsi="Arial" w:cs="Arial"/>
          <w:b/>
          <w:sz w:val="21"/>
          <w:szCs w:val="21"/>
        </w:rPr>
        <w:t>Rat verabschiedet Satzung des Bebauungsplans für Projekt Martinshöfe</w:t>
      </w:r>
    </w:p>
    <w:p w14:paraId="3AF18D5F" w14:textId="29AE29DB" w:rsidR="00A27D3D" w:rsidRPr="00E86F34" w:rsidRDefault="00F528D6" w:rsidP="00E86F34">
      <w:pPr>
        <w:spacing w:line="289" w:lineRule="atLeast"/>
        <w:rPr>
          <w:rFonts w:ascii="Arial" w:hAnsi="Arial" w:cs="Arial"/>
          <w:bCs/>
          <w:sz w:val="21"/>
          <w:szCs w:val="21"/>
        </w:rPr>
      </w:pPr>
      <w:r>
        <w:rPr>
          <w:rFonts w:ascii="Arial" w:hAnsi="Arial" w:cs="Arial"/>
          <w:bCs/>
          <w:sz w:val="21"/>
          <w:szCs w:val="21"/>
        </w:rPr>
        <w:t>Nächste Etappe für</w:t>
      </w:r>
      <w:r w:rsidR="00FA4863">
        <w:rPr>
          <w:rFonts w:ascii="Arial" w:hAnsi="Arial" w:cs="Arial"/>
          <w:bCs/>
          <w:sz w:val="21"/>
          <w:szCs w:val="21"/>
        </w:rPr>
        <w:t xml:space="preserve"> innerstädtische </w:t>
      </w:r>
      <w:r w:rsidR="00FA4863" w:rsidRPr="005809CC">
        <w:rPr>
          <w:rFonts w:ascii="Arial" w:hAnsi="Arial" w:cs="Arial"/>
          <w:bCs/>
          <w:sz w:val="21"/>
          <w:szCs w:val="21"/>
        </w:rPr>
        <w:t xml:space="preserve">Quartiersentwicklung der </w:t>
      </w:r>
      <w:proofErr w:type="spellStart"/>
      <w:r w:rsidR="00FA4863" w:rsidRPr="005809CC">
        <w:rPr>
          <w:rFonts w:ascii="Arial" w:hAnsi="Arial" w:cs="Arial"/>
          <w:bCs/>
          <w:sz w:val="21"/>
          <w:szCs w:val="21"/>
        </w:rPr>
        <w:t>i+R</w:t>
      </w:r>
      <w:proofErr w:type="spellEnd"/>
      <w:r w:rsidR="00FA4863">
        <w:rPr>
          <w:rFonts w:ascii="Arial" w:hAnsi="Arial" w:cs="Arial"/>
          <w:bCs/>
          <w:sz w:val="21"/>
          <w:szCs w:val="21"/>
        </w:rPr>
        <w:t xml:space="preserve"> </w:t>
      </w:r>
    </w:p>
    <w:p w14:paraId="5FC94ED3" w14:textId="77777777" w:rsidR="00634703" w:rsidRPr="00E86F34" w:rsidRDefault="00634703" w:rsidP="00E86F34">
      <w:pPr>
        <w:spacing w:line="289" w:lineRule="atLeast"/>
        <w:rPr>
          <w:rFonts w:ascii="Arial" w:hAnsi="Arial" w:cs="Arial"/>
          <w:b/>
          <w:sz w:val="21"/>
          <w:szCs w:val="21"/>
        </w:rPr>
      </w:pPr>
    </w:p>
    <w:p w14:paraId="48E1E246" w14:textId="50415AFA" w:rsidR="00FA4863" w:rsidRDefault="00A27D3D" w:rsidP="00E86F34">
      <w:pPr>
        <w:spacing w:line="289" w:lineRule="atLeast"/>
        <w:rPr>
          <w:rFonts w:ascii="Arial" w:hAnsi="Arial" w:cs="Arial"/>
          <w:bCs/>
          <w:i/>
          <w:iCs/>
          <w:sz w:val="21"/>
          <w:szCs w:val="21"/>
        </w:rPr>
      </w:pPr>
      <w:r w:rsidRPr="00E86F34">
        <w:rPr>
          <w:rFonts w:ascii="Arial" w:hAnsi="Arial" w:cs="Arial"/>
          <w:bCs/>
          <w:i/>
          <w:iCs/>
          <w:sz w:val="21"/>
          <w:szCs w:val="21"/>
        </w:rPr>
        <w:t xml:space="preserve">Weingarten, </w:t>
      </w:r>
      <w:r w:rsidR="00096B87">
        <w:rPr>
          <w:rFonts w:ascii="Arial" w:hAnsi="Arial" w:cs="Arial"/>
          <w:bCs/>
          <w:i/>
          <w:iCs/>
          <w:sz w:val="21"/>
          <w:szCs w:val="21"/>
        </w:rPr>
        <w:t>2</w:t>
      </w:r>
      <w:r w:rsidR="00EA4BA4">
        <w:rPr>
          <w:rFonts w:ascii="Arial" w:hAnsi="Arial" w:cs="Arial"/>
          <w:bCs/>
          <w:i/>
          <w:iCs/>
          <w:sz w:val="21"/>
          <w:szCs w:val="21"/>
        </w:rPr>
        <w:t>4</w:t>
      </w:r>
      <w:r w:rsidR="00FA4863">
        <w:rPr>
          <w:rFonts w:ascii="Arial" w:hAnsi="Arial" w:cs="Arial"/>
          <w:bCs/>
          <w:i/>
          <w:iCs/>
          <w:sz w:val="21"/>
          <w:szCs w:val="21"/>
        </w:rPr>
        <w:t>. März 2021</w:t>
      </w:r>
      <w:r w:rsidRPr="00E86F34">
        <w:rPr>
          <w:rFonts w:ascii="Arial" w:hAnsi="Arial" w:cs="Arial"/>
          <w:bCs/>
          <w:i/>
          <w:iCs/>
          <w:sz w:val="21"/>
          <w:szCs w:val="21"/>
        </w:rPr>
        <w:t xml:space="preserve"> –</w:t>
      </w:r>
      <w:r w:rsidR="00124C6A" w:rsidRPr="00E86F34">
        <w:rPr>
          <w:rFonts w:ascii="Arial" w:hAnsi="Arial" w:cs="Arial"/>
          <w:bCs/>
          <w:i/>
          <w:iCs/>
          <w:sz w:val="21"/>
          <w:szCs w:val="21"/>
        </w:rPr>
        <w:t xml:space="preserve"> </w:t>
      </w:r>
      <w:r w:rsidR="00FA4863">
        <w:rPr>
          <w:rFonts w:ascii="Arial" w:hAnsi="Arial" w:cs="Arial"/>
          <w:bCs/>
          <w:i/>
          <w:iCs/>
          <w:sz w:val="21"/>
          <w:szCs w:val="21"/>
        </w:rPr>
        <w:t xml:space="preserve">Nach dem Billigungs- und Auslegungsbeschluss im </w:t>
      </w:r>
      <w:r w:rsidR="00CD2573">
        <w:rPr>
          <w:rFonts w:ascii="Arial" w:hAnsi="Arial" w:cs="Arial"/>
          <w:bCs/>
          <w:i/>
          <w:iCs/>
          <w:sz w:val="21"/>
          <w:szCs w:val="21"/>
        </w:rPr>
        <w:t xml:space="preserve">November </w:t>
      </w:r>
      <w:r w:rsidR="00FA4863">
        <w:rPr>
          <w:rFonts w:ascii="Arial" w:hAnsi="Arial" w:cs="Arial"/>
          <w:bCs/>
          <w:i/>
          <w:iCs/>
          <w:sz w:val="21"/>
          <w:szCs w:val="21"/>
        </w:rPr>
        <w:t xml:space="preserve">2020 </w:t>
      </w:r>
      <w:r w:rsidR="00F528D6">
        <w:rPr>
          <w:rFonts w:ascii="Arial" w:hAnsi="Arial" w:cs="Arial"/>
          <w:bCs/>
          <w:i/>
          <w:iCs/>
          <w:sz w:val="21"/>
          <w:szCs w:val="21"/>
        </w:rPr>
        <w:t xml:space="preserve">hat der </w:t>
      </w:r>
      <w:r w:rsidR="004118BE">
        <w:rPr>
          <w:rFonts w:ascii="Arial" w:hAnsi="Arial" w:cs="Arial"/>
          <w:bCs/>
          <w:i/>
          <w:iCs/>
          <w:sz w:val="21"/>
          <w:szCs w:val="21"/>
        </w:rPr>
        <w:t xml:space="preserve">Weingartener Gemeinderat </w:t>
      </w:r>
      <w:r w:rsidR="00D4705A">
        <w:rPr>
          <w:rFonts w:ascii="Arial" w:hAnsi="Arial" w:cs="Arial"/>
          <w:bCs/>
          <w:i/>
          <w:iCs/>
          <w:sz w:val="21"/>
          <w:szCs w:val="21"/>
        </w:rPr>
        <w:t xml:space="preserve">am 22. März </w:t>
      </w:r>
      <w:r w:rsidR="00F528D6">
        <w:rPr>
          <w:rFonts w:ascii="Arial" w:hAnsi="Arial" w:cs="Arial"/>
          <w:bCs/>
          <w:i/>
          <w:iCs/>
          <w:sz w:val="21"/>
          <w:szCs w:val="21"/>
        </w:rPr>
        <w:t xml:space="preserve">die </w:t>
      </w:r>
      <w:r w:rsidR="00FA4863">
        <w:rPr>
          <w:rFonts w:ascii="Arial" w:hAnsi="Arial" w:cs="Arial"/>
          <w:bCs/>
          <w:i/>
          <w:iCs/>
          <w:sz w:val="21"/>
          <w:szCs w:val="21"/>
        </w:rPr>
        <w:t xml:space="preserve">Satzung für das </w:t>
      </w:r>
      <w:r w:rsidR="00CD2573">
        <w:rPr>
          <w:rFonts w:ascii="Arial" w:hAnsi="Arial" w:cs="Arial"/>
          <w:bCs/>
          <w:i/>
          <w:iCs/>
          <w:sz w:val="21"/>
          <w:szCs w:val="21"/>
        </w:rPr>
        <w:t xml:space="preserve">urbane Stadtquartier </w:t>
      </w:r>
      <w:r w:rsidR="00FA4863">
        <w:rPr>
          <w:rFonts w:ascii="Arial" w:hAnsi="Arial" w:cs="Arial"/>
          <w:bCs/>
          <w:i/>
          <w:iCs/>
          <w:sz w:val="21"/>
          <w:szCs w:val="21"/>
        </w:rPr>
        <w:t>Mar</w:t>
      </w:r>
      <w:r w:rsidR="00292FB1">
        <w:rPr>
          <w:rFonts w:ascii="Arial" w:hAnsi="Arial" w:cs="Arial"/>
          <w:bCs/>
          <w:i/>
          <w:iCs/>
          <w:sz w:val="21"/>
          <w:szCs w:val="21"/>
        </w:rPr>
        <w:t>tinshöfe</w:t>
      </w:r>
      <w:r w:rsidR="00F528D6">
        <w:rPr>
          <w:rFonts w:ascii="Arial" w:hAnsi="Arial" w:cs="Arial"/>
          <w:bCs/>
          <w:i/>
          <w:iCs/>
          <w:sz w:val="21"/>
          <w:szCs w:val="21"/>
        </w:rPr>
        <w:t xml:space="preserve"> </w:t>
      </w:r>
      <w:r w:rsidR="00BA782B">
        <w:rPr>
          <w:rFonts w:ascii="Arial" w:hAnsi="Arial" w:cs="Arial"/>
          <w:bCs/>
          <w:i/>
          <w:iCs/>
          <w:sz w:val="21"/>
          <w:szCs w:val="21"/>
        </w:rPr>
        <w:t>bei einer Enthaltung und einer Gegenstimme fast einstimmig beschlossen</w:t>
      </w:r>
      <w:r w:rsidR="00FA4863">
        <w:rPr>
          <w:rFonts w:ascii="Arial" w:hAnsi="Arial" w:cs="Arial"/>
          <w:bCs/>
          <w:i/>
          <w:iCs/>
          <w:sz w:val="21"/>
          <w:szCs w:val="21"/>
        </w:rPr>
        <w:t xml:space="preserve">. </w:t>
      </w:r>
      <w:r w:rsidR="00F528D6">
        <w:rPr>
          <w:rFonts w:ascii="Arial" w:hAnsi="Arial" w:cs="Arial"/>
          <w:bCs/>
          <w:i/>
          <w:iCs/>
          <w:sz w:val="21"/>
          <w:szCs w:val="21"/>
        </w:rPr>
        <w:t>F</w:t>
      </w:r>
      <w:r w:rsidR="00292FB1">
        <w:rPr>
          <w:rFonts w:ascii="Arial" w:hAnsi="Arial" w:cs="Arial"/>
          <w:bCs/>
          <w:i/>
          <w:iCs/>
          <w:sz w:val="21"/>
          <w:szCs w:val="21"/>
        </w:rPr>
        <w:t>ür das Großprojekt</w:t>
      </w:r>
      <w:r w:rsidR="004118BE">
        <w:rPr>
          <w:rFonts w:ascii="Arial" w:hAnsi="Arial" w:cs="Arial"/>
          <w:bCs/>
          <w:i/>
          <w:iCs/>
          <w:sz w:val="21"/>
          <w:szCs w:val="21"/>
        </w:rPr>
        <w:t xml:space="preserve"> am ehemaligen Schuler</w:t>
      </w:r>
      <w:r w:rsidR="00BA782B">
        <w:rPr>
          <w:rFonts w:ascii="Arial" w:hAnsi="Arial" w:cs="Arial"/>
          <w:bCs/>
          <w:i/>
          <w:iCs/>
          <w:sz w:val="21"/>
          <w:szCs w:val="21"/>
        </w:rPr>
        <w:t>-A</w:t>
      </w:r>
      <w:r w:rsidR="004118BE">
        <w:rPr>
          <w:rFonts w:ascii="Arial" w:hAnsi="Arial" w:cs="Arial"/>
          <w:bCs/>
          <w:i/>
          <w:iCs/>
          <w:sz w:val="21"/>
          <w:szCs w:val="21"/>
        </w:rPr>
        <w:t>real Süd</w:t>
      </w:r>
      <w:r w:rsidR="00292FB1">
        <w:rPr>
          <w:rFonts w:ascii="Arial" w:hAnsi="Arial" w:cs="Arial"/>
          <w:bCs/>
          <w:i/>
          <w:iCs/>
          <w:sz w:val="21"/>
          <w:szCs w:val="21"/>
        </w:rPr>
        <w:t xml:space="preserve"> im Zentrum der Stadt </w:t>
      </w:r>
      <w:r w:rsidR="00F528D6">
        <w:rPr>
          <w:rFonts w:ascii="Arial" w:hAnsi="Arial" w:cs="Arial"/>
          <w:bCs/>
          <w:i/>
          <w:iCs/>
          <w:sz w:val="21"/>
          <w:szCs w:val="21"/>
        </w:rPr>
        <w:t xml:space="preserve">sind </w:t>
      </w:r>
      <w:r w:rsidR="00BA782B">
        <w:rPr>
          <w:rFonts w:ascii="Arial" w:hAnsi="Arial" w:cs="Arial"/>
          <w:bCs/>
          <w:i/>
          <w:iCs/>
          <w:sz w:val="21"/>
          <w:szCs w:val="21"/>
        </w:rPr>
        <w:t>über</w:t>
      </w:r>
      <w:r w:rsidR="004118BE">
        <w:rPr>
          <w:rFonts w:ascii="Arial" w:hAnsi="Arial" w:cs="Arial"/>
          <w:bCs/>
          <w:i/>
          <w:iCs/>
          <w:sz w:val="21"/>
          <w:szCs w:val="21"/>
        </w:rPr>
        <w:t xml:space="preserve"> </w:t>
      </w:r>
      <w:r w:rsidR="004118BE" w:rsidRPr="00BA782B">
        <w:rPr>
          <w:rFonts w:ascii="Arial" w:hAnsi="Arial" w:cs="Arial"/>
          <w:bCs/>
          <w:i/>
          <w:iCs/>
          <w:sz w:val="21"/>
          <w:szCs w:val="21"/>
        </w:rPr>
        <w:t>5</w:t>
      </w:r>
      <w:r w:rsidR="00292FB1" w:rsidRPr="00BA782B">
        <w:rPr>
          <w:rFonts w:ascii="Arial" w:hAnsi="Arial" w:cs="Arial"/>
          <w:bCs/>
          <w:i/>
          <w:iCs/>
          <w:sz w:val="21"/>
          <w:szCs w:val="21"/>
        </w:rPr>
        <w:t>00</w:t>
      </w:r>
      <w:r w:rsidR="00292FB1">
        <w:rPr>
          <w:rFonts w:ascii="Arial" w:hAnsi="Arial" w:cs="Arial"/>
          <w:bCs/>
          <w:i/>
          <w:iCs/>
          <w:sz w:val="21"/>
          <w:szCs w:val="21"/>
        </w:rPr>
        <w:t xml:space="preserve"> Wohnungen, Gewerbeflächen</w:t>
      </w:r>
      <w:r w:rsidR="004118BE">
        <w:rPr>
          <w:rFonts w:ascii="Arial" w:hAnsi="Arial" w:cs="Arial"/>
          <w:bCs/>
          <w:i/>
          <w:iCs/>
          <w:sz w:val="21"/>
          <w:szCs w:val="21"/>
        </w:rPr>
        <w:t>, eine teilöffentliche Tiefgarage</w:t>
      </w:r>
      <w:r w:rsidR="00292FB1">
        <w:rPr>
          <w:rFonts w:ascii="Arial" w:hAnsi="Arial" w:cs="Arial"/>
          <w:bCs/>
          <w:i/>
          <w:iCs/>
          <w:sz w:val="21"/>
          <w:szCs w:val="21"/>
        </w:rPr>
        <w:t xml:space="preserve"> und </w:t>
      </w:r>
      <w:r w:rsidR="004118BE">
        <w:rPr>
          <w:rFonts w:ascii="Arial" w:hAnsi="Arial" w:cs="Arial"/>
          <w:bCs/>
          <w:i/>
          <w:iCs/>
          <w:sz w:val="21"/>
          <w:szCs w:val="21"/>
        </w:rPr>
        <w:t>private sowie öffentliche Grünflächen</w:t>
      </w:r>
      <w:r w:rsidR="00292FB1">
        <w:rPr>
          <w:rFonts w:ascii="Arial" w:hAnsi="Arial" w:cs="Arial"/>
          <w:bCs/>
          <w:i/>
          <w:iCs/>
          <w:sz w:val="21"/>
          <w:szCs w:val="21"/>
        </w:rPr>
        <w:t xml:space="preserve"> </w:t>
      </w:r>
      <w:r w:rsidR="00F528D6">
        <w:rPr>
          <w:rFonts w:ascii="Arial" w:hAnsi="Arial" w:cs="Arial"/>
          <w:bCs/>
          <w:i/>
          <w:iCs/>
          <w:sz w:val="21"/>
          <w:szCs w:val="21"/>
        </w:rPr>
        <w:t>geplant</w:t>
      </w:r>
      <w:r w:rsidR="004118BE">
        <w:rPr>
          <w:rFonts w:ascii="Arial" w:hAnsi="Arial" w:cs="Arial"/>
          <w:bCs/>
          <w:i/>
          <w:iCs/>
          <w:sz w:val="21"/>
          <w:szCs w:val="21"/>
        </w:rPr>
        <w:t xml:space="preserve">. </w:t>
      </w:r>
      <w:r w:rsidR="005809CC">
        <w:rPr>
          <w:rFonts w:ascii="Arial" w:hAnsi="Arial" w:cs="Arial"/>
          <w:bCs/>
          <w:i/>
          <w:iCs/>
          <w:sz w:val="21"/>
          <w:szCs w:val="21"/>
        </w:rPr>
        <w:t xml:space="preserve">Grundeigentümer und Projektentwickler </w:t>
      </w:r>
      <w:proofErr w:type="spellStart"/>
      <w:r w:rsidR="005809CC">
        <w:rPr>
          <w:rFonts w:ascii="Arial" w:hAnsi="Arial" w:cs="Arial"/>
          <w:bCs/>
          <w:i/>
          <w:iCs/>
          <w:sz w:val="21"/>
          <w:szCs w:val="21"/>
        </w:rPr>
        <w:t>i+R</w:t>
      </w:r>
      <w:proofErr w:type="spellEnd"/>
      <w:r w:rsidR="005809CC">
        <w:rPr>
          <w:rFonts w:ascii="Arial" w:hAnsi="Arial" w:cs="Arial"/>
          <w:bCs/>
          <w:i/>
          <w:iCs/>
          <w:sz w:val="21"/>
          <w:szCs w:val="21"/>
        </w:rPr>
        <w:t xml:space="preserve"> bereitet nun den</w:t>
      </w:r>
      <w:r w:rsidR="004118BE">
        <w:rPr>
          <w:rFonts w:ascii="Arial" w:hAnsi="Arial" w:cs="Arial"/>
          <w:bCs/>
          <w:i/>
          <w:iCs/>
          <w:sz w:val="21"/>
          <w:szCs w:val="21"/>
        </w:rPr>
        <w:t xml:space="preserve"> Bauantrag für die erste Bauetappe</w:t>
      </w:r>
      <w:r w:rsidR="005809CC">
        <w:rPr>
          <w:rFonts w:ascii="Arial" w:hAnsi="Arial" w:cs="Arial"/>
          <w:bCs/>
          <w:i/>
          <w:iCs/>
          <w:sz w:val="21"/>
          <w:szCs w:val="21"/>
        </w:rPr>
        <w:t xml:space="preserve"> vor</w:t>
      </w:r>
      <w:r w:rsidR="004118BE">
        <w:rPr>
          <w:rFonts w:ascii="Arial" w:hAnsi="Arial" w:cs="Arial"/>
          <w:bCs/>
          <w:i/>
          <w:iCs/>
          <w:sz w:val="21"/>
          <w:szCs w:val="21"/>
        </w:rPr>
        <w:t>.</w:t>
      </w:r>
    </w:p>
    <w:p w14:paraId="1CB2674E" w14:textId="77777777" w:rsidR="00FA4863" w:rsidRDefault="00FA4863" w:rsidP="00E86F34">
      <w:pPr>
        <w:spacing w:line="289" w:lineRule="atLeast"/>
        <w:rPr>
          <w:rFonts w:ascii="Arial" w:hAnsi="Arial" w:cs="Arial"/>
          <w:bCs/>
          <w:i/>
          <w:iCs/>
          <w:sz w:val="21"/>
          <w:szCs w:val="21"/>
        </w:rPr>
      </w:pPr>
    </w:p>
    <w:p w14:paraId="0331E6F1" w14:textId="64016953" w:rsidR="00F47795" w:rsidRDefault="004118BE" w:rsidP="00E86F34">
      <w:pPr>
        <w:spacing w:line="289" w:lineRule="atLeast"/>
        <w:rPr>
          <w:rFonts w:ascii="Arial" w:hAnsi="Arial" w:cs="Arial"/>
          <w:bCs/>
          <w:iCs/>
          <w:sz w:val="21"/>
          <w:szCs w:val="21"/>
        </w:rPr>
      </w:pPr>
      <w:r>
        <w:rPr>
          <w:rFonts w:ascii="Arial" w:hAnsi="Arial" w:cs="Arial"/>
          <w:bCs/>
          <w:iCs/>
          <w:sz w:val="21"/>
          <w:szCs w:val="21"/>
        </w:rPr>
        <w:t xml:space="preserve">Der Satzungsbeschluss </w:t>
      </w:r>
      <w:r w:rsidR="00F528D6">
        <w:rPr>
          <w:rFonts w:ascii="Arial" w:hAnsi="Arial" w:cs="Arial"/>
          <w:bCs/>
          <w:iCs/>
          <w:sz w:val="21"/>
          <w:szCs w:val="21"/>
        </w:rPr>
        <w:t xml:space="preserve">ist ein </w:t>
      </w:r>
      <w:r w:rsidR="00CD2573">
        <w:rPr>
          <w:rFonts w:ascii="Arial" w:hAnsi="Arial" w:cs="Arial"/>
          <w:bCs/>
          <w:iCs/>
          <w:sz w:val="21"/>
          <w:szCs w:val="21"/>
        </w:rPr>
        <w:t xml:space="preserve">Meilenstein </w:t>
      </w:r>
      <w:r w:rsidR="00F528D6">
        <w:rPr>
          <w:rFonts w:ascii="Arial" w:hAnsi="Arial" w:cs="Arial"/>
          <w:bCs/>
          <w:iCs/>
          <w:sz w:val="21"/>
          <w:szCs w:val="21"/>
        </w:rPr>
        <w:t>für</w:t>
      </w:r>
      <w:r>
        <w:rPr>
          <w:rFonts w:ascii="Arial" w:hAnsi="Arial" w:cs="Arial"/>
          <w:bCs/>
          <w:iCs/>
          <w:sz w:val="21"/>
          <w:szCs w:val="21"/>
        </w:rPr>
        <w:t xml:space="preserve"> jede</w:t>
      </w:r>
      <w:r w:rsidR="00F528D6">
        <w:rPr>
          <w:rFonts w:ascii="Arial" w:hAnsi="Arial" w:cs="Arial"/>
          <w:bCs/>
          <w:iCs/>
          <w:sz w:val="21"/>
          <w:szCs w:val="21"/>
        </w:rPr>
        <w:t>s</w:t>
      </w:r>
      <w:r>
        <w:rPr>
          <w:rFonts w:ascii="Arial" w:hAnsi="Arial" w:cs="Arial"/>
          <w:bCs/>
          <w:iCs/>
          <w:sz w:val="21"/>
          <w:szCs w:val="21"/>
        </w:rPr>
        <w:t xml:space="preserve"> Bauvorhaben, so auch </w:t>
      </w:r>
      <w:r w:rsidR="00FE2429">
        <w:rPr>
          <w:rFonts w:ascii="Arial" w:hAnsi="Arial" w:cs="Arial"/>
          <w:bCs/>
          <w:iCs/>
          <w:sz w:val="21"/>
          <w:szCs w:val="21"/>
        </w:rPr>
        <w:t>für die</w:t>
      </w:r>
      <w:r>
        <w:rPr>
          <w:rFonts w:ascii="Arial" w:hAnsi="Arial" w:cs="Arial"/>
          <w:bCs/>
          <w:iCs/>
          <w:sz w:val="21"/>
          <w:szCs w:val="21"/>
        </w:rPr>
        <w:t xml:space="preserve"> Martinshöfe in Weingarten</w:t>
      </w:r>
      <w:r w:rsidR="00E0583B">
        <w:rPr>
          <w:rFonts w:ascii="Arial" w:hAnsi="Arial" w:cs="Arial"/>
          <w:bCs/>
          <w:iCs/>
          <w:sz w:val="21"/>
          <w:szCs w:val="21"/>
        </w:rPr>
        <w:t xml:space="preserve">: Er </w:t>
      </w:r>
      <w:r w:rsidR="00CD2573">
        <w:rPr>
          <w:rFonts w:ascii="Arial" w:hAnsi="Arial" w:cs="Arial"/>
          <w:bCs/>
          <w:iCs/>
          <w:sz w:val="21"/>
          <w:szCs w:val="21"/>
        </w:rPr>
        <w:t>schließt das B-Planverfahren ab</w:t>
      </w:r>
      <w:r w:rsidRPr="005809CC">
        <w:rPr>
          <w:rFonts w:ascii="Arial" w:hAnsi="Arial" w:cs="Arial"/>
          <w:bCs/>
          <w:iCs/>
          <w:sz w:val="21"/>
          <w:szCs w:val="21"/>
        </w:rPr>
        <w:t xml:space="preserve">. </w:t>
      </w:r>
      <w:r w:rsidR="00881215" w:rsidRPr="005809CC">
        <w:rPr>
          <w:rFonts w:ascii="Arial" w:hAnsi="Arial" w:cs="Arial"/>
          <w:bCs/>
          <w:iCs/>
          <w:sz w:val="21"/>
          <w:szCs w:val="21"/>
        </w:rPr>
        <w:t>Die Lindauer</w:t>
      </w:r>
      <w:r w:rsidR="00F528D6" w:rsidRPr="005809CC">
        <w:rPr>
          <w:rFonts w:ascii="Arial" w:hAnsi="Arial" w:cs="Arial"/>
          <w:bCs/>
          <w:iCs/>
          <w:sz w:val="21"/>
          <w:szCs w:val="21"/>
        </w:rPr>
        <w:t xml:space="preserve"> </w:t>
      </w:r>
      <w:proofErr w:type="spellStart"/>
      <w:r w:rsidR="00F528D6" w:rsidRPr="005809CC">
        <w:rPr>
          <w:rFonts w:ascii="Arial" w:hAnsi="Arial" w:cs="Arial"/>
          <w:bCs/>
          <w:iCs/>
          <w:sz w:val="21"/>
          <w:szCs w:val="21"/>
        </w:rPr>
        <w:t>i+R</w:t>
      </w:r>
      <w:proofErr w:type="spellEnd"/>
      <w:r w:rsidR="00F528D6" w:rsidRPr="005809CC">
        <w:rPr>
          <w:rFonts w:ascii="Arial" w:hAnsi="Arial" w:cs="Arial"/>
          <w:bCs/>
          <w:iCs/>
          <w:sz w:val="21"/>
          <w:szCs w:val="21"/>
        </w:rPr>
        <w:t xml:space="preserve"> Wohnbau überzeugte</w:t>
      </w:r>
      <w:r w:rsidR="00F528D6">
        <w:rPr>
          <w:rFonts w:ascii="Arial" w:hAnsi="Arial" w:cs="Arial"/>
          <w:bCs/>
          <w:iCs/>
          <w:sz w:val="21"/>
          <w:szCs w:val="21"/>
        </w:rPr>
        <w:t xml:space="preserve"> </w:t>
      </w:r>
      <w:r w:rsidR="00FE2429">
        <w:rPr>
          <w:rFonts w:ascii="Arial" w:hAnsi="Arial" w:cs="Arial"/>
          <w:bCs/>
          <w:iCs/>
          <w:sz w:val="21"/>
          <w:szCs w:val="21"/>
        </w:rPr>
        <w:t xml:space="preserve">im Gemeinderat </w:t>
      </w:r>
      <w:r w:rsidR="00F528D6">
        <w:rPr>
          <w:rFonts w:ascii="Arial" w:hAnsi="Arial" w:cs="Arial"/>
          <w:bCs/>
          <w:iCs/>
          <w:sz w:val="21"/>
          <w:szCs w:val="21"/>
        </w:rPr>
        <w:t xml:space="preserve">mit schlüssigen Ausführungskonzepten für </w:t>
      </w:r>
      <w:r w:rsidR="006124A2">
        <w:rPr>
          <w:rFonts w:ascii="Arial" w:hAnsi="Arial" w:cs="Arial"/>
          <w:bCs/>
          <w:iCs/>
          <w:sz w:val="21"/>
          <w:szCs w:val="21"/>
        </w:rPr>
        <w:t xml:space="preserve">Städtebau, </w:t>
      </w:r>
      <w:r w:rsidR="00F528D6">
        <w:rPr>
          <w:rFonts w:ascii="Arial" w:hAnsi="Arial" w:cs="Arial"/>
          <w:bCs/>
          <w:iCs/>
          <w:sz w:val="21"/>
          <w:szCs w:val="21"/>
        </w:rPr>
        <w:t xml:space="preserve">Nutzungen, </w:t>
      </w:r>
      <w:r w:rsidR="006124A2">
        <w:rPr>
          <w:rFonts w:ascii="Arial" w:hAnsi="Arial" w:cs="Arial"/>
          <w:bCs/>
          <w:iCs/>
          <w:sz w:val="21"/>
          <w:szCs w:val="21"/>
        </w:rPr>
        <w:t xml:space="preserve">Energie, </w:t>
      </w:r>
      <w:r w:rsidR="00F528D6">
        <w:rPr>
          <w:rFonts w:ascii="Arial" w:hAnsi="Arial" w:cs="Arial"/>
          <w:bCs/>
          <w:iCs/>
          <w:sz w:val="21"/>
          <w:szCs w:val="21"/>
        </w:rPr>
        <w:t xml:space="preserve">Freiflächen sowie Mobilität und Verkehr. </w:t>
      </w:r>
      <w:r w:rsidR="00FE2429">
        <w:rPr>
          <w:rFonts w:ascii="Arial" w:hAnsi="Arial" w:cs="Arial"/>
          <w:bCs/>
          <w:iCs/>
          <w:sz w:val="21"/>
          <w:szCs w:val="21"/>
        </w:rPr>
        <w:t>Die Konzepte</w:t>
      </w:r>
      <w:r w:rsidR="00F528D6">
        <w:rPr>
          <w:rFonts w:ascii="Arial" w:hAnsi="Arial" w:cs="Arial"/>
          <w:bCs/>
          <w:iCs/>
          <w:sz w:val="21"/>
          <w:szCs w:val="21"/>
        </w:rPr>
        <w:t xml:space="preserve"> wurden a</w:t>
      </w:r>
      <w:r w:rsidR="00A23C6C">
        <w:rPr>
          <w:rFonts w:ascii="Arial" w:hAnsi="Arial" w:cs="Arial"/>
          <w:bCs/>
          <w:iCs/>
          <w:sz w:val="21"/>
          <w:szCs w:val="21"/>
        </w:rPr>
        <w:t xml:space="preserve">uf Basis des Siegerentwurfs </w:t>
      </w:r>
      <w:r w:rsidR="0015762A">
        <w:rPr>
          <w:rFonts w:ascii="Arial" w:hAnsi="Arial" w:cs="Arial"/>
          <w:bCs/>
          <w:iCs/>
          <w:sz w:val="21"/>
          <w:szCs w:val="21"/>
        </w:rPr>
        <w:t>der</w:t>
      </w:r>
      <w:r w:rsidR="00A23C6C">
        <w:rPr>
          <w:rFonts w:ascii="Arial" w:hAnsi="Arial" w:cs="Arial"/>
          <w:bCs/>
          <w:iCs/>
          <w:sz w:val="21"/>
          <w:szCs w:val="21"/>
        </w:rPr>
        <w:t xml:space="preserve"> </w:t>
      </w:r>
      <w:proofErr w:type="spellStart"/>
      <w:r w:rsidR="00A23C6C">
        <w:rPr>
          <w:rFonts w:ascii="Arial" w:hAnsi="Arial" w:cs="Arial"/>
          <w:bCs/>
          <w:iCs/>
          <w:sz w:val="21"/>
          <w:szCs w:val="21"/>
        </w:rPr>
        <w:t>a+r</w:t>
      </w:r>
      <w:proofErr w:type="spellEnd"/>
      <w:r w:rsidR="00A23C6C">
        <w:rPr>
          <w:rFonts w:ascii="Arial" w:hAnsi="Arial" w:cs="Arial"/>
          <w:bCs/>
          <w:iCs/>
          <w:sz w:val="21"/>
          <w:szCs w:val="21"/>
        </w:rPr>
        <w:t xml:space="preserve"> Architekten </w:t>
      </w:r>
      <w:r w:rsidR="00E0583B">
        <w:rPr>
          <w:rFonts w:ascii="Arial" w:hAnsi="Arial" w:cs="Arial"/>
          <w:bCs/>
          <w:iCs/>
          <w:sz w:val="21"/>
          <w:szCs w:val="21"/>
        </w:rPr>
        <w:t>(</w:t>
      </w:r>
      <w:r w:rsidR="00A23C6C">
        <w:rPr>
          <w:rFonts w:ascii="Arial" w:hAnsi="Arial" w:cs="Arial"/>
          <w:bCs/>
          <w:iCs/>
          <w:sz w:val="21"/>
          <w:szCs w:val="21"/>
        </w:rPr>
        <w:t>Stuttgart</w:t>
      </w:r>
      <w:r w:rsidR="00E0583B">
        <w:rPr>
          <w:rFonts w:ascii="Arial" w:hAnsi="Arial" w:cs="Arial"/>
          <w:bCs/>
          <w:iCs/>
          <w:sz w:val="21"/>
          <w:szCs w:val="21"/>
        </w:rPr>
        <w:t xml:space="preserve">) und Hammer Pfeiffer (Lindau) sowie </w:t>
      </w:r>
      <w:r w:rsidR="0015762A">
        <w:rPr>
          <w:rFonts w:ascii="Arial" w:hAnsi="Arial" w:cs="Arial"/>
          <w:bCs/>
          <w:iCs/>
          <w:sz w:val="21"/>
          <w:szCs w:val="21"/>
        </w:rPr>
        <w:t xml:space="preserve">dem Freiraumplaner </w:t>
      </w:r>
      <w:proofErr w:type="spellStart"/>
      <w:r w:rsidR="0015762A">
        <w:rPr>
          <w:rFonts w:ascii="Arial" w:hAnsi="Arial" w:cs="Arial"/>
          <w:bCs/>
          <w:iCs/>
          <w:sz w:val="21"/>
          <w:szCs w:val="21"/>
        </w:rPr>
        <w:t>faktorgruen</w:t>
      </w:r>
      <w:proofErr w:type="spellEnd"/>
      <w:r w:rsidR="0015762A">
        <w:rPr>
          <w:rFonts w:ascii="Arial" w:hAnsi="Arial" w:cs="Arial"/>
          <w:bCs/>
          <w:iCs/>
          <w:sz w:val="21"/>
          <w:szCs w:val="21"/>
        </w:rPr>
        <w:t xml:space="preserve"> </w:t>
      </w:r>
      <w:r w:rsidR="00E0583B">
        <w:rPr>
          <w:rFonts w:ascii="Arial" w:hAnsi="Arial" w:cs="Arial"/>
          <w:bCs/>
          <w:iCs/>
          <w:sz w:val="21"/>
          <w:szCs w:val="21"/>
        </w:rPr>
        <w:t>(</w:t>
      </w:r>
      <w:r w:rsidR="0015762A">
        <w:rPr>
          <w:rFonts w:ascii="Arial" w:hAnsi="Arial" w:cs="Arial"/>
          <w:bCs/>
          <w:iCs/>
          <w:sz w:val="21"/>
          <w:szCs w:val="21"/>
        </w:rPr>
        <w:t>Rottweil</w:t>
      </w:r>
      <w:r w:rsidR="00E0583B">
        <w:rPr>
          <w:rFonts w:ascii="Arial" w:hAnsi="Arial" w:cs="Arial"/>
          <w:bCs/>
          <w:iCs/>
          <w:sz w:val="21"/>
          <w:szCs w:val="21"/>
        </w:rPr>
        <w:t>)</w:t>
      </w:r>
      <w:r w:rsidR="00A23C6C">
        <w:rPr>
          <w:rFonts w:ascii="Arial" w:hAnsi="Arial" w:cs="Arial"/>
          <w:bCs/>
          <w:iCs/>
          <w:sz w:val="21"/>
          <w:szCs w:val="21"/>
        </w:rPr>
        <w:t xml:space="preserve">, der </w:t>
      </w:r>
      <w:r>
        <w:rPr>
          <w:rFonts w:ascii="Arial" w:hAnsi="Arial" w:cs="Arial"/>
          <w:bCs/>
          <w:iCs/>
          <w:sz w:val="21"/>
          <w:szCs w:val="21"/>
        </w:rPr>
        <w:t>aus dem städtebaulichen Realisierungswettbewerb 2018 her</w:t>
      </w:r>
      <w:r w:rsidR="00A23C6C">
        <w:rPr>
          <w:rFonts w:ascii="Arial" w:hAnsi="Arial" w:cs="Arial"/>
          <w:bCs/>
          <w:iCs/>
          <w:sz w:val="21"/>
          <w:szCs w:val="21"/>
        </w:rPr>
        <w:t>vorging</w:t>
      </w:r>
      <w:r w:rsidR="00B57A2F">
        <w:rPr>
          <w:rFonts w:ascii="Arial" w:hAnsi="Arial" w:cs="Arial"/>
          <w:bCs/>
          <w:iCs/>
          <w:sz w:val="21"/>
          <w:szCs w:val="21"/>
        </w:rPr>
        <w:t>, erarbeitet</w:t>
      </w:r>
      <w:r w:rsidR="00FE2429">
        <w:rPr>
          <w:rFonts w:ascii="Arial" w:hAnsi="Arial" w:cs="Arial"/>
          <w:bCs/>
          <w:iCs/>
          <w:sz w:val="21"/>
          <w:szCs w:val="21"/>
        </w:rPr>
        <w:t>.</w:t>
      </w:r>
      <w:r w:rsidR="00A23C6C">
        <w:rPr>
          <w:rFonts w:ascii="Arial" w:hAnsi="Arial" w:cs="Arial"/>
          <w:bCs/>
          <w:iCs/>
          <w:sz w:val="21"/>
          <w:szCs w:val="21"/>
        </w:rPr>
        <w:t xml:space="preserve"> </w:t>
      </w:r>
      <w:r w:rsidR="00A930EB">
        <w:rPr>
          <w:rFonts w:ascii="Arial" w:hAnsi="Arial" w:cs="Arial"/>
          <w:bCs/>
          <w:iCs/>
          <w:sz w:val="21"/>
          <w:szCs w:val="21"/>
        </w:rPr>
        <w:t xml:space="preserve">Ende </w:t>
      </w:r>
      <w:r w:rsidR="00D4705A">
        <w:rPr>
          <w:rFonts w:ascii="Arial" w:hAnsi="Arial" w:cs="Arial"/>
          <w:bCs/>
          <w:iCs/>
          <w:sz w:val="21"/>
          <w:szCs w:val="21"/>
        </w:rPr>
        <w:t xml:space="preserve">2016 hatte </w:t>
      </w:r>
      <w:proofErr w:type="spellStart"/>
      <w:r w:rsidR="00D4705A">
        <w:rPr>
          <w:rFonts w:ascii="Arial" w:hAnsi="Arial" w:cs="Arial"/>
          <w:bCs/>
          <w:iCs/>
          <w:sz w:val="21"/>
          <w:szCs w:val="21"/>
        </w:rPr>
        <w:t>i+R</w:t>
      </w:r>
      <w:proofErr w:type="spellEnd"/>
      <w:r w:rsidR="00D4705A">
        <w:rPr>
          <w:rFonts w:ascii="Arial" w:hAnsi="Arial" w:cs="Arial"/>
          <w:bCs/>
          <w:iCs/>
          <w:sz w:val="21"/>
          <w:szCs w:val="21"/>
        </w:rPr>
        <w:t xml:space="preserve"> das ehemalige Schuler-Areal erworben.</w:t>
      </w:r>
    </w:p>
    <w:p w14:paraId="2C756998" w14:textId="77777777" w:rsidR="00F47795" w:rsidRDefault="00F47795" w:rsidP="00E86F34">
      <w:pPr>
        <w:spacing w:line="289" w:lineRule="atLeast"/>
        <w:rPr>
          <w:rFonts w:ascii="Arial" w:hAnsi="Arial" w:cs="Arial"/>
          <w:bCs/>
          <w:iCs/>
          <w:sz w:val="21"/>
          <w:szCs w:val="21"/>
        </w:rPr>
      </w:pPr>
    </w:p>
    <w:p w14:paraId="588E9E09" w14:textId="542CE5B8" w:rsidR="00BA782B" w:rsidRDefault="0015762A" w:rsidP="00E86F34">
      <w:pPr>
        <w:spacing w:line="289" w:lineRule="atLeast"/>
        <w:rPr>
          <w:rFonts w:ascii="Arial" w:hAnsi="Arial" w:cs="Arial"/>
          <w:bCs/>
          <w:iCs/>
          <w:sz w:val="21"/>
          <w:szCs w:val="21"/>
        </w:rPr>
      </w:pPr>
      <w:r>
        <w:rPr>
          <w:rFonts w:ascii="Arial" w:hAnsi="Arial" w:cs="Arial"/>
          <w:bCs/>
          <w:iCs/>
          <w:sz w:val="21"/>
          <w:szCs w:val="21"/>
        </w:rPr>
        <w:t xml:space="preserve">In der Gemeinderatssitzung </w:t>
      </w:r>
      <w:r w:rsidR="00BA782B">
        <w:rPr>
          <w:rFonts w:ascii="Arial" w:hAnsi="Arial" w:cs="Arial"/>
          <w:bCs/>
          <w:iCs/>
          <w:sz w:val="21"/>
          <w:szCs w:val="21"/>
        </w:rPr>
        <w:t xml:space="preserve">am 22. März </w:t>
      </w:r>
      <w:r>
        <w:rPr>
          <w:rFonts w:ascii="Arial" w:hAnsi="Arial" w:cs="Arial"/>
          <w:bCs/>
          <w:iCs/>
          <w:sz w:val="21"/>
          <w:szCs w:val="21"/>
        </w:rPr>
        <w:t>wurden die nach dem Billigungs- und Auslegungsb</w:t>
      </w:r>
      <w:r w:rsidR="00DE7BAB">
        <w:rPr>
          <w:rFonts w:ascii="Arial" w:hAnsi="Arial" w:cs="Arial"/>
          <w:bCs/>
          <w:iCs/>
          <w:sz w:val="21"/>
          <w:szCs w:val="21"/>
        </w:rPr>
        <w:t>eschluss eingebrachten Stellung</w:t>
      </w:r>
      <w:r>
        <w:rPr>
          <w:rFonts w:ascii="Arial" w:hAnsi="Arial" w:cs="Arial"/>
          <w:bCs/>
          <w:iCs/>
          <w:sz w:val="21"/>
          <w:szCs w:val="21"/>
        </w:rPr>
        <w:t xml:space="preserve">nahmen </w:t>
      </w:r>
      <w:r w:rsidR="004434F9">
        <w:rPr>
          <w:rFonts w:ascii="Arial" w:hAnsi="Arial" w:cs="Arial"/>
          <w:bCs/>
          <w:iCs/>
          <w:sz w:val="21"/>
          <w:szCs w:val="21"/>
        </w:rPr>
        <w:t xml:space="preserve">von der Stadtverwaltung </w:t>
      </w:r>
      <w:r>
        <w:rPr>
          <w:rFonts w:ascii="Arial" w:hAnsi="Arial" w:cs="Arial"/>
          <w:bCs/>
          <w:iCs/>
          <w:sz w:val="21"/>
          <w:szCs w:val="21"/>
        </w:rPr>
        <w:t xml:space="preserve">erläutert und die Abwägungen </w:t>
      </w:r>
      <w:r w:rsidR="00B57A2F">
        <w:rPr>
          <w:rFonts w:ascii="Arial" w:hAnsi="Arial" w:cs="Arial"/>
          <w:bCs/>
          <w:iCs/>
          <w:sz w:val="21"/>
          <w:szCs w:val="21"/>
        </w:rPr>
        <w:t xml:space="preserve">samt B-Plan </w:t>
      </w:r>
      <w:r>
        <w:rPr>
          <w:rFonts w:ascii="Arial" w:hAnsi="Arial" w:cs="Arial"/>
          <w:bCs/>
          <w:iCs/>
          <w:sz w:val="21"/>
          <w:szCs w:val="21"/>
        </w:rPr>
        <w:t xml:space="preserve">zur Beschlussfassung vorgelegt. </w:t>
      </w:r>
      <w:r w:rsidR="00BA782B">
        <w:rPr>
          <w:rFonts w:ascii="Arial" w:hAnsi="Arial" w:cs="Arial"/>
          <w:bCs/>
          <w:iCs/>
          <w:sz w:val="21"/>
          <w:szCs w:val="21"/>
        </w:rPr>
        <w:t xml:space="preserve">Dank der vorbildhaften Beteiligung der Öffentlichkeit gingen seitens der Bevölkerung keine privaten Stellungnahmen ein bzw. wurden im Fortgang des Verfahrens zurückgenommen. Bei einem Projekt dieser Größenordnung und einem Veränderungsprozess dieser Tragweite eine Seltenheit. </w:t>
      </w:r>
    </w:p>
    <w:p w14:paraId="41C17DF2" w14:textId="77777777" w:rsidR="00BA782B" w:rsidRDefault="00BA782B" w:rsidP="00E86F34">
      <w:pPr>
        <w:spacing w:line="289" w:lineRule="atLeast"/>
        <w:rPr>
          <w:rFonts w:ascii="Arial" w:hAnsi="Arial" w:cs="Arial"/>
          <w:bCs/>
          <w:iCs/>
          <w:sz w:val="21"/>
          <w:szCs w:val="21"/>
        </w:rPr>
      </w:pPr>
    </w:p>
    <w:p w14:paraId="4FB069D6" w14:textId="77777777" w:rsidR="00BA782B" w:rsidRPr="00BA782B" w:rsidRDefault="00BA782B" w:rsidP="00E86F34">
      <w:pPr>
        <w:spacing w:line="289" w:lineRule="atLeast"/>
        <w:rPr>
          <w:rFonts w:ascii="Arial" w:hAnsi="Arial" w:cs="Arial"/>
          <w:b/>
          <w:iCs/>
          <w:sz w:val="21"/>
          <w:szCs w:val="21"/>
        </w:rPr>
      </w:pPr>
      <w:r w:rsidRPr="00BA782B">
        <w:rPr>
          <w:rFonts w:ascii="Arial" w:hAnsi="Arial" w:cs="Arial"/>
          <w:b/>
          <w:iCs/>
          <w:sz w:val="21"/>
          <w:szCs w:val="21"/>
        </w:rPr>
        <w:t>Projekt überzeugt</w:t>
      </w:r>
    </w:p>
    <w:p w14:paraId="7BE1FEAF" w14:textId="0B156AD7" w:rsidR="00BA782B" w:rsidRDefault="00BA782B" w:rsidP="00E86F34">
      <w:pPr>
        <w:spacing w:line="289" w:lineRule="atLeast"/>
        <w:rPr>
          <w:rFonts w:ascii="Arial" w:hAnsi="Arial" w:cs="Arial"/>
          <w:bCs/>
          <w:iCs/>
          <w:sz w:val="21"/>
          <w:szCs w:val="21"/>
        </w:rPr>
      </w:pPr>
      <w:r>
        <w:rPr>
          <w:rFonts w:ascii="Arial" w:hAnsi="Arial" w:cs="Arial"/>
          <w:bCs/>
          <w:iCs/>
          <w:sz w:val="21"/>
          <w:szCs w:val="21"/>
        </w:rPr>
        <w:t>Oberbürgermeister Markus Ewald richtete erneut seinen Dank an alle Projektbeteiligten und lobte den zurückliegenden Planungs- und Beteiligungsprozess</w:t>
      </w:r>
      <w:r w:rsidRPr="00FB15E2">
        <w:rPr>
          <w:rFonts w:ascii="Arial" w:hAnsi="Arial" w:cs="Arial"/>
          <w:bCs/>
          <w:iCs/>
          <w:sz w:val="21"/>
          <w:szCs w:val="21"/>
        </w:rPr>
        <w:t>. „Es ist uns gemeinsam etwas Großartiges gelungen, das von der ganzen Bevölkerung mitgetragen wird“, richtete Ewald seine Worte an das Plenum. „Dieses Projekt hat mich von Anfang an überzeugt und ich freue mich auf die nun anstehende Umsetzung,“ so Ewald.</w:t>
      </w:r>
      <w:r>
        <w:rPr>
          <w:rFonts w:ascii="Arial" w:hAnsi="Arial" w:cs="Arial"/>
          <w:bCs/>
          <w:iCs/>
          <w:sz w:val="21"/>
          <w:szCs w:val="21"/>
        </w:rPr>
        <w:t xml:space="preserve"> </w:t>
      </w:r>
    </w:p>
    <w:p w14:paraId="6BB3F192" w14:textId="77777777" w:rsidR="00BA782B" w:rsidRDefault="00BA782B" w:rsidP="00E86F34">
      <w:pPr>
        <w:spacing w:line="289" w:lineRule="atLeast"/>
        <w:rPr>
          <w:rFonts w:ascii="Arial" w:hAnsi="Arial" w:cs="Arial"/>
          <w:bCs/>
          <w:iCs/>
          <w:sz w:val="21"/>
          <w:szCs w:val="21"/>
        </w:rPr>
      </w:pPr>
    </w:p>
    <w:p w14:paraId="5A486317" w14:textId="6351371D" w:rsidR="00BA782B" w:rsidRPr="00EA009B" w:rsidRDefault="005809CC" w:rsidP="00BA782B">
      <w:pPr>
        <w:spacing w:line="289" w:lineRule="atLeast"/>
        <w:jc w:val="both"/>
        <w:rPr>
          <w:rFonts w:ascii="Arial" w:hAnsi="Arial" w:cs="Arial"/>
          <w:bCs/>
          <w:iCs/>
          <w:sz w:val="21"/>
          <w:szCs w:val="21"/>
        </w:rPr>
      </w:pPr>
      <w:r w:rsidRPr="005809CC">
        <w:rPr>
          <w:rFonts w:ascii="Arial" w:hAnsi="Arial" w:cs="Arial"/>
          <w:bCs/>
          <w:iCs/>
          <w:sz w:val="21"/>
          <w:szCs w:val="21"/>
        </w:rPr>
        <w:t>Dass auch der Gemeinderat vom Ergebnis überzeugt ist, zeigte die Abstimmung</w:t>
      </w:r>
      <w:r w:rsidR="00BA782B">
        <w:rPr>
          <w:rFonts w:ascii="Arial" w:hAnsi="Arial" w:cs="Arial"/>
          <w:bCs/>
          <w:iCs/>
          <w:sz w:val="21"/>
          <w:szCs w:val="21"/>
        </w:rPr>
        <w:t xml:space="preserve">: Bei nur einer Enthaltung und einer Gegenstimme stimmten 25 Rätinnen und Räte dem Satzungsbeschluss zu. Damit startet </w:t>
      </w:r>
      <w:proofErr w:type="spellStart"/>
      <w:r w:rsidR="00BA782B">
        <w:rPr>
          <w:rFonts w:ascii="Arial" w:hAnsi="Arial" w:cs="Arial"/>
          <w:bCs/>
          <w:iCs/>
          <w:sz w:val="21"/>
          <w:szCs w:val="21"/>
        </w:rPr>
        <w:t>i+R</w:t>
      </w:r>
      <w:proofErr w:type="spellEnd"/>
      <w:r w:rsidR="00BA782B">
        <w:rPr>
          <w:rFonts w:ascii="Arial" w:hAnsi="Arial" w:cs="Arial"/>
          <w:bCs/>
          <w:iCs/>
          <w:sz w:val="21"/>
          <w:szCs w:val="21"/>
        </w:rPr>
        <w:t xml:space="preserve"> nun die Planung der Realisierungsschritte für das nachhaltige Quartier, das unmittelbar an den Münsterplatz grenzt und direkt am Fuße der Basilika liegt. </w:t>
      </w:r>
      <w:r w:rsidR="00BA782B">
        <w:rPr>
          <w:rFonts w:ascii="Arial" w:hAnsi="Arial" w:cs="Arial"/>
          <w:sz w:val="21"/>
          <w:szCs w:val="21"/>
        </w:rPr>
        <w:t xml:space="preserve">Als erster Schritt steht nun die Vorbereitung des Bauantrags für die erste Bauetappe auf dem Programm. </w:t>
      </w:r>
    </w:p>
    <w:p w14:paraId="2B25BDF5" w14:textId="77777777" w:rsidR="004118BE" w:rsidRPr="00A23C6C" w:rsidRDefault="004118BE" w:rsidP="00E86F34">
      <w:pPr>
        <w:spacing w:line="289" w:lineRule="atLeast"/>
        <w:rPr>
          <w:rFonts w:ascii="Arial" w:hAnsi="Arial" w:cs="Arial"/>
          <w:bCs/>
          <w:iCs/>
          <w:sz w:val="21"/>
          <w:szCs w:val="21"/>
        </w:rPr>
      </w:pPr>
    </w:p>
    <w:p w14:paraId="61F5339F" w14:textId="77777777" w:rsidR="004118BE" w:rsidRPr="00996FFA" w:rsidRDefault="00314EA8" w:rsidP="00E86F34">
      <w:pPr>
        <w:spacing w:line="289" w:lineRule="atLeast"/>
        <w:rPr>
          <w:rFonts w:ascii="Arial" w:hAnsi="Arial" w:cs="Arial"/>
          <w:b/>
          <w:bCs/>
          <w:iCs/>
          <w:sz w:val="21"/>
          <w:szCs w:val="21"/>
        </w:rPr>
      </w:pPr>
      <w:r>
        <w:rPr>
          <w:rFonts w:ascii="Arial" w:hAnsi="Arial" w:cs="Arial"/>
          <w:b/>
          <w:bCs/>
          <w:iCs/>
          <w:sz w:val="21"/>
          <w:szCs w:val="21"/>
        </w:rPr>
        <w:t>Vielfalt beim Wohnen</w:t>
      </w:r>
    </w:p>
    <w:p w14:paraId="04A89C6B" w14:textId="69931E66" w:rsidR="00314EA8" w:rsidRDefault="003E2E66" w:rsidP="00E86F34">
      <w:pPr>
        <w:spacing w:line="289" w:lineRule="atLeast"/>
        <w:rPr>
          <w:rFonts w:ascii="Arial" w:hAnsi="Arial" w:cs="Arial"/>
          <w:sz w:val="21"/>
          <w:szCs w:val="21"/>
        </w:rPr>
      </w:pPr>
      <w:r>
        <w:rPr>
          <w:rFonts w:ascii="Arial" w:hAnsi="Arial" w:cs="Arial"/>
          <w:bCs/>
          <w:iCs/>
          <w:sz w:val="21"/>
          <w:szCs w:val="21"/>
        </w:rPr>
        <w:t xml:space="preserve">Um </w:t>
      </w:r>
      <w:r w:rsidR="00D4705A">
        <w:rPr>
          <w:rFonts w:ascii="Arial" w:hAnsi="Arial" w:cs="Arial"/>
          <w:bCs/>
          <w:iCs/>
          <w:sz w:val="21"/>
          <w:szCs w:val="21"/>
        </w:rPr>
        <w:t>dem Bedarf nachzukommen</w:t>
      </w:r>
      <w:r>
        <w:rPr>
          <w:rFonts w:ascii="Arial" w:hAnsi="Arial" w:cs="Arial"/>
          <w:bCs/>
          <w:iCs/>
          <w:sz w:val="21"/>
          <w:szCs w:val="21"/>
        </w:rPr>
        <w:t xml:space="preserve">, entstehen auf rund </w:t>
      </w:r>
      <w:r w:rsidR="00C647FB">
        <w:rPr>
          <w:rFonts w:ascii="Arial" w:hAnsi="Arial" w:cs="Arial"/>
          <w:bCs/>
          <w:iCs/>
          <w:sz w:val="21"/>
          <w:szCs w:val="21"/>
        </w:rPr>
        <w:t>Dreiv</w:t>
      </w:r>
      <w:r>
        <w:rPr>
          <w:rFonts w:ascii="Arial" w:hAnsi="Arial" w:cs="Arial"/>
          <w:bCs/>
          <w:iCs/>
          <w:sz w:val="21"/>
          <w:szCs w:val="21"/>
        </w:rPr>
        <w:t>iertel der Fläche Wohnungen</w:t>
      </w:r>
      <w:r w:rsidR="00314EA8">
        <w:rPr>
          <w:rFonts w:ascii="Arial" w:hAnsi="Arial" w:cs="Arial"/>
          <w:bCs/>
          <w:iCs/>
          <w:sz w:val="21"/>
          <w:szCs w:val="21"/>
        </w:rPr>
        <w:t xml:space="preserve">. Gemeinsam mit den </w:t>
      </w:r>
      <w:r w:rsidR="00314EA8" w:rsidRPr="00BA782B">
        <w:rPr>
          <w:rFonts w:ascii="Arial" w:hAnsi="Arial" w:cs="Arial"/>
          <w:bCs/>
          <w:iCs/>
          <w:sz w:val="21"/>
          <w:szCs w:val="21"/>
        </w:rPr>
        <w:t>Verantwortlichen der Stadt wurde</w:t>
      </w:r>
      <w:r w:rsidR="006F4F5D" w:rsidRPr="00BA782B">
        <w:rPr>
          <w:rFonts w:ascii="Arial" w:hAnsi="Arial" w:cs="Arial"/>
          <w:bCs/>
          <w:iCs/>
          <w:sz w:val="21"/>
          <w:szCs w:val="21"/>
        </w:rPr>
        <w:t xml:space="preserve">n </w:t>
      </w:r>
      <w:r w:rsidR="00314EA8" w:rsidRPr="00BA782B">
        <w:rPr>
          <w:rFonts w:ascii="Arial" w:hAnsi="Arial" w:cs="Arial"/>
          <w:bCs/>
          <w:iCs/>
          <w:sz w:val="21"/>
          <w:szCs w:val="21"/>
        </w:rPr>
        <w:t xml:space="preserve">unterschiedliche </w:t>
      </w:r>
      <w:r w:rsidR="00645CE9" w:rsidRPr="00BA782B">
        <w:rPr>
          <w:rFonts w:ascii="Arial" w:hAnsi="Arial" w:cs="Arial"/>
          <w:bCs/>
          <w:iCs/>
          <w:sz w:val="21"/>
          <w:szCs w:val="21"/>
        </w:rPr>
        <w:t>Nutzung</w:t>
      </w:r>
      <w:r w:rsidR="006F4F5D" w:rsidRPr="00BA782B">
        <w:rPr>
          <w:rFonts w:ascii="Arial" w:hAnsi="Arial" w:cs="Arial"/>
          <w:bCs/>
          <w:iCs/>
          <w:sz w:val="21"/>
          <w:szCs w:val="21"/>
        </w:rPr>
        <w:t>en</w:t>
      </w:r>
      <w:r w:rsidR="00314EA8" w:rsidRPr="00BA782B">
        <w:rPr>
          <w:rFonts w:ascii="Arial" w:hAnsi="Arial" w:cs="Arial"/>
          <w:bCs/>
          <w:iCs/>
          <w:sz w:val="21"/>
          <w:szCs w:val="21"/>
        </w:rPr>
        <w:t xml:space="preserve"> definiert: </w:t>
      </w:r>
      <w:r w:rsidR="00D4705A" w:rsidRPr="00BA782B">
        <w:rPr>
          <w:rFonts w:ascii="Arial" w:hAnsi="Arial" w:cs="Arial"/>
          <w:bCs/>
          <w:iCs/>
          <w:sz w:val="21"/>
          <w:szCs w:val="21"/>
        </w:rPr>
        <w:t>D</w:t>
      </w:r>
      <w:r w:rsidR="00314EA8" w:rsidRPr="00BA782B">
        <w:rPr>
          <w:rFonts w:ascii="Arial" w:hAnsi="Arial" w:cs="Arial"/>
          <w:bCs/>
          <w:iCs/>
          <w:sz w:val="21"/>
          <w:szCs w:val="21"/>
        </w:rPr>
        <w:t>i</w:t>
      </w:r>
      <w:r w:rsidR="007B2B73" w:rsidRPr="00BA782B">
        <w:rPr>
          <w:rFonts w:ascii="Arial" w:hAnsi="Arial" w:cs="Arial"/>
          <w:bCs/>
          <w:iCs/>
          <w:sz w:val="21"/>
          <w:szCs w:val="21"/>
        </w:rPr>
        <w:t>e</w:t>
      </w:r>
      <w:r w:rsidR="00634703" w:rsidRPr="00BA782B">
        <w:rPr>
          <w:rFonts w:ascii="Arial" w:hAnsi="Arial" w:cs="Arial"/>
          <w:bCs/>
          <w:iCs/>
          <w:sz w:val="21"/>
          <w:szCs w:val="21"/>
        </w:rPr>
        <w:t xml:space="preserve"> </w:t>
      </w:r>
      <w:r w:rsidR="00BA782B" w:rsidRPr="00BA782B">
        <w:rPr>
          <w:rFonts w:ascii="Arial" w:hAnsi="Arial" w:cs="Arial"/>
          <w:bCs/>
          <w:iCs/>
          <w:sz w:val="21"/>
          <w:szCs w:val="21"/>
        </w:rPr>
        <w:t>über</w:t>
      </w:r>
      <w:r w:rsidR="00634703" w:rsidRPr="00BA782B">
        <w:rPr>
          <w:rFonts w:ascii="Arial" w:hAnsi="Arial" w:cs="Arial"/>
          <w:bCs/>
          <w:iCs/>
          <w:sz w:val="21"/>
          <w:szCs w:val="21"/>
        </w:rPr>
        <w:t xml:space="preserve"> 500 Wohnungen</w:t>
      </w:r>
      <w:r w:rsidR="007B2B73" w:rsidRPr="00BA782B">
        <w:rPr>
          <w:rFonts w:ascii="Arial" w:hAnsi="Arial" w:cs="Arial"/>
          <w:bCs/>
          <w:iCs/>
          <w:sz w:val="21"/>
          <w:szCs w:val="21"/>
        </w:rPr>
        <w:t xml:space="preserve"> </w:t>
      </w:r>
      <w:r w:rsidR="00D4705A" w:rsidRPr="00BA782B">
        <w:rPr>
          <w:rFonts w:ascii="Arial" w:hAnsi="Arial" w:cs="Arial"/>
          <w:bCs/>
          <w:iCs/>
          <w:sz w:val="21"/>
          <w:szCs w:val="21"/>
        </w:rPr>
        <w:t>gliedern sich</w:t>
      </w:r>
      <w:r w:rsidR="00D4705A">
        <w:rPr>
          <w:rFonts w:ascii="Arial" w:hAnsi="Arial" w:cs="Arial"/>
          <w:bCs/>
          <w:iCs/>
          <w:sz w:val="21"/>
          <w:szCs w:val="21"/>
        </w:rPr>
        <w:t xml:space="preserve"> </w:t>
      </w:r>
      <w:r w:rsidR="007B2B73" w:rsidRPr="00996FFA">
        <w:rPr>
          <w:rFonts w:ascii="Arial" w:hAnsi="Arial" w:cs="Arial"/>
          <w:bCs/>
          <w:iCs/>
          <w:sz w:val="21"/>
          <w:szCs w:val="21"/>
        </w:rPr>
        <w:t>in Eigentumswohnungen</w:t>
      </w:r>
      <w:r w:rsidR="00E11ED0">
        <w:rPr>
          <w:rFonts w:ascii="Arial" w:hAnsi="Arial" w:cs="Arial"/>
          <w:bCs/>
          <w:iCs/>
          <w:sz w:val="21"/>
          <w:szCs w:val="21"/>
        </w:rPr>
        <w:t xml:space="preserve"> und</w:t>
      </w:r>
      <w:r w:rsidR="007B2B73" w:rsidRPr="00996FFA">
        <w:rPr>
          <w:rFonts w:ascii="Arial" w:hAnsi="Arial" w:cs="Arial"/>
          <w:bCs/>
          <w:iCs/>
          <w:sz w:val="21"/>
          <w:szCs w:val="21"/>
        </w:rPr>
        <w:t xml:space="preserve"> betreutes Wohnen</w:t>
      </w:r>
      <w:r w:rsidR="004434F9">
        <w:rPr>
          <w:rFonts w:ascii="Arial" w:hAnsi="Arial" w:cs="Arial"/>
          <w:bCs/>
          <w:iCs/>
          <w:sz w:val="21"/>
          <w:szCs w:val="21"/>
        </w:rPr>
        <w:t xml:space="preserve">, </w:t>
      </w:r>
      <w:r w:rsidR="00314EA8">
        <w:rPr>
          <w:rFonts w:ascii="Arial" w:hAnsi="Arial" w:cs="Arial"/>
          <w:bCs/>
          <w:iCs/>
          <w:sz w:val="21"/>
          <w:szCs w:val="21"/>
        </w:rPr>
        <w:t xml:space="preserve">rund </w:t>
      </w:r>
      <w:r w:rsidR="00314EA8" w:rsidRPr="00E86F34">
        <w:rPr>
          <w:rFonts w:ascii="Arial" w:hAnsi="Arial" w:cs="Arial"/>
          <w:sz w:val="21"/>
          <w:szCs w:val="21"/>
        </w:rPr>
        <w:t>zwanzig Prozent entfallen auf das Bündnis für bezahlbaren Wohnraum.</w:t>
      </w:r>
    </w:p>
    <w:p w14:paraId="4C021D6C" w14:textId="77777777" w:rsidR="00BA782B" w:rsidRPr="00BA782B" w:rsidRDefault="00BA782B" w:rsidP="00E86F34">
      <w:pPr>
        <w:spacing w:line="289" w:lineRule="atLeast"/>
        <w:rPr>
          <w:rFonts w:ascii="Arial" w:hAnsi="Arial" w:cs="Arial"/>
          <w:sz w:val="21"/>
          <w:szCs w:val="21"/>
        </w:rPr>
      </w:pPr>
    </w:p>
    <w:p w14:paraId="538570BD" w14:textId="77777777" w:rsidR="00314EA8" w:rsidRPr="00314EA8" w:rsidRDefault="00314EA8" w:rsidP="00E86F34">
      <w:pPr>
        <w:spacing w:line="289" w:lineRule="atLeast"/>
        <w:rPr>
          <w:rFonts w:ascii="Arial" w:hAnsi="Arial" w:cs="Arial"/>
          <w:b/>
          <w:bCs/>
          <w:iCs/>
          <w:sz w:val="21"/>
          <w:szCs w:val="21"/>
        </w:rPr>
      </w:pPr>
      <w:r>
        <w:rPr>
          <w:rFonts w:ascii="Arial" w:hAnsi="Arial" w:cs="Arial"/>
          <w:b/>
          <w:bCs/>
          <w:iCs/>
          <w:sz w:val="21"/>
          <w:szCs w:val="21"/>
        </w:rPr>
        <w:lastRenderedPageBreak/>
        <w:t>U</w:t>
      </w:r>
      <w:r w:rsidRPr="00314EA8">
        <w:rPr>
          <w:rFonts w:ascii="Arial" w:hAnsi="Arial" w:cs="Arial"/>
          <w:b/>
          <w:bCs/>
          <w:iCs/>
          <w:sz w:val="21"/>
          <w:szCs w:val="21"/>
        </w:rPr>
        <w:t>nterschiedliche Nutzungen</w:t>
      </w:r>
      <w:r>
        <w:rPr>
          <w:rFonts w:ascii="Arial" w:hAnsi="Arial" w:cs="Arial"/>
          <w:b/>
          <w:bCs/>
          <w:iCs/>
          <w:sz w:val="21"/>
          <w:szCs w:val="21"/>
        </w:rPr>
        <w:t xml:space="preserve"> beleben</w:t>
      </w:r>
    </w:p>
    <w:p w14:paraId="4142E185" w14:textId="1C6F83D0" w:rsidR="00A27D3D" w:rsidRDefault="00634703" w:rsidP="00E86F34">
      <w:pPr>
        <w:spacing w:line="289" w:lineRule="atLeast"/>
        <w:rPr>
          <w:rFonts w:ascii="Arial" w:hAnsi="Arial" w:cs="Arial"/>
          <w:bCs/>
          <w:iCs/>
          <w:sz w:val="21"/>
          <w:szCs w:val="21"/>
        </w:rPr>
      </w:pPr>
      <w:r w:rsidRPr="00996FFA">
        <w:rPr>
          <w:rFonts w:ascii="Arial" w:hAnsi="Arial" w:cs="Arial"/>
          <w:bCs/>
          <w:iCs/>
          <w:sz w:val="21"/>
          <w:szCs w:val="21"/>
        </w:rPr>
        <w:t xml:space="preserve">Ein Viertel der Nutzfläche </w:t>
      </w:r>
      <w:r w:rsidR="00314EA8">
        <w:rPr>
          <w:rFonts w:ascii="Arial" w:hAnsi="Arial" w:cs="Arial"/>
          <w:bCs/>
          <w:iCs/>
          <w:sz w:val="21"/>
          <w:szCs w:val="21"/>
        </w:rPr>
        <w:t xml:space="preserve">soll </w:t>
      </w:r>
      <w:r w:rsidR="00CC6480" w:rsidRPr="00996FFA">
        <w:rPr>
          <w:rFonts w:ascii="Arial" w:hAnsi="Arial" w:cs="Arial"/>
          <w:bCs/>
          <w:iCs/>
          <w:sz w:val="21"/>
          <w:szCs w:val="21"/>
        </w:rPr>
        <w:t>G</w:t>
      </w:r>
      <w:r w:rsidR="00CC6480">
        <w:rPr>
          <w:rFonts w:ascii="Arial" w:hAnsi="Arial" w:cs="Arial"/>
          <w:bCs/>
          <w:iCs/>
          <w:sz w:val="21"/>
          <w:szCs w:val="21"/>
        </w:rPr>
        <w:t xml:space="preserve">astronomie, </w:t>
      </w:r>
      <w:r w:rsidR="00BE6EDF" w:rsidRPr="00996FFA">
        <w:rPr>
          <w:rFonts w:ascii="Arial" w:hAnsi="Arial" w:cs="Arial"/>
          <w:bCs/>
          <w:iCs/>
          <w:sz w:val="21"/>
          <w:szCs w:val="21"/>
        </w:rPr>
        <w:t>Handel</w:t>
      </w:r>
      <w:r w:rsidR="00CC6480">
        <w:rPr>
          <w:rFonts w:ascii="Arial" w:hAnsi="Arial" w:cs="Arial"/>
          <w:bCs/>
          <w:iCs/>
          <w:sz w:val="21"/>
          <w:szCs w:val="21"/>
        </w:rPr>
        <w:t>s-</w:t>
      </w:r>
      <w:r w:rsidR="00BE6EDF" w:rsidRPr="00996FFA">
        <w:rPr>
          <w:rFonts w:ascii="Arial" w:hAnsi="Arial" w:cs="Arial"/>
          <w:bCs/>
          <w:iCs/>
          <w:sz w:val="21"/>
          <w:szCs w:val="21"/>
        </w:rPr>
        <w:t xml:space="preserve"> </w:t>
      </w:r>
      <w:r w:rsidR="00BE6EDF">
        <w:rPr>
          <w:rFonts w:ascii="Arial" w:hAnsi="Arial" w:cs="Arial"/>
          <w:bCs/>
          <w:iCs/>
          <w:sz w:val="21"/>
          <w:szCs w:val="21"/>
        </w:rPr>
        <w:t xml:space="preserve">und Dienstleistungsbetrieben </w:t>
      </w:r>
      <w:r w:rsidR="00314EA8">
        <w:rPr>
          <w:rFonts w:ascii="Arial" w:hAnsi="Arial" w:cs="Arial"/>
          <w:bCs/>
          <w:iCs/>
          <w:sz w:val="21"/>
          <w:szCs w:val="21"/>
        </w:rPr>
        <w:t>zur Verfügung stehen</w:t>
      </w:r>
      <w:r w:rsidR="007B2B73" w:rsidRPr="00996FFA">
        <w:rPr>
          <w:rFonts w:ascii="Arial" w:hAnsi="Arial" w:cs="Arial"/>
          <w:bCs/>
          <w:iCs/>
          <w:sz w:val="21"/>
          <w:szCs w:val="21"/>
        </w:rPr>
        <w:t>.</w:t>
      </w:r>
      <w:r w:rsidR="00314EA8">
        <w:rPr>
          <w:rFonts w:ascii="Arial" w:hAnsi="Arial" w:cs="Arial"/>
          <w:bCs/>
          <w:iCs/>
          <w:sz w:val="21"/>
          <w:szCs w:val="21"/>
        </w:rPr>
        <w:t xml:space="preserve"> „</w:t>
      </w:r>
      <w:r w:rsidR="008E6992">
        <w:rPr>
          <w:rFonts w:ascii="Arial" w:hAnsi="Arial" w:cs="Arial"/>
          <w:bCs/>
          <w:iCs/>
          <w:sz w:val="21"/>
          <w:szCs w:val="21"/>
        </w:rPr>
        <w:t xml:space="preserve">Bei innerstädtischen </w:t>
      </w:r>
      <w:r w:rsidR="00743F3C">
        <w:rPr>
          <w:rFonts w:ascii="Arial" w:hAnsi="Arial" w:cs="Arial"/>
          <w:bCs/>
          <w:iCs/>
          <w:sz w:val="21"/>
          <w:szCs w:val="21"/>
        </w:rPr>
        <w:t xml:space="preserve">Projektentwicklungen </w:t>
      </w:r>
      <w:r w:rsidR="008E6992">
        <w:rPr>
          <w:rFonts w:ascii="Arial" w:hAnsi="Arial" w:cs="Arial"/>
          <w:bCs/>
          <w:iCs/>
          <w:sz w:val="21"/>
          <w:szCs w:val="21"/>
        </w:rPr>
        <w:t>legen wir besonderes Augenmerk auf eine gute Durchmischung</w:t>
      </w:r>
      <w:r w:rsidR="00D4705A">
        <w:rPr>
          <w:rFonts w:ascii="Arial" w:hAnsi="Arial" w:cs="Arial"/>
          <w:bCs/>
          <w:iCs/>
          <w:sz w:val="21"/>
          <w:szCs w:val="21"/>
        </w:rPr>
        <w:t xml:space="preserve"> und Freiraumplanung</w:t>
      </w:r>
      <w:r w:rsidR="00E11ED0">
        <w:rPr>
          <w:rFonts w:ascii="Arial" w:hAnsi="Arial" w:cs="Arial"/>
          <w:bCs/>
          <w:iCs/>
          <w:sz w:val="21"/>
          <w:szCs w:val="21"/>
        </w:rPr>
        <w:t>:</w:t>
      </w:r>
      <w:r w:rsidR="008E6992">
        <w:rPr>
          <w:rFonts w:ascii="Arial" w:hAnsi="Arial" w:cs="Arial"/>
          <w:bCs/>
          <w:iCs/>
          <w:sz w:val="21"/>
          <w:szCs w:val="21"/>
        </w:rPr>
        <w:t xml:space="preserve"> Wohnen und </w:t>
      </w:r>
      <w:r w:rsidR="00743F3C">
        <w:rPr>
          <w:rFonts w:ascii="Arial" w:hAnsi="Arial" w:cs="Arial"/>
          <w:bCs/>
          <w:iCs/>
          <w:sz w:val="21"/>
          <w:szCs w:val="21"/>
        </w:rPr>
        <w:t>A</w:t>
      </w:r>
      <w:r w:rsidR="008E6992">
        <w:rPr>
          <w:rFonts w:ascii="Arial" w:hAnsi="Arial" w:cs="Arial"/>
          <w:bCs/>
          <w:iCs/>
          <w:sz w:val="21"/>
          <w:szCs w:val="21"/>
        </w:rPr>
        <w:t>rbeiten, Gastronomie und Freizeit</w:t>
      </w:r>
      <w:r w:rsidR="00E11ED0">
        <w:rPr>
          <w:rFonts w:ascii="Arial" w:hAnsi="Arial" w:cs="Arial"/>
          <w:bCs/>
          <w:iCs/>
          <w:sz w:val="21"/>
          <w:szCs w:val="21"/>
        </w:rPr>
        <w:t>aktivitäten</w:t>
      </w:r>
      <w:r w:rsidR="008E6992">
        <w:rPr>
          <w:rFonts w:ascii="Arial" w:hAnsi="Arial" w:cs="Arial"/>
          <w:bCs/>
          <w:iCs/>
          <w:sz w:val="21"/>
          <w:szCs w:val="21"/>
        </w:rPr>
        <w:t xml:space="preserve">, aber auch öffentliche </w:t>
      </w:r>
      <w:r w:rsidR="00E11ED0">
        <w:rPr>
          <w:rFonts w:ascii="Arial" w:hAnsi="Arial" w:cs="Arial"/>
          <w:bCs/>
          <w:iCs/>
          <w:sz w:val="21"/>
          <w:szCs w:val="21"/>
        </w:rPr>
        <w:t xml:space="preserve">Einrichtungen </w:t>
      </w:r>
      <w:r w:rsidR="008E6992">
        <w:rPr>
          <w:rFonts w:ascii="Arial" w:hAnsi="Arial" w:cs="Arial"/>
          <w:bCs/>
          <w:iCs/>
          <w:sz w:val="21"/>
          <w:szCs w:val="21"/>
        </w:rPr>
        <w:t xml:space="preserve">sind für ein nachhaltig lebendiges Quartier </w:t>
      </w:r>
      <w:r w:rsidR="00E11ED0">
        <w:rPr>
          <w:rFonts w:ascii="Arial" w:hAnsi="Arial" w:cs="Arial"/>
          <w:bCs/>
          <w:iCs/>
          <w:sz w:val="21"/>
          <w:szCs w:val="21"/>
        </w:rPr>
        <w:t>essenziell</w:t>
      </w:r>
      <w:r w:rsidR="00DE5223">
        <w:rPr>
          <w:rFonts w:ascii="Arial" w:hAnsi="Arial" w:cs="Arial"/>
          <w:bCs/>
          <w:iCs/>
          <w:sz w:val="21"/>
          <w:szCs w:val="21"/>
        </w:rPr>
        <w:t>“, erklär</w:t>
      </w:r>
      <w:r w:rsidR="00D4705A">
        <w:rPr>
          <w:rFonts w:ascii="Arial" w:hAnsi="Arial" w:cs="Arial"/>
          <w:bCs/>
          <w:iCs/>
          <w:sz w:val="21"/>
          <w:szCs w:val="21"/>
        </w:rPr>
        <w:t>t</w:t>
      </w:r>
      <w:r w:rsidR="00DE5223">
        <w:rPr>
          <w:rFonts w:ascii="Arial" w:hAnsi="Arial" w:cs="Arial"/>
          <w:bCs/>
          <w:iCs/>
          <w:sz w:val="21"/>
          <w:szCs w:val="21"/>
        </w:rPr>
        <w:t xml:space="preserve"> Projektentwickler der </w:t>
      </w:r>
      <w:proofErr w:type="spellStart"/>
      <w:r w:rsidR="00DE5223">
        <w:rPr>
          <w:rFonts w:ascii="Arial" w:hAnsi="Arial" w:cs="Arial"/>
          <w:bCs/>
          <w:iCs/>
          <w:sz w:val="21"/>
          <w:szCs w:val="21"/>
        </w:rPr>
        <w:t>i+R</w:t>
      </w:r>
      <w:proofErr w:type="spellEnd"/>
      <w:r w:rsidR="00DE5223">
        <w:rPr>
          <w:rFonts w:ascii="Arial" w:hAnsi="Arial" w:cs="Arial"/>
          <w:bCs/>
          <w:iCs/>
          <w:sz w:val="21"/>
          <w:szCs w:val="21"/>
        </w:rPr>
        <w:t xml:space="preserve"> Wohnbau Lindau, </w:t>
      </w:r>
      <w:r w:rsidR="008E6992">
        <w:rPr>
          <w:rFonts w:ascii="Arial" w:hAnsi="Arial" w:cs="Arial"/>
          <w:bCs/>
          <w:iCs/>
          <w:sz w:val="21"/>
          <w:szCs w:val="21"/>
        </w:rPr>
        <w:t>Andreas Deuring.</w:t>
      </w:r>
    </w:p>
    <w:p w14:paraId="3DD28382" w14:textId="77777777" w:rsidR="008E6992" w:rsidRDefault="008E6992" w:rsidP="00E86F34">
      <w:pPr>
        <w:spacing w:line="289" w:lineRule="atLeast"/>
        <w:rPr>
          <w:rFonts w:ascii="Arial" w:hAnsi="Arial" w:cs="Arial"/>
          <w:bCs/>
          <w:iCs/>
          <w:sz w:val="21"/>
          <w:szCs w:val="21"/>
        </w:rPr>
      </w:pPr>
    </w:p>
    <w:p w14:paraId="500BE40C" w14:textId="77777777" w:rsidR="008E6992" w:rsidRPr="008E6992" w:rsidRDefault="008E6992" w:rsidP="00E86F34">
      <w:pPr>
        <w:spacing w:line="289" w:lineRule="atLeast"/>
        <w:rPr>
          <w:rFonts w:ascii="Arial" w:hAnsi="Arial" w:cs="Arial"/>
          <w:b/>
          <w:bCs/>
          <w:iCs/>
          <w:sz w:val="21"/>
          <w:szCs w:val="21"/>
        </w:rPr>
      </w:pPr>
      <w:r w:rsidRPr="008E6992">
        <w:rPr>
          <w:rFonts w:ascii="Arial" w:hAnsi="Arial" w:cs="Arial"/>
          <w:b/>
          <w:bCs/>
          <w:iCs/>
          <w:sz w:val="21"/>
          <w:szCs w:val="21"/>
        </w:rPr>
        <w:t>Grüne Mitte</w:t>
      </w:r>
    </w:p>
    <w:p w14:paraId="733887AF" w14:textId="4A9B9313" w:rsidR="00130DF0" w:rsidRDefault="00F47795" w:rsidP="00F47795">
      <w:pPr>
        <w:spacing w:line="289" w:lineRule="atLeast"/>
        <w:rPr>
          <w:rFonts w:ascii="Arial" w:hAnsi="Arial" w:cs="Arial"/>
          <w:sz w:val="21"/>
          <w:szCs w:val="21"/>
        </w:rPr>
      </w:pPr>
      <w:r>
        <w:rPr>
          <w:rFonts w:ascii="Arial" w:hAnsi="Arial" w:cs="Arial"/>
          <w:sz w:val="21"/>
          <w:szCs w:val="21"/>
        </w:rPr>
        <w:t xml:space="preserve">Das Freiraumkonzept sieht öffentliche </w:t>
      </w:r>
      <w:r w:rsidR="00E11ED0">
        <w:rPr>
          <w:rFonts w:ascii="Arial" w:hAnsi="Arial" w:cs="Arial"/>
          <w:sz w:val="21"/>
          <w:szCs w:val="21"/>
        </w:rPr>
        <w:t xml:space="preserve">Wege </w:t>
      </w:r>
      <w:r w:rsidR="00843C59">
        <w:rPr>
          <w:rFonts w:ascii="Arial" w:hAnsi="Arial" w:cs="Arial"/>
          <w:sz w:val="21"/>
          <w:szCs w:val="21"/>
        </w:rPr>
        <w:t xml:space="preserve">innerhalb der Martinshöfe </w:t>
      </w:r>
      <w:r>
        <w:rPr>
          <w:rFonts w:ascii="Arial" w:hAnsi="Arial" w:cs="Arial"/>
          <w:sz w:val="21"/>
          <w:szCs w:val="21"/>
        </w:rPr>
        <w:t xml:space="preserve">vor, </w:t>
      </w:r>
      <w:r w:rsidR="00E11ED0">
        <w:rPr>
          <w:rFonts w:ascii="Arial" w:hAnsi="Arial" w:cs="Arial"/>
          <w:sz w:val="21"/>
          <w:szCs w:val="21"/>
        </w:rPr>
        <w:t>um</w:t>
      </w:r>
      <w:r w:rsidR="00843C59">
        <w:rPr>
          <w:rFonts w:ascii="Arial" w:hAnsi="Arial" w:cs="Arial"/>
          <w:sz w:val="21"/>
          <w:szCs w:val="21"/>
        </w:rPr>
        <w:t xml:space="preserve"> sie mit dem </w:t>
      </w:r>
      <w:r>
        <w:rPr>
          <w:rFonts w:ascii="Arial" w:hAnsi="Arial" w:cs="Arial"/>
          <w:sz w:val="21"/>
          <w:szCs w:val="21"/>
        </w:rPr>
        <w:t xml:space="preserve">Münsterplatz </w:t>
      </w:r>
      <w:r w:rsidR="00843C59">
        <w:rPr>
          <w:rFonts w:ascii="Arial" w:hAnsi="Arial" w:cs="Arial"/>
          <w:sz w:val="21"/>
          <w:szCs w:val="21"/>
        </w:rPr>
        <w:t xml:space="preserve">zu verbinden. Es unterstützt damit </w:t>
      </w:r>
      <w:r w:rsidR="00130DF0">
        <w:rPr>
          <w:rFonts w:ascii="Arial" w:hAnsi="Arial" w:cs="Arial"/>
          <w:sz w:val="21"/>
          <w:szCs w:val="21"/>
        </w:rPr>
        <w:t xml:space="preserve">das Konzept der kurzen Wege, </w:t>
      </w:r>
      <w:r w:rsidR="00096B87">
        <w:rPr>
          <w:rFonts w:ascii="Arial" w:hAnsi="Arial" w:cs="Arial"/>
          <w:sz w:val="21"/>
          <w:szCs w:val="21"/>
        </w:rPr>
        <w:t xml:space="preserve">das </w:t>
      </w:r>
      <w:r w:rsidR="00130DF0">
        <w:rPr>
          <w:rFonts w:ascii="Arial" w:hAnsi="Arial" w:cs="Arial"/>
          <w:sz w:val="21"/>
          <w:szCs w:val="21"/>
        </w:rPr>
        <w:t xml:space="preserve">die Stadt Weingarten </w:t>
      </w:r>
      <w:r w:rsidR="00096B87">
        <w:rPr>
          <w:rFonts w:ascii="Arial" w:hAnsi="Arial" w:cs="Arial"/>
          <w:sz w:val="21"/>
          <w:szCs w:val="21"/>
        </w:rPr>
        <w:t>verfolgt</w:t>
      </w:r>
      <w:r>
        <w:rPr>
          <w:rFonts w:ascii="Arial" w:hAnsi="Arial" w:cs="Arial"/>
          <w:sz w:val="21"/>
          <w:szCs w:val="21"/>
        </w:rPr>
        <w:t xml:space="preserve">. </w:t>
      </w:r>
      <w:r w:rsidR="00843C59">
        <w:rPr>
          <w:rFonts w:ascii="Arial" w:hAnsi="Arial" w:cs="Arial"/>
          <w:sz w:val="21"/>
          <w:szCs w:val="21"/>
        </w:rPr>
        <w:t>Öffentlich zugänglich ist a</w:t>
      </w:r>
      <w:r>
        <w:rPr>
          <w:rFonts w:ascii="Arial" w:hAnsi="Arial" w:cs="Arial"/>
          <w:sz w:val="21"/>
          <w:szCs w:val="21"/>
        </w:rPr>
        <w:t xml:space="preserve">uch der </w:t>
      </w:r>
      <w:r w:rsidR="00843C59">
        <w:rPr>
          <w:rFonts w:ascii="Arial" w:hAnsi="Arial" w:cs="Arial"/>
          <w:sz w:val="21"/>
          <w:szCs w:val="21"/>
        </w:rPr>
        <w:t>mittig</w:t>
      </w:r>
      <w:r>
        <w:rPr>
          <w:rFonts w:ascii="Arial" w:hAnsi="Arial" w:cs="Arial"/>
          <w:sz w:val="21"/>
          <w:szCs w:val="21"/>
        </w:rPr>
        <w:t xml:space="preserve"> liegende </w:t>
      </w:r>
      <w:r w:rsidR="005019AC">
        <w:rPr>
          <w:rFonts w:ascii="Arial" w:hAnsi="Arial" w:cs="Arial"/>
          <w:sz w:val="21"/>
          <w:szCs w:val="21"/>
        </w:rPr>
        <w:t>rund 2.</w:t>
      </w:r>
      <w:r w:rsidR="005019AC" w:rsidRPr="005019AC">
        <w:rPr>
          <w:rFonts w:ascii="Arial" w:hAnsi="Arial" w:cs="Arial"/>
          <w:sz w:val="21"/>
          <w:szCs w:val="21"/>
        </w:rPr>
        <w:t>0</w:t>
      </w:r>
      <w:r w:rsidRPr="005019AC">
        <w:rPr>
          <w:rFonts w:ascii="Arial" w:hAnsi="Arial" w:cs="Arial"/>
          <w:sz w:val="21"/>
          <w:szCs w:val="21"/>
        </w:rPr>
        <w:t>00</w:t>
      </w:r>
      <w:r>
        <w:rPr>
          <w:rFonts w:ascii="Arial" w:hAnsi="Arial" w:cs="Arial"/>
          <w:sz w:val="21"/>
          <w:szCs w:val="21"/>
        </w:rPr>
        <w:t xml:space="preserve"> Quadratmeter große Park</w:t>
      </w:r>
      <w:r w:rsidR="00130DF0">
        <w:rPr>
          <w:rFonts w:ascii="Arial" w:hAnsi="Arial" w:cs="Arial"/>
          <w:sz w:val="21"/>
          <w:szCs w:val="21"/>
        </w:rPr>
        <w:t>. Den Bewohner</w:t>
      </w:r>
      <w:r w:rsidR="00843C59">
        <w:rPr>
          <w:rFonts w:ascii="Arial" w:hAnsi="Arial" w:cs="Arial"/>
          <w:sz w:val="21"/>
          <w:szCs w:val="21"/>
        </w:rPr>
        <w:t>innen und Bewohner</w:t>
      </w:r>
      <w:r w:rsidR="00130DF0">
        <w:rPr>
          <w:rFonts w:ascii="Arial" w:hAnsi="Arial" w:cs="Arial"/>
          <w:sz w:val="21"/>
          <w:szCs w:val="21"/>
        </w:rPr>
        <w:t xml:space="preserve">n vorbehalten sind grüne Innenhöfe sowie die Dachgärten auf </w:t>
      </w:r>
      <w:r w:rsidR="00096B87">
        <w:rPr>
          <w:rFonts w:ascii="Arial" w:hAnsi="Arial" w:cs="Arial"/>
          <w:sz w:val="21"/>
          <w:szCs w:val="21"/>
        </w:rPr>
        <w:t xml:space="preserve">sieben </w:t>
      </w:r>
      <w:r w:rsidR="00130DF0">
        <w:rPr>
          <w:rFonts w:ascii="Arial" w:hAnsi="Arial" w:cs="Arial"/>
          <w:sz w:val="21"/>
          <w:szCs w:val="21"/>
        </w:rPr>
        <w:t xml:space="preserve">Gebäuden. </w:t>
      </w:r>
    </w:p>
    <w:p w14:paraId="5ABA30EB" w14:textId="77777777" w:rsidR="008E6992" w:rsidRDefault="008E6992" w:rsidP="00E86F34">
      <w:pPr>
        <w:spacing w:line="289" w:lineRule="atLeast"/>
        <w:rPr>
          <w:rFonts w:ascii="Arial" w:hAnsi="Arial" w:cs="Arial"/>
          <w:sz w:val="21"/>
          <w:szCs w:val="21"/>
        </w:rPr>
      </w:pPr>
    </w:p>
    <w:p w14:paraId="33F39A63" w14:textId="77777777" w:rsidR="00130DF0" w:rsidRPr="00130DF0" w:rsidRDefault="00130DF0" w:rsidP="00E86F34">
      <w:pPr>
        <w:spacing w:line="289" w:lineRule="atLeast"/>
        <w:rPr>
          <w:rFonts w:ascii="Arial" w:hAnsi="Arial" w:cs="Arial"/>
          <w:b/>
          <w:sz w:val="21"/>
          <w:szCs w:val="21"/>
        </w:rPr>
      </w:pPr>
      <w:r>
        <w:rPr>
          <w:rFonts w:ascii="Arial" w:hAnsi="Arial" w:cs="Arial"/>
          <w:b/>
          <w:sz w:val="21"/>
          <w:szCs w:val="21"/>
        </w:rPr>
        <w:t>Nachhaltiges Quartier</w:t>
      </w:r>
    </w:p>
    <w:p w14:paraId="728C35C8" w14:textId="7ABFA24A" w:rsidR="009772DA" w:rsidRDefault="004434F9" w:rsidP="00E86F34">
      <w:pPr>
        <w:spacing w:line="289" w:lineRule="atLeast"/>
        <w:rPr>
          <w:rFonts w:ascii="Arial" w:hAnsi="Arial" w:cs="Arial"/>
          <w:sz w:val="21"/>
          <w:szCs w:val="21"/>
        </w:rPr>
      </w:pPr>
      <w:r>
        <w:rPr>
          <w:rFonts w:ascii="Arial" w:hAnsi="Arial" w:cs="Arial"/>
          <w:bCs/>
          <w:iCs/>
          <w:sz w:val="21"/>
          <w:szCs w:val="21"/>
        </w:rPr>
        <w:t>Im</w:t>
      </w:r>
      <w:r w:rsidR="00130DF0">
        <w:rPr>
          <w:rFonts w:ascii="Arial" w:hAnsi="Arial" w:cs="Arial"/>
          <w:bCs/>
          <w:iCs/>
          <w:sz w:val="21"/>
          <w:szCs w:val="21"/>
        </w:rPr>
        <w:t xml:space="preserve"> oberirdisch autofreie</w:t>
      </w:r>
      <w:r>
        <w:rPr>
          <w:rFonts w:ascii="Arial" w:hAnsi="Arial" w:cs="Arial"/>
          <w:bCs/>
          <w:iCs/>
          <w:sz w:val="21"/>
          <w:szCs w:val="21"/>
        </w:rPr>
        <w:t>n</w:t>
      </w:r>
      <w:r w:rsidR="00130DF0">
        <w:rPr>
          <w:rFonts w:ascii="Arial" w:hAnsi="Arial" w:cs="Arial"/>
          <w:bCs/>
          <w:iCs/>
          <w:sz w:val="21"/>
          <w:szCs w:val="21"/>
        </w:rPr>
        <w:t xml:space="preserve"> Quartier </w:t>
      </w:r>
      <w:r>
        <w:rPr>
          <w:rFonts w:ascii="Arial" w:hAnsi="Arial" w:cs="Arial"/>
          <w:bCs/>
          <w:iCs/>
          <w:sz w:val="21"/>
          <w:szCs w:val="21"/>
        </w:rPr>
        <w:t xml:space="preserve">stehen allen </w:t>
      </w:r>
      <w:proofErr w:type="spellStart"/>
      <w:r>
        <w:rPr>
          <w:rFonts w:ascii="Arial" w:hAnsi="Arial" w:cs="Arial"/>
          <w:bCs/>
          <w:iCs/>
          <w:sz w:val="21"/>
          <w:szCs w:val="21"/>
        </w:rPr>
        <w:t>Weingartenern</w:t>
      </w:r>
      <w:proofErr w:type="spellEnd"/>
      <w:r>
        <w:rPr>
          <w:rFonts w:ascii="Arial" w:hAnsi="Arial" w:cs="Arial"/>
          <w:bCs/>
          <w:iCs/>
          <w:sz w:val="21"/>
          <w:szCs w:val="21"/>
        </w:rPr>
        <w:t xml:space="preserve"> und </w:t>
      </w:r>
      <w:proofErr w:type="spellStart"/>
      <w:r>
        <w:rPr>
          <w:rFonts w:ascii="Arial" w:hAnsi="Arial" w:cs="Arial"/>
          <w:bCs/>
          <w:iCs/>
          <w:sz w:val="21"/>
          <w:szCs w:val="21"/>
        </w:rPr>
        <w:t>Weingartenerinnen</w:t>
      </w:r>
      <w:proofErr w:type="spellEnd"/>
      <w:r>
        <w:rPr>
          <w:rFonts w:ascii="Arial" w:hAnsi="Arial" w:cs="Arial"/>
          <w:bCs/>
          <w:iCs/>
          <w:sz w:val="21"/>
          <w:szCs w:val="21"/>
        </w:rPr>
        <w:t xml:space="preserve"> </w:t>
      </w:r>
      <w:r w:rsidR="00D4705A">
        <w:rPr>
          <w:rFonts w:ascii="Arial" w:hAnsi="Arial" w:cs="Arial"/>
          <w:bCs/>
          <w:iCs/>
          <w:sz w:val="21"/>
          <w:szCs w:val="21"/>
        </w:rPr>
        <w:t>E</w:t>
      </w:r>
      <w:r w:rsidR="00130DF0">
        <w:rPr>
          <w:rFonts w:ascii="Arial" w:hAnsi="Arial" w:cs="Arial"/>
          <w:bCs/>
          <w:iCs/>
          <w:sz w:val="21"/>
          <w:szCs w:val="21"/>
        </w:rPr>
        <w:t xml:space="preserve">-Bikes zum Ausleihen und Carsharing-Stationen mit </w:t>
      </w:r>
      <w:r w:rsidR="00D4705A">
        <w:rPr>
          <w:rFonts w:ascii="Arial" w:hAnsi="Arial" w:cs="Arial"/>
          <w:bCs/>
          <w:iCs/>
          <w:sz w:val="21"/>
          <w:szCs w:val="21"/>
        </w:rPr>
        <w:t>E</w:t>
      </w:r>
      <w:r w:rsidR="00130DF0">
        <w:rPr>
          <w:rFonts w:ascii="Arial" w:hAnsi="Arial" w:cs="Arial"/>
          <w:bCs/>
          <w:iCs/>
          <w:sz w:val="21"/>
          <w:szCs w:val="21"/>
        </w:rPr>
        <w:t>-Autos</w:t>
      </w:r>
      <w:r w:rsidR="002C4964">
        <w:rPr>
          <w:rFonts w:ascii="Arial" w:hAnsi="Arial" w:cs="Arial"/>
          <w:bCs/>
          <w:iCs/>
          <w:sz w:val="21"/>
          <w:szCs w:val="21"/>
        </w:rPr>
        <w:t xml:space="preserve"> zur Verfügung</w:t>
      </w:r>
      <w:r w:rsidR="00130DF0">
        <w:rPr>
          <w:rFonts w:ascii="Arial" w:hAnsi="Arial" w:cs="Arial"/>
          <w:bCs/>
          <w:iCs/>
          <w:sz w:val="21"/>
          <w:szCs w:val="21"/>
        </w:rPr>
        <w:t xml:space="preserve">. </w:t>
      </w:r>
      <w:r w:rsidR="00843C59">
        <w:rPr>
          <w:rFonts w:ascii="Arial" w:hAnsi="Arial" w:cs="Arial"/>
          <w:sz w:val="21"/>
          <w:szCs w:val="21"/>
        </w:rPr>
        <w:t>Die</w:t>
      </w:r>
      <w:r w:rsidR="0051244D" w:rsidRPr="00E86F34">
        <w:rPr>
          <w:rFonts w:ascii="Arial" w:hAnsi="Arial" w:cs="Arial"/>
          <w:sz w:val="21"/>
          <w:szCs w:val="21"/>
        </w:rPr>
        <w:t xml:space="preserve"> Wohnungen </w:t>
      </w:r>
      <w:r w:rsidR="009F0680" w:rsidRPr="00E86F34">
        <w:rPr>
          <w:rFonts w:ascii="Arial" w:hAnsi="Arial" w:cs="Arial"/>
          <w:sz w:val="21"/>
          <w:szCs w:val="21"/>
        </w:rPr>
        <w:t>soll</w:t>
      </w:r>
      <w:r w:rsidR="00843C59">
        <w:rPr>
          <w:rFonts w:ascii="Arial" w:hAnsi="Arial" w:cs="Arial"/>
          <w:sz w:val="21"/>
          <w:szCs w:val="21"/>
        </w:rPr>
        <w:t>en mit</w:t>
      </w:r>
      <w:r w:rsidR="00391985">
        <w:rPr>
          <w:rFonts w:ascii="Arial" w:hAnsi="Arial" w:cs="Arial"/>
          <w:sz w:val="21"/>
          <w:szCs w:val="21"/>
        </w:rPr>
        <w:t xml:space="preserve"> </w:t>
      </w:r>
      <w:r w:rsidR="00D378A7">
        <w:rPr>
          <w:rFonts w:ascii="Arial" w:hAnsi="Arial" w:cs="Arial"/>
          <w:sz w:val="21"/>
          <w:szCs w:val="21"/>
        </w:rPr>
        <w:t xml:space="preserve">klimafreundlicher </w:t>
      </w:r>
      <w:r w:rsidR="00391985">
        <w:rPr>
          <w:rFonts w:ascii="Arial" w:hAnsi="Arial" w:cs="Arial"/>
          <w:sz w:val="21"/>
          <w:szCs w:val="21"/>
        </w:rPr>
        <w:t>Erdwärme ge</w:t>
      </w:r>
      <w:r w:rsidR="00843C59">
        <w:rPr>
          <w:rFonts w:ascii="Arial" w:hAnsi="Arial" w:cs="Arial"/>
          <w:sz w:val="21"/>
          <w:szCs w:val="21"/>
        </w:rPr>
        <w:t>heizt</w:t>
      </w:r>
      <w:r w:rsidR="00C4244C">
        <w:rPr>
          <w:rFonts w:ascii="Arial" w:hAnsi="Arial" w:cs="Arial"/>
          <w:sz w:val="21"/>
          <w:szCs w:val="21"/>
        </w:rPr>
        <w:t xml:space="preserve"> und über Photovoltaik teilweise mit Strom versorgt werden.</w:t>
      </w:r>
      <w:r w:rsidR="00391985">
        <w:rPr>
          <w:rFonts w:ascii="Arial" w:hAnsi="Arial" w:cs="Arial"/>
          <w:sz w:val="21"/>
          <w:szCs w:val="21"/>
        </w:rPr>
        <w:t xml:space="preserve"> </w:t>
      </w:r>
    </w:p>
    <w:p w14:paraId="07F831C5" w14:textId="77777777" w:rsidR="00391985" w:rsidRPr="00E86F34" w:rsidRDefault="00391985" w:rsidP="00E86F34">
      <w:pPr>
        <w:spacing w:line="289" w:lineRule="atLeast"/>
        <w:rPr>
          <w:rFonts w:ascii="Arial" w:hAnsi="Arial" w:cs="Arial"/>
          <w:sz w:val="21"/>
          <w:szCs w:val="21"/>
        </w:rPr>
      </w:pPr>
    </w:p>
    <w:p w14:paraId="023483AA" w14:textId="610DFC50" w:rsidR="003C13AC" w:rsidRPr="00E86F34" w:rsidRDefault="003C13AC" w:rsidP="00E86F34">
      <w:pPr>
        <w:spacing w:line="289" w:lineRule="atLeast"/>
        <w:rPr>
          <w:rFonts w:ascii="Arial" w:hAnsi="Arial" w:cs="Arial"/>
          <w:b/>
          <w:sz w:val="21"/>
          <w:szCs w:val="21"/>
        </w:rPr>
      </w:pPr>
      <w:r>
        <w:rPr>
          <w:rFonts w:ascii="Arial" w:hAnsi="Arial" w:cs="Arial"/>
          <w:b/>
          <w:sz w:val="21"/>
          <w:szCs w:val="21"/>
        </w:rPr>
        <w:t>Weiter</w:t>
      </w:r>
      <w:r w:rsidR="00652640">
        <w:rPr>
          <w:rFonts w:ascii="Arial" w:hAnsi="Arial" w:cs="Arial"/>
          <w:b/>
          <w:sz w:val="21"/>
          <w:szCs w:val="21"/>
        </w:rPr>
        <w:t>e</w:t>
      </w:r>
      <w:r>
        <w:rPr>
          <w:rFonts w:ascii="Arial" w:hAnsi="Arial" w:cs="Arial"/>
          <w:b/>
          <w:sz w:val="21"/>
          <w:szCs w:val="21"/>
        </w:rPr>
        <w:t xml:space="preserve"> Infos: weingarten-online.de; ir-gruppe.com, ir-wohnbau.com</w:t>
      </w:r>
    </w:p>
    <w:p w14:paraId="33ABB327" w14:textId="77777777" w:rsidR="008F5CBA" w:rsidRDefault="008F5CBA" w:rsidP="00E86F34">
      <w:pPr>
        <w:spacing w:line="289" w:lineRule="atLeast"/>
        <w:rPr>
          <w:rFonts w:ascii="Arial" w:hAnsi="Arial" w:cs="Arial"/>
          <w:b/>
          <w:sz w:val="21"/>
          <w:szCs w:val="21"/>
        </w:rPr>
      </w:pPr>
    </w:p>
    <w:p w14:paraId="5D04A0F5" w14:textId="77777777" w:rsidR="003C13AC" w:rsidRDefault="003C13AC" w:rsidP="00E86F34">
      <w:pPr>
        <w:spacing w:line="289" w:lineRule="atLeast"/>
        <w:rPr>
          <w:rFonts w:ascii="Arial" w:hAnsi="Arial" w:cs="Arial"/>
          <w:b/>
          <w:sz w:val="21"/>
          <w:szCs w:val="21"/>
        </w:rPr>
      </w:pPr>
    </w:p>
    <w:p w14:paraId="159FB3EB" w14:textId="77777777" w:rsidR="00E86F34" w:rsidRPr="00E86F34" w:rsidRDefault="00E86F34" w:rsidP="00E86F34">
      <w:pPr>
        <w:spacing w:line="289" w:lineRule="atLeast"/>
        <w:rPr>
          <w:rFonts w:ascii="Arial" w:hAnsi="Arial" w:cs="Arial"/>
          <w:b/>
          <w:sz w:val="21"/>
          <w:szCs w:val="21"/>
        </w:rPr>
      </w:pPr>
    </w:p>
    <w:p w14:paraId="2AC5FAD7" w14:textId="77777777" w:rsidR="00284379" w:rsidRPr="00E86F34" w:rsidRDefault="00284379" w:rsidP="00E86F34">
      <w:pPr>
        <w:spacing w:line="289" w:lineRule="atLeast"/>
        <w:rPr>
          <w:rFonts w:ascii="Arial" w:hAnsi="Arial" w:cs="Arial"/>
          <w:b/>
          <w:sz w:val="21"/>
          <w:szCs w:val="21"/>
        </w:rPr>
      </w:pPr>
      <w:r w:rsidRPr="00E86F34">
        <w:rPr>
          <w:rFonts w:ascii="Arial" w:hAnsi="Arial" w:cs="Arial"/>
          <w:b/>
          <w:sz w:val="21"/>
          <w:szCs w:val="21"/>
        </w:rPr>
        <w:t>Bildtexte:</w:t>
      </w:r>
    </w:p>
    <w:p w14:paraId="0834D3FD" w14:textId="781ECCEA" w:rsidR="0030380C" w:rsidRPr="00E86F34" w:rsidRDefault="00222D47" w:rsidP="00E86F34">
      <w:pPr>
        <w:spacing w:line="289" w:lineRule="atLeast"/>
        <w:rPr>
          <w:rFonts w:ascii="Arial" w:hAnsi="Arial" w:cs="Arial"/>
          <w:sz w:val="21"/>
          <w:szCs w:val="21"/>
        </w:rPr>
      </w:pPr>
      <w:r w:rsidRPr="00E86F34">
        <w:rPr>
          <w:rFonts w:ascii="Arial" w:hAnsi="Arial" w:cs="Arial"/>
          <w:b/>
          <w:sz w:val="21"/>
          <w:szCs w:val="21"/>
        </w:rPr>
        <w:t>i+R-</w:t>
      </w:r>
      <w:r w:rsidR="0030380C" w:rsidRPr="00E86F34">
        <w:rPr>
          <w:rFonts w:ascii="Arial" w:hAnsi="Arial" w:cs="Arial"/>
          <w:b/>
          <w:sz w:val="21"/>
          <w:szCs w:val="21"/>
        </w:rPr>
        <w:t>Martinshoefe</w:t>
      </w:r>
      <w:r w:rsidRPr="00E86F34">
        <w:rPr>
          <w:rFonts w:ascii="Arial" w:hAnsi="Arial" w:cs="Arial"/>
          <w:b/>
          <w:sz w:val="21"/>
          <w:szCs w:val="21"/>
        </w:rPr>
        <w:t>-Weingarten-</w:t>
      </w:r>
      <w:r w:rsidR="0030380C" w:rsidRPr="00E86F34">
        <w:rPr>
          <w:rFonts w:ascii="Arial" w:hAnsi="Arial" w:cs="Arial"/>
          <w:b/>
          <w:sz w:val="21"/>
          <w:szCs w:val="21"/>
        </w:rPr>
        <w:t>Gemeinderatssitzung</w:t>
      </w:r>
      <w:r w:rsidRPr="00E86F34">
        <w:rPr>
          <w:rFonts w:ascii="Arial" w:hAnsi="Arial" w:cs="Arial"/>
          <w:b/>
          <w:sz w:val="21"/>
          <w:szCs w:val="21"/>
        </w:rPr>
        <w:t>.jpg</w:t>
      </w:r>
      <w:r w:rsidR="00CF048B" w:rsidRPr="00E86F34">
        <w:rPr>
          <w:rFonts w:ascii="Arial" w:hAnsi="Arial" w:cs="Arial"/>
          <w:b/>
          <w:sz w:val="21"/>
          <w:szCs w:val="21"/>
        </w:rPr>
        <w:t>:</w:t>
      </w:r>
      <w:r w:rsidR="00CF048B" w:rsidRPr="00E86F34">
        <w:rPr>
          <w:rFonts w:ascii="Arial" w:hAnsi="Arial" w:cs="Arial"/>
          <w:sz w:val="21"/>
          <w:szCs w:val="21"/>
        </w:rPr>
        <w:t xml:space="preserve"> </w:t>
      </w:r>
      <w:r w:rsidR="00D4705A">
        <w:rPr>
          <w:rFonts w:ascii="Arial" w:hAnsi="Arial" w:cs="Arial"/>
          <w:sz w:val="21"/>
          <w:szCs w:val="21"/>
        </w:rPr>
        <w:t>Am 22. März</w:t>
      </w:r>
      <w:r w:rsidR="00391985">
        <w:rPr>
          <w:rFonts w:ascii="Arial" w:hAnsi="Arial" w:cs="Arial"/>
          <w:sz w:val="21"/>
          <w:szCs w:val="21"/>
        </w:rPr>
        <w:t xml:space="preserve"> beschloss der Weingartener Gemeinderat </w:t>
      </w:r>
      <w:r w:rsidR="002C72F2">
        <w:rPr>
          <w:rFonts w:ascii="Arial" w:hAnsi="Arial" w:cs="Arial"/>
          <w:sz w:val="21"/>
          <w:szCs w:val="21"/>
        </w:rPr>
        <w:t>mit großer Mehrheit</w:t>
      </w:r>
      <w:r w:rsidR="00391985">
        <w:rPr>
          <w:rFonts w:ascii="Arial" w:hAnsi="Arial" w:cs="Arial"/>
          <w:sz w:val="21"/>
          <w:szCs w:val="21"/>
        </w:rPr>
        <w:t xml:space="preserve"> die Satzung zum Bauprojekt Martinshöfe.</w:t>
      </w:r>
      <w:r w:rsidR="00F070DE" w:rsidRPr="00E86F34">
        <w:rPr>
          <w:rFonts w:ascii="Arial" w:hAnsi="Arial" w:cs="Arial"/>
          <w:sz w:val="21"/>
          <w:szCs w:val="21"/>
        </w:rPr>
        <w:t xml:space="preserve"> </w:t>
      </w:r>
      <w:r w:rsidR="00EE4824" w:rsidRPr="00E86F34">
        <w:rPr>
          <w:rFonts w:ascii="Arial" w:hAnsi="Arial" w:cs="Arial"/>
          <w:sz w:val="21"/>
          <w:szCs w:val="21"/>
        </w:rPr>
        <w:t>(Copyright: Sabine Weisel, Stadt Weingarten)</w:t>
      </w:r>
    </w:p>
    <w:p w14:paraId="6DB54821" w14:textId="77777777" w:rsidR="00FD5DEB" w:rsidRPr="00E86F34" w:rsidRDefault="00FD5DEB" w:rsidP="00E86F34">
      <w:pPr>
        <w:spacing w:line="289" w:lineRule="atLeast"/>
        <w:rPr>
          <w:rFonts w:ascii="Arial" w:hAnsi="Arial" w:cs="Arial"/>
          <w:sz w:val="21"/>
          <w:szCs w:val="21"/>
        </w:rPr>
      </w:pPr>
    </w:p>
    <w:p w14:paraId="5E9D152B" w14:textId="4DDCC774" w:rsidR="006363D8" w:rsidRPr="00E86F34" w:rsidRDefault="006D2F6C" w:rsidP="00E86F34">
      <w:pPr>
        <w:spacing w:line="289" w:lineRule="atLeast"/>
        <w:rPr>
          <w:rFonts w:ascii="Arial" w:hAnsi="Arial" w:cs="Arial"/>
          <w:sz w:val="21"/>
          <w:szCs w:val="21"/>
        </w:rPr>
      </w:pPr>
      <w:r w:rsidRPr="00E86F34">
        <w:rPr>
          <w:rFonts w:ascii="Arial" w:hAnsi="Arial" w:cs="Arial"/>
          <w:b/>
          <w:sz w:val="21"/>
          <w:szCs w:val="21"/>
        </w:rPr>
        <w:t>i+</w:t>
      </w:r>
      <w:r w:rsidR="00116859" w:rsidRPr="00E86F34">
        <w:rPr>
          <w:rFonts w:ascii="Arial" w:hAnsi="Arial" w:cs="Arial"/>
          <w:b/>
          <w:sz w:val="21"/>
          <w:szCs w:val="21"/>
        </w:rPr>
        <w:t>R-</w:t>
      </w:r>
      <w:r w:rsidR="0030380C" w:rsidRPr="00E86F34">
        <w:rPr>
          <w:rFonts w:ascii="Arial" w:hAnsi="Arial" w:cs="Arial"/>
          <w:b/>
          <w:sz w:val="21"/>
          <w:szCs w:val="21"/>
        </w:rPr>
        <w:t>Martinshoefe</w:t>
      </w:r>
      <w:r w:rsidR="0020609D" w:rsidRPr="00E86F34">
        <w:rPr>
          <w:rFonts w:ascii="Arial" w:hAnsi="Arial" w:cs="Arial"/>
          <w:b/>
          <w:sz w:val="21"/>
          <w:szCs w:val="21"/>
        </w:rPr>
        <w:t>-</w:t>
      </w:r>
      <w:r w:rsidRPr="00E86F34">
        <w:rPr>
          <w:rFonts w:ascii="Arial" w:hAnsi="Arial" w:cs="Arial"/>
          <w:b/>
          <w:sz w:val="21"/>
          <w:szCs w:val="21"/>
        </w:rPr>
        <w:t>Weingarten-</w:t>
      </w:r>
      <w:r w:rsidR="002C4964">
        <w:rPr>
          <w:rFonts w:ascii="Arial" w:hAnsi="Arial" w:cs="Arial"/>
          <w:b/>
          <w:sz w:val="21"/>
          <w:szCs w:val="21"/>
        </w:rPr>
        <w:t>Visu</w:t>
      </w:r>
      <w:r w:rsidR="002C72F2">
        <w:rPr>
          <w:rFonts w:ascii="Arial" w:hAnsi="Arial" w:cs="Arial"/>
          <w:b/>
          <w:sz w:val="21"/>
          <w:szCs w:val="21"/>
        </w:rPr>
        <w:t>alisierung-1</w:t>
      </w:r>
      <w:r w:rsidRPr="00E86F34">
        <w:rPr>
          <w:rFonts w:ascii="Arial" w:hAnsi="Arial" w:cs="Arial"/>
          <w:b/>
          <w:sz w:val="21"/>
          <w:szCs w:val="21"/>
        </w:rPr>
        <w:t>.jpg:</w:t>
      </w:r>
      <w:r w:rsidRPr="00E86F34">
        <w:rPr>
          <w:rFonts w:ascii="Arial" w:hAnsi="Arial" w:cs="Arial"/>
          <w:sz w:val="21"/>
          <w:szCs w:val="21"/>
        </w:rPr>
        <w:t xml:space="preserve"> </w:t>
      </w:r>
      <w:r w:rsidR="00391985">
        <w:rPr>
          <w:rFonts w:ascii="Arial" w:hAnsi="Arial" w:cs="Arial"/>
          <w:sz w:val="21"/>
          <w:szCs w:val="21"/>
        </w:rPr>
        <w:t xml:space="preserve">Auf rund </w:t>
      </w:r>
      <w:r w:rsidR="00103DA8">
        <w:rPr>
          <w:rFonts w:ascii="Arial" w:hAnsi="Arial" w:cs="Arial"/>
          <w:sz w:val="21"/>
          <w:szCs w:val="21"/>
        </w:rPr>
        <w:t>Dreiv</w:t>
      </w:r>
      <w:r w:rsidR="00391985">
        <w:rPr>
          <w:rFonts w:ascii="Arial" w:hAnsi="Arial" w:cs="Arial"/>
          <w:sz w:val="21"/>
          <w:szCs w:val="21"/>
        </w:rPr>
        <w:t xml:space="preserve">iertel der Fläche der Martinshöfe </w:t>
      </w:r>
      <w:r w:rsidR="009B03D9">
        <w:rPr>
          <w:rFonts w:ascii="Arial" w:hAnsi="Arial" w:cs="Arial"/>
          <w:sz w:val="21"/>
          <w:szCs w:val="21"/>
        </w:rPr>
        <w:t xml:space="preserve">entsteht Wohnraum, </w:t>
      </w:r>
      <w:r w:rsidR="002C4964">
        <w:rPr>
          <w:rFonts w:ascii="Arial" w:hAnsi="Arial" w:cs="Arial"/>
          <w:sz w:val="21"/>
          <w:szCs w:val="21"/>
        </w:rPr>
        <w:t xml:space="preserve">ein Viertel ist für </w:t>
      </w:r>
      <w:r w:rsidR="009B03D9">
        <w:rPr>
          <w:rFonts w:ascii="Arial" w:hAnsi="Arial" w:cs="Arial"/>
          <w:sz w:val="21"/>
          <w:szCs w:val="21"/>
        </w:rPr>
        <w:t xml:space="preserve">gewerbliche Nutzungen </w:t>
      </w:r>
      <w:r w:rsidR="002C72F2">
        <w:rPr>
          <w:rFonts w:ascii="Arial" w:hAnsi="Arial" w:cs="Arial"/>
          <w:sz w:val="21"/>
          <w:szCs w:val="21"/>
        </w:rPr>
        <w:t>sowie</w:t>
      </w:r>
      <w:r w:rsidR="009B03D9">
        <w:rPr>
          <w:rFonts w:ascii="Arial" w:hAnsi="Arial" w:cs="Arial"/>
          <w:sz w:val="21"/>
          <w:szCs w:val="21"/>
        </w:rPr>
        <w:t xml:space="preserve"> private </w:t>
      </w:r>
      <w:r w:rsidR="002C72F2">
        <w:rPr>
          <w:rFonts w:ascii="Arial" w:hAnsi="Arial" w:cs="Arial"/>
          <w:sz w:val="21"/>
          <w:szCs w:val="21"/>
        </w:rPr>
        <w:t xml:space="preserve">und </w:t>
      </w:r>
      <w:r w:rsidR="009B03D9">
        <w:rPr>
          <w:rFonts w:ascii="Arial" w:hAnsi="Arial" w:cs="Arial"/>
          <w:sz w:val="21"/>
          <w:szCs w:val="21"/>
        </w:rPr>
        <w:t>öffentliche Freiräume</w:t>
      </w:r>
      <w:r w:rsidR="002C4964">
        <w:rPr>
          <w:rFonts w:ascii="Arial" w:hAnsi="Arial" w:cs="Arial"/>
          <w:sz w:val="21"/>
          <w:szCs w:val="21"/>
        </w:rPr>
        <w:t xml:space="preserve"> vorgesehen</w:t>
      </w:r>
      <w:r w:rsidR="009B03D9">
        <w:rPr>
          <w:rFonts w:ascii="Arial" w:hAnsi="Arial" w:cs="Arial"/>
          <w:sz w:val="21"/>
          <w:szCs w:val="21"/>
        </w:rPr>
        <w:t>.</w:t>
      </w:r>
      <w:r w:rsidR="00CF048B" w:rsidRPr="00E86F34">
        <w:rPr>
          <w:rFonts w:ascii="Arial" w:hAnsi="Arial" w:cs="Arial"/>
          <w:sz w:val="21"/>
          <w:szCs w:val="21"/>
        </w:rPr>
        <w:t xml:space="preserve"> (Copyright: </w:t>
      </w:r>
      <w:r w:rsidR="005809CC">
        <w:rPr>
          <w:rFonts w:ascii="Arial" w:hAnsi="Arial" w:cs="Arial"/>
          <w:sz w:val="21"/>
          <w:szCs w:val="21"/>
        </w:rPr>
        <w:t>XOIO</w:t>
      </w:r>
      <w:r w:rsidR="00CF048B" w:rsidRPr="00E86F34">
        <w:rPr>
          <w:rFonts w:ascii="Arial" w:hAnsi="Arial" w:cs="Arial"/>
          <w:sz w:val="21"/>
          <w:szCs w:val="21"/>
        </w:rPr>
        <w:t>)</w:t>
      </w:r>
    </w:p>
    <w:p w14:paraId="4B420423" w14:textId="77777777" w:rsidR="006D2F6C" w:rsidRPr="00E86F34" w:rsidRDefault="006D2F6C" w:rsidP="00E86F34">
      <w:pPr>
        <w:spacing w:line="289" w:lineRule="atLeast"/>
        <w:rPr>
          <w:rFonts w:ascii="Arial" w:hAnsi="Arial" w:cs="Arial"/>
          <w:color w:val="FF0000"/>
          <w:sz w:val="21"/>
          <w:szCs w:val="21"/>
        </w:rPr>
      </w:pPr>
    </w:p>
    <w:p w14:paraId="3EA593AC" w14:textId="44584376" w:rsidR="007B1E3B" w:rsidRPr="00E86F34" w:rsidRDefault="001D15D3" w:rsidP="00E86F34">
      <w:pPr>
        <w:spacing w:line="289" w:lineRule="atLeast"/>
        <w:rPr>
          <w:rFonts w:ascii="Arial" w:hAnsi="Arial" w:cs="Arial"/>
          <w:sz w:val="21"/>
          <w:szCs w:val="21"/>
        </w:rPr>
      </w:pPr>
      <w:r w:rsidRPr="00E86F34">
        <w:rPr>
          <w:rFonts w:ascii="Arial" w:hAnsi="Arial" w:cs="Arial"/>
          <w:b/>
          <w:sz w:val="21"/>
          <w:szCs w:val="21"/>
        </w:rPr>
        <w:t>i+</w:t>
      </w:r>
      <w:r w:rsidR="002C4964">
        <w:rPr>
          <w:rFonts w:ascii="Arial" w:hAnsi="Arial" w:cs="Arial"/>
          <w:b/>
          <w:sz w:val="21"/>
          <w:szCs w:val="21"/>
        </w:rPr>
        <w:t>R-Martinshoefe-Weingarten-</w:t>
      </w:r>
      <w:r w:rsidR="002C72F2">
        <w:rPr>
          <w:rFonts w:ascii="Arial" w:hAnsi="Arial" w:cs="Arial"/>
          <w:b/>
          <w:sz w:val="21"/>
          <w:szCs w:val="21"/>
        </w:rPr>
        <w:t>Visualisierung-2</w:t>
      </w:r>
      <w:r w:rsidRPr="00E86F34">
        <w:rPr>
          <w:rFonts w:ascii="Arial" w:hAnsi="Arial" w:cs="Arial"/>
          <w:b/>
          <w:sz w:val="21"/>
          <w:szCs w:val="21"/>
        </w:rPr>
        <w:t>.jpg:</w:t>
      </w:r>
      <w:r w:rsidRPr="00E86F34">
        <w:rPr>
          <w:rFonts w:ascii="Arial" w:hAnsi="Arial" w:cs="Arial"/>
          <w:sz w:val="21"/>
          <w:szCs w:val="21"/>
        </w:rPr>
        <w:t xml:space="preserve"> </w:t>
      </w:r>
      <w:r w:rsidR="002C4964">
        <w:rPr>
          <w:rFonts w:ascii="Arial" w:hAnsi="Arial" w:cs="Arial"/>
          <w:sz w:val="21"/>
          <w:szCs w:val="21"/>
        </w:rPr>
        <w:t xml:space="preserve">Unterschiedliche Gestaltungskonzepte für die einzelnen Gebäudegruppen sorgen für ein Erscheinungsbild, das zu den natürlich gewachsenen Strukturen von Weingarten </w:t>
      </w:r>
      <w:r w:rsidR="002C4964" w:rsidRPr="005809CC">
        <w:rPr>
          <w:rFonts w:ascii="Arial" w:hAnsi="Arial" w:cs="Arial"/>
          <w:sz w:val="21"/>
          <w:szCs w:val="21"/>
        </w:rPr>
        <w:t>passt</w:t>
      </w:r>
      <w:r w:rsidR="00DF0CBB" w:rsidRPr="005809CC">
        <w:rPr>
          <w:rFonts w:ascii="Arial" w:hAnsi="Arial" w:cs="Arial"/>
          <w:sz w:val="21"/>
          <w:szCs w:val="21"/>
        </w:rPr>
        <w:t xml:space="preserve">. (Copyright: </w:t>
      </w:r>
      <w:r w:rsidR="005809CC" w:rsidRPr="005809CC">
        <w:rPr>
          <w:rFonts w:ascii="Arial" w:hAnsi="Arial" w:cs="Arial"/>
          <w:sz w:val="21"/>
          <w:szCs w:val="21"/>
        </w:rPr>
        <w:t>XOIO</w:t>
      </w:r>
      <w:r w:rsidR="00DF0CBB" w:rsidRPr="005809CC">
        <w:rPr>
          <w:rFonts w:ascii="Arial" w:hAnsi="Arial" w:cs="Arial"/>
          <w:sz w:val="21"/>
          <w:szCs w:val="21"/>
        </w:rPr>
        <w:t>)</w:t>
      </w:r>
      <w:r w:rsidR="00DF0CBB" w:rsidRPr="00E86F34">
        <w:rPr>
          <w:rFonts w:ascii="Arial" w:hAnsi="Arial" w:cs="Arial"/>
          <w:sz w:val="21"/>
          <w:szCs w:val="21"/>
        </w:rPr>
        <w:t xml:space="preserve"> </w:t>
      </w:r>
    </w:p>
    <w:p w14:paraId="711F08F8" w14:textId="491B8FCD" w:rsidR="00E86F34" w:rsidRDefault="00E86F34" w:rsidP="00E86F34">
      <w:pPr>
        <w:spacing w:line="289" w:lineRule="atLeast"/>
        <w:rPr>
          <w:rFonts w:ascii="Arial" w:hAnsi="Arial" w:cs="Arial"/>
          <w:color w:val="FF0000"/>
          <w:sz w:val="21"/>
          <w:szCs w:val="21"/>
        </w:rPr>
      </w:pPr>
    </w:p>
    <w:p w14:paraId="63618DA0" w14:textId="77777777" w:rsidR="007F3F5D" w:rsidRPr="00455553" w:rsidRDefault="007F3F5D" w:rsidP="007F3F5D">
      <w:pPr>
        <w:spacing w:line="289" w:lineRule="atLeast"/>
        <w:rPr>
          <w:rFonts w:ascii="Arial" w:hAnsi="Arial" w:cs="Arial"/>
          <w:sz w:val="21"/>
          <w:szCs w:val="21"/>
        </w:rPr>
      </w:pPr>
      <w:r w:rsidRPr="003668E1">
        <w:rPr>
          <w:rFonts w:ascii="Arial" w:hAnsi="Arial" w:cs="Arial"/>
          <w:b/>
          <w:bCs/>
          <w:sz w:val="21"/>
          <w:szCs w:val="21"/>
        </w:rPr>
        <w:t>i+R-Martinshoefe-Weingarten-Lageplan.jpg:</w:t>
      </w:r>
      <w:r>
        <w:rPr>
          <w:rFonts w:ascii="Arial" w:hAnsi="Arial" w:cs="Arial"/>
          <w:sz w:val="21"/>
          <w:szCs w:val="21"/>
        </w:rPr>
        <w:t xml:space="preserve"> </w:t>
      </w:r>
      <w:r w:rsidRPr="003668E1">
        <w:rPr>
          <w:rFonts w:ascii="Arial" w:hAnsi="Arial" w:cs="Arial"/>
          <w:sz w:val="21"/>
          <w:szCs w:val="21"/>
        </w:rPr>
        <w:t>Das rund 36.600 Quadratmeter große Schuler-Areal Süd ist in sieben Baufelder eingeteilt.</w:t>
      </w:r>
      <w:r>
        <w:rPr>
          <w:rFonts w:ascii="Arial" w:hAnsi="Arial" w:cs="Arial"/>
          <w:sz w:val="21"/>
          <w:szCs w:val="21"/>
        </w:rPr>
        <w:t xml:space="preserve"> </w:t>
      </w:r>
      <w:r w:rsidRPr="00455553">
        <w:rPr>
          <w:rFonts w:ascii="Arial" w:hAnsi="Arial" w:cs="Arial"/>
          <w:sz w:val="21"/>
          <w:szCs w:val="21"/>
        </w:rPr>
        <w:t xml:space="preserve">(Copyright: </w:t>
      </w:r>
      <w:proofErr w:type="spellStart"/>
      <w:r w:rsidRPr="00455553">
        <w:rPr>
          <w:rFonts w:ascii="Arial" w:hAnsi="Arial" w:cs="Arial"/>
          <w:sz w:val="21"/>
          <w:szCs w:val="21"/>
        </w:rPr>
        <w:t>faktorgruen</w:t>
      </w:r>
      <w:proofErr w:type="spellEnd"/>
      <w:r w:rsidRPr="00455553">
        <w:rPr>
          <w:rFonts w:ascii="Arial" w:hAnsi="Arial" w:cs="Arial"/>
          <w:sz w:val="21"/>
          <w:szCs w:val="21"/>
        </w:rPr>
        <w:t>)</w:t>
      </w:r>
    </w:p>
    <w:p w14:paraId="41688FCD" w14:textId="77777777" w:rsidR="007F3F5D" w:rsidRDefault="007F3F5D" w:rsidP="00E86F34">
      <w:pPr>
        <w:spacing w:line="289" w:lineRule="atLeast"/>
        <w:rPr>
          <w:rFonts w:ascii="Arial" w:hAnsi="Arial" w:cs="Arial"/>
          <w:color w:val="FF0000"/>
          <w:sz w:val="21"/>
          <w:szCs w:val="21"/>
        </w:rPr>
      </w:pPr>
    </w:p>
    <w:p w14:paraId="63EC1739" w14:textId="77777777" w:rsidR="00D4705A" w:rsidRPr="00E86F34" w:rsidRDefault="00D4705A" w:rsidP="00E86F34">
      <w:pPr>
        <w:spacing w:line="289" w:lineRule="atLeast"/>
        <w:rPr>
          <w:rFonts w:ascii="Arial" w:hAnsi="Arial" w:cs="Arial"/>
          <w:color w:val="FF0000"/>
          <w:sz w:val="21"/>
          <w:szCs w:val="21"/>
        </w:rPr>
      </w:pPr>
    </w:p>
    <w:p w14:paraId="4EA809FA" w14:textId="77777777" w:rsidR="00284379" w:rsidRDefault="00284379" w:rsidP="00E86F34">
      <w:pPr>
        <w:pStyle w:val="Standard1"/>
        <w:rPr>
          <w:rFonts w:cs="Arial"/>
          <w:szCs w:val="21"/>
        </w:rPr>
      </w:pPr>
      <w:r w:rsidRPr="00E86F34">
        <w:rPr>
          <w:rFonts w:cs="Arial"/>
          <w:szCs w:val="21"/>
        </w:rPr>
        <w:t xml:space="preserve">Abdruck honorarfrei zur Berichterstattung über die </w:t>
      </w:r>
      <w:proofErr w:type="spellStart"/>
      <w:r w:rsidRPr="00E86F34">
        <w:rPr>
          <w:rFonts w:cs="Arial"/>
          <w:szCs w:val="21"/>
        </w:rPr>
        <w:t>i+R</w:t>
      </w:r>
      <w:proofErr w:type="spellEnd"/>
      <w:r w:rsidRPr="00E86F34">
        <w:rPr>
          <w:rFonts w:cs="Arial"/>
          <w:szCs w:val="21"/>
        </w:rPr>
        <w:t xml:space="preserve"> Gruppe</w:t>
      </w:r>
      <w:r w:rsidR="00E86F34">
        <w:rPr>
          <w:rFonts w:cs="Arial"/>
          <w:szCs w:val="21"/>
        </w:rPr>
        <w:t xml:space="preserve"> und das Projekt Martinshöfe Weingarten</w:t>
      </w:r>
      <w:r w:rsidRPr="00E86F34">
        <w:rPr>
          <w:rFonts w:cs="Arial"/>
          <w:szCs w:val="21"/>
        </w:rPr>
        <w:t xml:space="preserve">. Angabe </w:t>
      </w:r>
      <w:r w:rsidR="00222D47" w:rsidRPr="00E86F34">
        <w:rPr>
          <w:rFonts w:cs="Arial"/>
          <w:szCs w:val="21"/>
        </w:rPr>
        <w:t xml:space="preserve">des </w:t>
      </w:r>
      <w:r w:rsidRPr="00E86F34">
        <w:rPr>
          <w:rFonts w:cs="Arial"/>
          <w:szCs w:val="21"/>
        </w:rPr>
        <w:t>Bildnachweises ist Voraussetzung.</w:t>
      </w:r>
    </w:p>
    <w:p w14:paraId="1F93ADA4" w14:textId="77777777" w:rsidR="009B03D9" w:rsidRDefault="009B03D9" w:rsidP="00E86F34">
      <w:pPr>
        <w:pStyle w:val="Standard1"/>
        <w:rPr>
          <w:rFonts w:cs="Arial"/>
          <w:szCs w:val="21"/>
        </w:rPr>
      </w:pPr>
    </w:p>
    <w:p w14:paraId="7F791CAE" w14:textId="77777777" w:rsidR="007B1E3B" w:rsidRDefault="007B1E3B" w:rsidP="00E86F34">
      <w:pPr>
        <w:pStyle w:val="Standard1"/>
        <w:rPr>
          <w:rFonts w:cs="Arial"/>
          <w:szCs w:val="21"/>
        </w:rPr>
      </w:pPr>
    </w:p>
    <w:p w14:paraId="644E3093" w14:textId="77777777" w:rsidR="007B1E3B" w:rsidRPr="00E86F34" w:rsidRDefault="007B1E3B" w:rsidP="00E86F34">
      <w:pPr>
        <w:pStyle w:val="Standard1"/>
        <w:rPr>
          <w:rFonts w:cs="Arial"/>
          <w:szCs w:val="21"/>
        </w:rPr>
      </w:pPr>
    </w:p>
    <w:p w14:paraId="26AA70DD" w14:textId="77777777" w:rsidR="00754CC5" w:rsidRPr="00E86F34" w:rsidRDefault="00754CC5" w:rsidP="00E86F34">
      <w:pPr>
        <w:spacing w:line="289" w:lineRule="atLeast"/>
        <w:rPr>
          <w:rFonts w:ascii="Arial" w:hAnsi="Arial" w:cs="Arial"/>
          <w:b/>
          <w:sz w:val="21"/>
          <w:szCs w:val="21"/>
        </w:rPr>
      </w:pPr>
      <w:proofErr w:type="spellStart"/>
      <w:r w:rsidRPr="00E86F34">
        <w:rPr>
          <w:rFonts w:ascii="Arial" w:hAnsi="Arial" w:cs="Arial"/>
          <w:b/>
          <w:sz w:val="21"/>
          <w:szCs w:val="21"/>
        </w:rPr>
        <w:t>Factbox</w:t>
      </w:r>
      <w:proofErr w:type="spellEnd"/>
      <w:r w:rsidRPr="00E86F34">
        <w:rPr>
          <w:rFonts w:ascii="Arial" w:hAnsi="Arial" w:cs="Arial"/>
          <w:b/>
          <w:sz w:val="21"/>
          <w:szCs w:val="21"/>
        </w:rPr>
        <w:t xml:space="preserve">: </w:t>
      </w:r>
      <w:r w:rsidR="0030380C" w:rsidRPr="00E86F34">
        <w:rPr>
          <w:rFonts w:ascii="Arial" w:hAnsi="Arial" w:cs="Arial"/>
          <w:b/>
          <w:sz w:val="21"/>
          <w:szCs w:val="21"/>
        </w:rPr>
        <w:t>Martinshöfe</w:t>
      </w:r>
      <w:r w:rsidR="008E7A57" w:rsidRPr="00E86F34">
        <w:rPr>
          <w:rFonts w:ascii="Arial" w:hAnsi="Arial" w:cs="Arial"/>
          <w:b/>
          <w:sz w:val="21"/>
          <w:szCs w:val="21"/>
        </w:rPr>
        <w:t xml:space="preserve"> </w:t>
      </w:r>
      <w:r w:rsidRPr="00E86F34">
        <w:rPr>
          <w:rFonts w:ascii="Arial" w:hAnsi="Arial" w:cs="Arial"/>
          <w:b/>
          <w:sz w:val="21"/>
          <w:szCs w:val="21"/>
        </w:rPr>
        <w:t>Weingarten</w:t>
      </w:r>
    </w:p>
    <w:p w14:paraId="73B8929E" w14:textId="0BB9996F" w:rsidR="00754CC5" w:rsidRPr="00E86F34" w:rsidRDefault="00754CC5" w:rsidP="00E86F34">
      <w:pPr>
        <w:spacing w:line="289" w:lineRule="atLeast"/>
        <w:rPr>
          <w:rFonts w:ascii="Arial" w:hAnsi="Arial" w:cs="Arial"/>
          <w:sz w:val="21"/>
          <w:szCs w:val="21"/>
        </w:rPr>
      </w:pPr>
      <w:r w:rsidRPr="00E86F34">
        <w:rPr>
          <w:rFonts w:ascii="Arial" w:hAnsi="Arial" w:cs="Arial"/>
          <w:sz w:val="21"/>
          <w:szCs w:val="21"/>
        </w:rPr>
        <w:t xml:space="preserve">Projektentwicklung: </w:t>
      </w:r>
      <w:proofErr w:type="spellStart"/>
      <w:r w:rsidRPr="00E86F34">
        <w:rPr>
          <w:rFonts w:ascii="Arial" w:hAnsi="Arial" w:cs="Arial"/>
          <w:sz w:val="21"/>
          <w:szCs w:val="21"/>
        </w:rPr>
        <w:t>i+R</w:t>
      </w:r>
      <w:proofErr w:type="spellEnd"/>
      <w:r w:rsidRPr="00E86F34">
        <w:rPr>
          <w:rFonts w:ascii="Arial" w:hAnsi="Arial" w:cs="Arial"/>
          <w:sz w:val="21"/>
          <w:szCs w:val="21"/>
        </w:rPr>
        <w:t xml:space="preserve"> Wohnbau </w:t>
      </w:r>
      <w:r w:rsidR="00FC5423" w:rsidRPr="00E86F34">
        <w:rPr>
          <w:rFonts w:ascii="Arial" w:hAnsi="Arial" w:cs="Arial"/>
          <w:sz w:val="21"/>
          <w:szCs w:val="21"/>
        </w:rPr>
        <w:t xml:space="preserve">Lindau </w:t>
      </w:r>
      <w:r w:rsidRPr="00E86F34">
        <w:rPr>
          <w:rFonts w:ascii="Arial" w:hAnsi="Arial" w:cs="Arial"/>
          <w:sz w:val="21"/>
          <w:szCs w:val="21"/>
        </w:rPr>
        <w:t>GmbH</w:t>
      </w:r>
      <w:r w:rsidR="00652640">
        <w:rPr>
          <w:rFonts w:ascii="Arial" w:hAnsi="Arial" w:cs="Arial"/>
          <w:sz w:val="21"/>
          <w:szCs w:val="21"/>
        </w:rPr>
        <w:t>, Andreas Deuring und Maria Wechsel</w:t>
      </w:r>
    </w:p>
    <w:p w14:paraId="49F0981B" w14:textId="77777777" w:rsidR="005809CC" w:rsidRPr="00E86F34" w:rsidRDefault="005809CC" w:rsidP="005809CC">
      <w:pPr>
        <w:spacing w:line="289" w:lineRule="atLeast"/>
        <w:rPr>
          <w:rFonts w:ascii="Arial" w:hAnsi="Arial" w:cs="Arial"/>
          <w:sz w:val="21"/>
          <w:szCs w:val="21"/>
        </w:rPr>
      </w:pPr>
      <w:r w:rsidRPr="002C72F2">
        <w:rPr>
          <w:rFonts w:ascii="Arial" w:hAnsi="Arial" w:cs="Arial"/>
          <w:sz w:val="21"/>
          <w:szCs w:val="21"/>
        </w:rPr>
        <w:t xml:space="preserve">Grundeigentümer: </w:t>
      </w:r>
      <w:proofErr w:type="spellStart"/>
      <w:r w:rsidRPr="002C72F2">
        <w:rPr>
          <w:rFonts w:ascii="Arial" w:hAnsi="Arial" w:cs="Arial"/>
          <w:sz w:val="21"/>
          <w:szCs w:val="21"/>
        </w:rPr>
        <w:t>i+R</w:t>
      </w:r>
      <w:proofErr w:type="spellEnd"/>
      <w:r w:rsidRPr="002C72F2">
        <w:rPr>
          <w:rFonts w:ascii="Arial" w:hAnsi="Arial" w:cs="Arial"/>
          <w:sz w:val="21"/>
          <w:szCs w:val="21"/>
        </w:rPr>
        <w:t xml:space="preserve"> Wohnbau Lindau GmbH (seit Ende 2016)</w:t>
      </w:r>
    </w:p>
    <w:p w14:paraId="0ADDAA6B" w14:textId="77777777" w:rsidR="00754CC5" w:rsidRPr="00E86F34" w:rsidRDefault="0030380C" w:rsidP="00E86F34">
      <w:pPr>
        <w:spacing w:line="289" w:lineRule="atLeast"/>
        <w:rPr>
          <w:rFonts w:ascii="Arial" w:hAnsi="Arial" w:cs="Arial"/>
          <w:sz w:val="21"/>
          <w:szCs w:val="21"/>
          <w:vertAlign w:val="superscript"/>
        </w:rPr>
      </w:pPr>
      <w:r w:rsidRPr="00E86F34">
        <w:rPr>
          <w:rFonts w:ascii="Arial" w:hAnsi="Arial" w:cs="Arial"/>
          <w:sz w:val="21"/>
          <w:szCs w:val="21"/>
        </w:rPr>
        <w:t>Bebauungsf</w:t>
      </w:r>
      <w:r w:rsidR="00754CC5" w:rsidRPr="00E86F34">
        <w:rPr>
          <w:rFonts w:ascii="Arial" w:hAnsi="Arial" w:cs="Arial"/>
          <w:sz w:val="21"/>
          <w:szCs w:val="21"/>
        </w:rPr>
        <w:t>läche: 36.600 m</w:t>
      </w:r>
      <w:r w:rsidR="00754CC5" w:rsidRPr="00E86F34">
        <w:rPr>
          <w:rFonts w:ascii="Arial" w:hAnsi="Arial" w:cs="Arial"/>
          <w:sz w:val="21"/>
          <w:szCs w:val="21"/>
          <w:vertAlign w:val="superscript"/>
        </w:rPr>
        <w:t>2</w:t>
      </w:r>
    </w:p>
    <w:p w14:paraId="74DF7773" w14:textId="7343D1D3" w:rsidR="0030380C" w:rsidRDefault="00AE4745" w:rsidP="00E86F34">
      <w:pPr>
        <w:spacing w:line="289" w:lineRule="atLeast"/>
        <w:rPr>
          <w:rFonts w:ascii="Arial" w:hAnsi="Arial" w:cs="Arial"/>
          <w:sz w:val="21"/>
          <w:szCs w:val="21"/>
        </w:rPr>
      </w:pPr>
      <w:r w:rsidRPr="00E86F34">
        <w:rPr>
          <w:rFonts w:ascii="Arial" w:hAnsi="Arial" w:cs="Arial"/>
          <w:sz w:val="21"/>
          <w:szCs w:val="21"/>
        </w:rPr>
        <w:lastRenderedPageBreak/>
        <w:t>Nutz</w:t>
      </w:r>
      <w:r w:rsidR="00FC5423" w:rsidRPr="00E86F34">
        <w:rPr>
          <w:rFonts w:ascii="Arial" w:hAnsi="Arial" w:cs="Arial"/>
          <w:sz w:val="21"/>
          <w:szCs w:val="21"/>
        </w:rPr>
        <w:t>f</w:t>
      </w:r>
      <w:r w:rsidRPr="00E86F34">
        <w:rPr>
          <w:rFonts w:ascii="Arial" w:hAnsi="Arial" w:cs="Arial"/>
          <w:sz w:val="21"/>
          <w:szCs w:val="21"/>
        </w:rPr>
        <w:t>läche:</w:t>
      </w:r>
      <w:r w:rsidR="00A13660" w:rsidRPr="00E86F34">
        <w:rPr>
          <w:rFonts w:ascii="Arial" w:hAnsi="Arial" w:cs="Arial"/>
          <w:sz w:val="21"/>
          <w:szCs w:val="21"/>
        </w:rPr>
        <w:t xml:space="preserve"> </w:t>
      </w:r>
      <w:r w:rsidRPr="00E86F34">
        <w:rPr>
          <w:rFonts w:ascii="Arial" w:hAnsi="Arial" w:cs="Arial"/>
          <w:sz w:val="21"/>
          <w:szCs w:val="21"/>
        </w:rPr>
        <w:t xml:space="preserve">ca. </w:t>
      </w:r>
      <w:r w:rsidR="00A13660" w:rsidRPr="00E86F34">
        <w:rPr>
          <w:rFonts w:ascii="Arial" w:hAnsi="Arial" w:cs="Arial"/>
          <w:sz w:val="21"/>
          <w:szCs w:val="21"/>
        </w:rPr>
        <w:t>43.000 m²</w:t>
      </w:r>
    </w:p>
    <w:p w14:paraId="3BF679E7" w14:textId="77777777" w:rsidR="00754CC5" w:rsidRPr="00E86F34" w:rsidRDefault="00E1334D" w:rsidP="00E86F34">
      <w:pPr>
        <w:spacing w:line="289" w:lineRule="atLeast"/>
        <w:rPr>
          <w:rFonts w:ascii="Arial" w:hAnsi="Arial" w:cs="Arial"/>
          <w:sz w:val="21"/>
          <w:szCs w:val="21"/>
        </w:rPr>
      </w:pPr>
      <w:r w:rsidRPr="00E86F34">
        <w:rPr>
          <w:rFonts w:ascii="Arial" w:hAnsi="Arial" w:cs="Arial"/>
          <w:sz w:val="21"/>
          <w:szCs w:val="21"/>
        </w:rPr>
        <w:t>Städtebaulicher Entwurf:</w:t>
      </w:r>
      <w:r w:rsidR="00754CC5" w:rsidRPr="00E86F34">
        <w:rPr>
          <w:rFonts w:ascii="Arial" w:hAnsi="Arial" w:cs="Arial"/>
          <w:sz w:val="21"/>
          <w:szCs w:val="21"/>
        </w:rPr>
        <w:t xml:space="preserve"> </w:t>
      </w:r>
      <w:proofErr w:type="spellStart"/>
      <w:r w:rsidR="00FC5423" w:rsidRPr="00E86F34">
        <w:rPr>
          <w:rFonts w:ascii="Arial" w:hAnsi="Arial" w:cs="Arial"/>
          <w:sz w:val="21"/>
          <w:szCs w:val="21"/>
        </w:rPr>
        <w:t>a+r</w:t>
      </w:r>
      <w:proofErr w:type="spellEnd"/>
      <w:r w:rsidR="00FC5423" w:rsidRPr="00E86F34">
        <w:rPr>
          <w:rFonts w:ascii="Arial" w:hAnsi="Arial" w:cs="Arial"/>
          <w:sz w:val="21"/>
          <w:szCs w:val="21"/>
        </w:rPr>
        <w:t xml:space="preserve"> </w:t>
      </w:r>
      <w:r w:rsidR="00F733E6" w:rsidRPr="00E86F34">
        <w:rPr>
          <w:rFonts w:ascii="Arial" w:hAnsi="Arial" w:cs="Arial"/>
          <w:sz w:val="21"/>
          <w:szCs w:val="21"/>
        </w:rPr>
        <w:t>Architekten</w:t>
      </w:r>
      <w:r w:rsidR="00FC5423" w:rsidRPr="00E86F34">
        <w:rPr>
          <w:rFonts w:ascii="Arial" w:hAnsi="Arial" w:cs="Arial"/>
          <w:sz w:val="21"/>
          <w:szCs w:val="21"/>
        </w:rPr>
        <w:t xml:space="preserve"> GmbH, Stuttgart </w:t>
      </w:r>
    </w:p>
    <w:p w14:paraId="79AF67F5" w14:textId="77777777" w:rsidR="00FC5423" w:rsidRPr="00E86F34" w:rsidRDefault="00FC5423" w:rsidP="00E86F34">
      <w:pPr>
        <w:spacing w:line="289" w:lineRule="atLeast"/>
        <w:rPr>
          <w:rFonts w:ascii="Arial" w:hAnsi="Arial" w:cs="Arial"/>
          <w:sz w:val="21"/>
          <w:szCs w:val="21"/>
        </w:rPr>
      </w:pPr>
      <w:r w:rsidRPr="00E86F34">
        <w:rPr>
          <w:rFonts w:ascii="Arial" w:hAnsi="Arial" w:cs="Arial"/>
          <w:sz w:val="21"/>
          <w:szCs w:val="21"/>
        </w:rPr>
        <w:t xml:space="preserve">Architektur: </w:t>
      </w:r>
      <w:proofErr w:type="spellStart"/>
      <w:r w:rsidRPr="00E86F34">
        <w:rPr>
          <w:rFonts w:ascii="Arial" w:hAnsi="Arial" w:cs="Arial"/>
          <w:sz w:val="21"/>
          <w:szCs w:val="21"/>
        </w:rPr>
        <w:t>a+r</w:t>
      </w:r>
      <w:proofErr w:type="spellEnd"/>
      <w:r w:rsidRPr="00E86F34">
        <w:rPr>
          <w:rFonts w:ascii="Arial" w:hAnsi="Arial" w:cs="Arial"/>
          <w:sz w:val="21"/>
          <w:szCs w:val="21"/>
        </w:rPr>
        <w:t xml:space="preserve"> </w:t>
      </w:r>
      <w:r w:rsidR="00F733E6" w:rsidRPr="00E86F34">
        <w:rPr>
          <w:rFonts w:ascii="Arial" w:hAnsi="Arial" w:cs="Arial"/>
          <w:sz w:val="21"/>
          <w:szCs w:val="21"/>
        </w:rPr>
        <w:t xml:space="preserve">Architekten </w:t>
      </w:r>
      <w:r w:rsidRPr="00E86F34">
        <w:rPr>
          <w:rFonts w:ascii="Arial" w:hAnsi="Arial" w:cs="Arial"/>
          <w:sz w:val="21"/>
          <w:szCs w:val="21"/>
        </w:rPr>
        <w:t xml:space="preserve">GmbH, Stuttgart und </w:t>
      </w:r>
      <w:r w:rsidR="00F733E6" w:rsidRPr="00E86F34">
        <w:rPr>
          <w:rFonts w:ascii="Arial" w:hAnsi="Arial" w:cs="Arial"/>
          <w:sz w:val="21"/>
          <w:szCs w:val="21"/>
        </w:rPr>
        <w:t>Feuerstein Hammer Pfeiffer Architekten, Lindau</w:t>
      </w:r>
      <w:r w:rsidRPr="00E86F34">
        <w:rPr>
          <w:rFonts w:ascii="Arial" w:hAnsi="Arial" w:cs="Arial"/>
          <w:sz w:val="21"/>
          <w:szCs w:val="21"/>
        </w:rPr>
        <w:t xml:space="preserve"> </w:t>
      </w:r>
    </w:p>
    <w:p w14:paraId="5934286D" w14:textId="77777777" w:rsidR="00E3671F" w:rsidRPr="00E86F34" w:rsidRDefault="00E3671F" w:rsidP="00E86F34">
      <w:pPr>
        <w:spacing w:line="289" w:lineRule="atLeast"/>
        <w:rPr>
          <w:rFonts w:ascii="Arial" w:hAnsi="Arial" w:cs="Arial"/>
          <w:sz w:val="21"/>
          <w:szCs w:val="21"/>
        </w:rPr>
      </w:pPr>
      <w:r w:rsidRPr="00E86F34">
        <w:rPr>
          <w:rFonts w:ascii="Arial" w:hAnsi="Arial" w:cs="Arial"/>
          <w:sz w:val="21"/>
          <w:szCs w:val="21"/>
        </w:rPr>
        <w:t xml:space="preserve">Freiraum: </w:t>
      </w:r>
      <w:proofErr w:type="spellStart"/>
      <w:r w:rsidRPr="00E86F34">
        <w:rPr>
          <w:rFonts w:ascii="Arial" w:hAnsi="Arial" w:cs="Arial"/>
          <w:sz w:val="21"/>
          <w:szCs w:val="21"/>
        </w:rPr>
        <w:t>faktorgruen</w:t>
      </w:r>
      <w:proofErr w:type="spellEnd"/>
      <w:r w:rsidRPr="00E86F34">
        <w:rPr>
          <w:rFonts w:ascii="Arial" w:hAnsi="Arial" w:cs="Arial"/>
          <w:sz w:val="21"/>
          <w:szCs w:val="21"/>
        </w:rPr>
        <w:t>, Rottweil</w:t>
      </w:r>
    </w:p>
    <w:p w14:paraId="40FFB258" w14:textId="77777777" w:rsidR="006D2F6C" w:rsidRPr="00E86F34" w:rsidRDefault="00754CC5" w:rsidP="00E86F34">
      <w:pPr>
        <w:spacing w:line="289" w:lineRule="atLeast"/>
        <w:rPr>
          <w:rFonts w:ascii="Arial" w:hAnsi="Arial" w:cs="Arial"/>
          <w:sz w:val="21"/>
          <w:szCs w:val="21"/>
        </w:rPr>
      </w:pPr>
      <w:r w:rsidRPr="00E86F34">
        <w:rPr>
          <w:rFonts w:ascii="Arial" w:hAnsi="Arial" w:cs="Arial"/>
          <w:sz w:val="21"/>
          <w:szCs w:val="21"/>
        </w:rPr>
        <w:t>Nutzung: Wohnen, Einzelhandel, Büros, Dienstleistungen, Gastronomie</w:t>
      </w:r>
      <w:r w:rsidR="00FC5423" w:rsidRPr="00E86F34">
        <w:rPr>
          <w:rFonts w:ascii="Arial" w:hAnsi="Arial" w:cs="Arial"/>
          <w:sz w:val="21"/>
          <w:szCs w:val="21"/>
        </w:rPr>
        <w:t>, Quartierstreff</w:t>
      </w:r>
    </w:p>
    <w:p w14:paraId="2C699E28" w14:textId="77777777" w:rsidR="003B54CB" w:rsidRPr="00E86F34" w:rsidRDefault="003B54CB" w:rsidP="00E86F34">
      <w:pPr>
        <w:spacing w:line="289" w:lineRule="atLeast"/>
        <w:rPr>
          <w:rFonts w:ascii="Arial" w:hAnsi="Arial" w:cs="Arial"/>
          <w:sz w:val="21"/>
          <w:szCs w:val="21"/>
        </w:rPr>
      </w:pPr>
    </w:p>
    <w:p w14:paraId="6AE5233E" w14:textId="77777777" w:rsidR="006D2F6C" w:rsidRDefault="006D2F6C" w:rsidP="00E86F34">
      <w:pPr>
        <w:spacing w:line="289" w:lineRule="atLeast"/>
        <w:rPr>
          <w:rFonts w:ascii="Arial" w:hAnsi="Arial" w:cs="Arial"/>
          <w:sz w:val="21"/>
          <w:szCs w:val="21"/>
        </w:rPr>
      </w:pPr>
    </w:p>
    <w:p w14:paraId="738602FF" w14:textId="77777777" w:rsidR="00E86F34" w:rsidRPr="00E86F34" w:rsidRDefault="00E86F34" w:rsidP="00E86F34">
      <w:pPr>
        <w:spacing w:line="289" w:lineRule="atLeast"/>
        <w:rPr>
          <w:rFonts w:ascii="Arial" w:hAnsi="Arial" w:cs="Arial"/>
          <w:sz w:val="21"/>
          <w:szCs w:val="21"/>
        </w:rPr>
      </w:pPr>
    </w:p>
    <w:p w14:paraId="27850076" w14:textId="77777777" w:rsidR="00652640" w:rsidRPr="00E86F34" w:rsidRDefault="00723866" w:rsidP="00652640">
      <w:pPr>
        <w:shd w:val="clear" w:color="auto" w:fill="FFFFFF"/>
        <w:spacing w:line="289" w:lineRule="atLeast"/>
        <w:rPr>
          <w:rFonts w:ascii="Arial" w:hAnsi="Arial" w:cs="Arial"/>
          <w:sz w:val="21"/>
          <w:szCs w:val="21"/>
        </w:rPr>
      </w:pPr>
      <w:r w:rsidRPr="00E86F34">
        <w:rPr>
          <w:rFonts w:ascii="Arial" w:hAnsi="Arial" w:cs="Arial"/>
          <w:b/>
          <w:sz w:val="21"/>
          <w:szCs w:val="21"/>
        </w:rPr>
        <w:t>Rückfragehinweis für Journalisten:</w:t>
      </w:r>
      <w:r w:rsidRPr="00E86F34">
        <w:rPr>
          <w:rFonts w:ascii="Arial" w:hAnsi="Arial" w:cs="Arial"/>
          <w:b/>
          <w:sz w:val="21"/>
          <w:szCs w:val="21"/>
        </w:rPr>
        <w:br/>
      </w:r>
      <w:proofErr w:type="spellStart"/>
      <w:r w:rsidR="00652640" w:rsidRPr="00E86F34">
        <w:rPr>
          <w:rFonts w:ascii="Arial" w:hAnsi="Arial" w:cs="Arial"/>
          <w:sz w:val="21"/>
          <w:szCs w:val="21"/>
        </w:rPr>
        <w:t>i+R</w:t>
      </w:r>
      <w:proofErr w:type="spellEnd"/>
      <w:r w:rsidR="00652640" w:rsidRPr="00E86F34">
        <w:rPr>
          <w:rFonts w:ascii="Arial" w:hAnsi="Arial" w:cs="Arial"/>
          <w:sz w:val="21"/>
          <w:szCs w:val="21"/>
        </w:rPr>
        <w:t xml:space="preserve"> Wohnbau Lindau</w:t>
      </w:r>
      <w:r w:rsidR="00652640">
        <w:rPr>
          <w:rFonts w:ascii="Arial" w:hAnsi="Arial" w:cs="Arial"/>
          <w:sz w:val="21"/>
          <w:szCs w:val="21"/>
        </w:rPr>
        <w:t xml:space="preserve"> GmbH, Olga Flatz-Wimmer, Telefon +43/664/88689315, E-</w:t>
      </w:r>
      <w:r w:rsidR="00652640" w:rsidRPr="00E86F34">
        <w:rPr>
          <w:rFonts w:ascii="Arial" w:hAnsi="Arial" w:cs="Arial"/>
          <w:sz w:val="21"/>
          <w:szCs w:val="21"/>
        </w:rPr>
        <w:t xml:space="preserve">Mail </w:t>
      </w:r>
      <w:hyperlink r:id="rId9" w:history="1">
        <w:r w:rsidR="00652640" w:rsidRPr="00571DD0">
          <w:rPr>
            <w:rStyle w:val="Hyperlink"/>
            <w:rFonts w:ascii="Arial" w:hAnsi="Arial" w:cs="Arial"/>
            <w:sz w:val="21"/>
            <w:szCs w:val="21"/>
          </w:rPr>
          <w:t>o.flatz@ir-gruppe.com</w:t>
        </w:r>
      </w:hyperlink>
    </w:p>
    <w:p w14:paraId="37C54221" w14:textId="2F6216B5" w:rsidR="00723866" w:rsidRPr="00E86F34" w:rsidRDefault="00652640" w:rsidP="00652640">
      <w:pPr>
        <w:spacing w:line="289" w:lineRule="atLeast"/>
        <w:rPr>
          <w:rFonts w:ascii="Arial" w:hAnsi="Arial" w:cs="Arial"/>
          <w:sz w:val="21"/>
          <w:szCs w:val="21"/>
        </w:rPr>
      </w:pPr>
      <w:r w:rsidRPr="00E86F34">
        <w:rPr>
          <w:rStyle w:val="metadata"/>
          <w:rFonts w:ascii="Arial" w:hAnsi="Arial" w:cs="Arial"/>
          <w:sz w:val="21"/>
          <w:szCs w:val="21"/>
        </w:rPr>
        <w:t>Pzwei. Pressearb</w:t>
      </w:r>
      <w:r>
        <w:rPr>
          <w:rStyle w:val="metadata"/>
          <w:rFonts w:ascii="Arial" w:hAnsi="Arial" w:cs="Arial"/>
          <w:sz w:val="21"/>
          <w:szCs w:val="21"/>
        </w:rPr>
        <w:t>eit, Daniela Kaulfus, Telefon +43/</w:t>
      </w:r>
      <w:r w:rsidRPr="00E86F34">
        <w:rPr>
          <w:rStyle w:val="metadata"/>
          <w:rFonts w:ascii="Arial" w:hAnsi="Arial" w:cs="Arial"/>
          <w:sz w:val="21"/>
          <w:szCs w:val="21"/>
        </w:rPr>
        <w:t>5574</w:t>
      </w:r>
      <w:r>
        <w:rPr>
          <w:rStyle w:val="metadata"/>
          <w:rFonts w:ascii="Arial" w:hAnsi="Arial" w:cs="Arial"/>
          <w:sz w:val="21"/>
          <w:szCs w:val="21"/>
        </w:rPr>
        <w:t>/</w:t>
      </w:r>
      <w:r w:rsidRPr="00E86F34">
        <w:rPr>
          <w:rStyle w:val="metadata"/>
          <w:rFonts w:ascii="Arial" w:hAnsi="Arial" w:cs="Arial"/>
          <w:sz w:val="21"/>
          <w:szCs w:val="21"/>
        </w:rPr>
        <w:t xml:space="preserve">44715-28, </w:t>
      </w:r>
      <w:r>
        <w:rPr>
          <w:rStyle w:val="metadata"/>
          <w:rFonts w:ascii="Arial" w:hAnsi="Arial" w:cs="Arial"/>
          <w:sz w:val="21"/>
          <w:szCs w:val="21"/>
        </w:rPr>
        <w:t xml:space="preserve">E-Mail </w:t>
      </w:r>
      <w:r w:rsidRPr="00E86F34">
        <w:rPr>
          <w:rStyle w:val="metadata"/>
          <w:rFonts w:ascii="Arial" w:hAnsi="Arial" w:cs="Arial"/>
          <w:sz w:val="21"/>
          <w:szCs w:val="21"/>
        </w:rPr>
        <w:t xml:space="preserve"> </w:t>
      </w:r>
      <w:hyperlink r:id="rId10" w:history="1">
        <w:r w:rsidRPr="00E1716B">
          <w:rPr>
            <w:rStyle w:val="Hyperlink"/>
            <w:rFonts w:ascii="Arial" w:hAnsi="Arial" w:cs="Arial"/>
            <w:sz w:val="21"/>
            <w:szCs w:val="21"/>
          </w:rPr>
          <w:t>daniela.kaulfus@pzwei.at</w:t>
        </w:r>
      </w:hyperlink>
      <w:r w:rsidRPr="00E86F34">
        <w:rPr>
          <w:rStyle w:val="metadata"/>
          <w:rFonts w:ascii="Arial" w:hAnsi="Arial" w:cs="Arial"/>
          <w:sz w:val="21"/>
          <w:szCs w:val="21"/>
        </w:rPr>
        <w:t xml:space="preserve"> </w:t>
      </w:r>
    </w:p>
    <w:sectPr w:rsidR="00723866" w:rsidRPr="00E86F34" w:rsidSect="00E058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6C2A" w14:textId="77777777" w:rsidR="00666FDE" w:rsidRDefault="00666FDE">
      <w:r>
        <w:separator/>
      </w:r>
    </w:p>
  </w:endnote>
  <w:endnote w:type="continuationSeparator" w:id="0">
    <w:p w14:paraId="55346F61" w14:textId="77777777" w:rsidR="00666FDE" w:rsidRDefault="0066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ans Serif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F4E62" w14:textId="77777777" w:rsidR="00666FDE" w:rsidRDefault="00666FDE">
      <w:r>
        <w:separator/>
      </w:r>
    </w:p>
  </w:footnote>
  <w:footnote w:type="continuationSeparator" w:id="0">
    <w:p w14:paraId="350FBC7B" w14:textId="77777777" w:rsidR="00666FDE" w:rsidRDefault="0066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55"/>
    <w:multiLevelType w:val="hybridMultilevel"/>
    <w:tmpl w:val="D82CA5D8"/>
    <w:lvl w:ilvl="0" w:tplc="34B2107C">
      <w:numFmt w:val="bullet"/>
      <w:lvlText w:val="-"/>
      <w:lvlJc w:val="left"/>
      <w:pPr>
        <w:tabs>
          <w:tab w:val="num" w:pos="720"/>
        </w:tabs>
        <w:ind w:left="720" w:hanging="360"/>
      </w:pPr>
      <w:rPr>
        <w:rFonts w:ascii="Arial" w:eastAsia="Lucida Sans Unicode"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326E5"/>
    <w:multiLevelType w:val="hybridMultilevel"/>
    <w:tmpl w:val="73DE75D2"/>
    <w:lvl w:ilvl="0" w:tplc="2F9CE268">
      <w:numFmt w:val="bullet"/>
      <w:lvlText w:val="-"/>
      <w:lvlJc w:val="left"/>
      <w:pPr>
        <w:tabs>
          <w:tab w:val="num" w:pos="720"/>
        </w:tabs>
        <w:ind w:left="720" w:hanging="360"/>
      </w:pPr>
      <w:rPr>
        <w:rFonts w:ascii="Agfa Rotis Sans Serif Light" w:eastAsia="Times New Roman" w:hAnsi="Agfa Rotis Sans Serif Ligh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0CE"/>
    <w:multiLevelType w:val="hybridMultilevel"/>
    <w:tmpl w:val="F68039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13D20"/>
    <w:multiLevelType w:val="hybridMultilevel"/>
    <w:tmpl w:val="620E4FE0"/>
    <w:lvl w:ilvl="0" w:tplc="04070001">
      <w:start w:val="1"/>
      <w:numFmt w:val="bullet"/>
      <w:lvlText w:val=""/>
      <w:lvlJc w:val="left"/>
      <w:pPr>
        <w:tabs>
          <w:tab w:val="num" w:pos="720"/>
        </w:tabs>
        <w:ind w:left="720" w:hanging="360"/>
      </w:pPr>
      <w:rPr>
        <w:rFonts w:ascii="Symbol" w:hAnsi="Symbol" w:hint="default"/>
      </w:rPr>
    </w:lvl>
    <w:lvl w:ilvl="1" w:tplc="2F9CE268">
      <w:numFmt w:val="bullet"/>
      <w:lvlText w:val="-"/>
      <w:lvlJc w:val="left"/>
      <w:pPr>
        <w:tabs>
          <w:tab w:val="num" w:pos="1440"/>
        </w:tabs>
        <w:ind w:left="1440" w:hanging="360"/>
      </w:pPr>
      <w:rPr>
        <w:rFonts w:ascii="Agfa Rotis Sans Serif Light" w:eastAsia="Times New Roman" w:hAnsi="Agfa Rotis Sans Serif Light"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622DE"/>
    <w:multiLevelType w:val="hybridMultilevel"/>
    <w:tmpl w:val="B21E95CA"/>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4E63744"/>
    <w:multiLevelType w:val="hybridMultilevel"/>
    <w:tmpl w:val="5740874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8028E"/>
    <w:multiLevelType w:val="hybridMultilevel"/>
    <w:tmpl w:val="D5D25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521B0"/>
    <w:multiLevelType w:val="hybridMultilevel"/>
    <w:tmpl w:val="33940048"/>
    <w:lvl w:ilvl="0" w:tplc="BA4C6392">
      <w:start w:val="18"/>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BF"/>
    <w:rsid w:val="000004F9"/>
    <w:rsid w:val="00014023"/>
    <w:rsid w:val="000149D8"/>
    <w:rsid w:val="00015FA9"/>
    <w:rsid w:val="00037AD2"/>
    <w:rsid w:val="00040CC2"/>
    <w:rsid w:val="00040F78"/>
    <w:rsid w:val="00042FAB"/>
    <w:rsid w:val="00044DA1"/>
    <w:rsid w:val="00046516"/>
    <w:rsid w:val="00053B22"/>
    <w:rsid w:val="00054DED"/>
    <w:rsid w:val="000700AE"/>
    <w:rsid w:val="00082B94"/>
    <w:rsid w:val="000832E2"/>
    <w:rsid w:val="0008763C"/>
    <w:rsid w:val="00091707"/>
    <w:rsid w:val="00096B87"/>
    <w:rsid w:val="000A45CA"/>
    <w:rsid w:val="000D1F9F"/>
    <w:rsid w:val="000E7543"/>
    <w:rsid w:val="001012FA"/>
    <w:rsid w:val="00103DA8"/>
    <w:rsid w:val="001060CD"/>
    <w:rsid w:val="00116859"/>
    <w:rsid w:val="00124C6A"/>
    <w:rsid w:val="00130DF0"/>
    <w:rsid w:val="00135510"/>
    <w:rsid w:val="00143D8E"/>
    <w:rsid w:val="00154556"/>
    <w:rsid w:val="0015762A"/>
    <w:rsid w:val="00164260"/>
    <w:rsid w:val="00165CB2"/>
    <w:rsid w:val="00176A5E"/>
    <w:rsid w:val="0018047E"/>
    <w:rsid w:val="00182391"/>
    <w:rsid w:val="00183307"/>
    <w:rsid w:val="0018338D"/>
    <w:rsid w:val="00185DCE"/>
    <w:rsid w:val="00187B4C"/>
    <w:rsid w:val="00191870"/>
    <w:rsid w:val="00194F12"/>
    <w:rsid w:val="001A1C12"/>
    <w:rsid w:val="001A2787"/>
    <w:rsid w:val="001A430B"/>
    <w:rsid w:val="001B1C78"/>
    <w:rsid w:val="001B40C1"/>
    <w:rsid w:val="001B421C"/>
    <w:rsid w:val="001C0DEC"/>
    <w:rsid w:val="001C321C"/>
    <w:rsid w:val="001C38FA"/>
    <w:rsid w:val="001D15D3"/>
    <w:rsid w:val="001D7AB2"/>
    <w:rsid w:val="001E307C"/>
    <w:rsid w:val="001E3B4E"/>
    <w:rsid w:val="001E51B5"/>
    <w:rsid w:val="001F4AA1"/>
    <w:rsid w:val="002028FF"/>
    <w:rsid w:val="0020609D"/>
    <w:rsid w:val="00210E39"/>
    <w:rsid w:val="002175E9"/>
    <w:rsid w:val="00222D47"/>
    <w:rsid w:val="00235167"/>
    <w:rsid w:val="002405A5"/>
    <w:rsid w:val="00240DAF"/>
    <w:rsid w:val="002461D1"/>
    <w:rsid w:val="00270B6C"/>
    <w:rsid w:val="00274AA7"/>
    <w:rsid w:val="002811E7"/>
    <w:rsid w:val="00283ECC"/>
    <w:rsid w:val="00284379"/>
    <w:rsid w:val="00285C60"/>
    <w:rsid w:val="002867CE"/>
    <w:rsid w:val="00286D08"/>
    <w:rsid w:val="00292FB1"/>
    <w:rsid w:val="002932CD"/>
    <w:rsid w:val="0029582C"/>
    <w:rsid w:val="002A01D1"/>
    <w:rsid w:val="002A4251"/>
    <w:rsid w:val="002A639B"/>
    <w:rsid w:val="002B5650"/>
    <w:rsid w:val="002B68FB"/>
    <w:rsid w:val="002B6E3B"/>
    <w:rsid w:val="002C0198"/>
    <w:rsid w:val="002C4964"/>
    <w:rsid w:val="002C51E7"/>
    <w:rsid w:val="002C72F2"/>
    <w:rsid w:val="002D09CD"/>
    <w:rsid w:val="002D1532"/>
    <w:rsid w:val="002F0532"/>
    <w:rsid w:val="002F135E"/>
    <w:rsid w:val="002F4729"/>
    <w:rsid w:val="002F6204"/>
    <w:rsid w:val="0030380C"/>
    <w:rsid w:val="00303F12"/>
    <w:rsid w:val="00314EA8"/>
    <w:rsid w:val="003200AA"/>
    <w:rsid w:val="00326FF6"/>
    <w:rsid w:val="003431D8"/>
    <w:rsid w:val="003548F0"/>
    <w:rsid w:val="00367A70"/>
    <w:rsid w:val="003747AF"/>
    <w:rsid w:val="00374CCE"/>
    <w:rsid w:val="003866C3"/>
    <w:rsid w:val="00390E86"/>
    <w:rsid w:val="00391985"/>
    <w:rsid w:val="003920F2"/>
    <w:rsid w:val="0039418D"/>
    <w:rsid w:val="0039517D"/>
    <w:rsid w:val="00396E4D"/>
    <w:rsid w:val="003A265C"/>
    <w:rsid w:val="003B4F4A"/>
    <w:rsid w:val="003B54CB"/>
    <w:rsid w:val="003C108C"/>
    <w:rsid w:val="003C13AC"/>
    <w:rsid w:val="003C3DCC"/>
    <w:rsid w:val="003C4441"/>
    <w:rsid w:val="003D1F9A"/>
    <w:rsid w:val="003E2E66"/>
    <w:rsid w:val="003E5CB2"/>
    <w:rsid w:val="003E6370"/>
    <w:rsid w:val="003F10A5"/>
    <w:rsid w:val="003F5FC0"/>
    <w:rsid w:val="00401833"/>
    <w:rsid w:val="00405048"/>
    <w:rsid w:val="00406EB3"/>
    <w:rsid w:val="0041145B"/>
    <w:rsid w:val="004118BE"/>
    <w:rsid w:val="004135D6"/>
    <w:rsid w:val="004204BA"/>
    <w:rsid w:val="00420990"/>
    <w:rsid w:val="004224FB"/>
    <w:rsid w:val="00431B2E"/>
    <w:rsid w:val="00433FFD"/>
    <w:rsid w:val="004434F9"/>
    <w:rsid w:val="0045329D"/>
    <w:rsid w:val="00453390"/>
    <w:rsid w:val="00470729"/>
    <w:rsid w:val="00480D50"/>
    <w:rsid w:val="0048155B"/>
    <w:rsid w:val="00481C0C"/>
    <w:rsid w:val="00490EE6"/>
    <w:rsid w:val="00493AD4"/>
    <w:rsid w:val="004A0DFC"/>
    <w:rsid w:val="004A716A"/>
    <w:rsid w:val="004B39BF"/>
    <w:rsid w:val="004B45FB"/>
    <w:rsid w:val="004C30E0"/>
    <w:rsid w:val="004D0C47"/>
    <w:rsid w:val="004D117A"/>
    <w:rsid w:val="004D335A"/>
    <w:rsid w:val="004D3637"/>
    <w:rsid w:val="004D43D2"/>
    <w:rsid w:val="004E1DAE"/>
    <w:rsid w:val="004E5739"/>
    <w:rsid w:val="004E6775"/>
    <w:rsid w:val="004E6A0D"/>
    <w:rsid w:val="004E6C41"/>
    <w:rsid w:val="004F5023"/>
    <w:rsid w:val="005019AC"/>
    <w:rsid w:val="0050279E"/>
    <w:rsid w:val="005053C0"/>
    <w:rsid w:val="00506D46"/>
    <w:rsid w:val="0051244D"/>
    <w:rsid w:val="00516474"/>
    <w:rsid w:val="00517864"/>
    <w:rsid w:val="00523CB3"/>
    <w:rsid w:val="005305D2"/>
    <w:rsid w:val="005308F2"/>
    <w:rsid w:val="00536768"/>
    <w:rsid w:val="00543E87"/>
    <w:rsid w:val="00546C5B"/>
    <w:rsid w:val="005504B8"/>
    <w:rsid w:val="00554E5C"/>
    <w:rsid w:val="00555859"/>
    <w:rsid w:val="005629A4"/>
    <w:rsid w:val="00567C9B"/>
    <w:rsid w:val="005746BF"/>
    <w:rsid w:val="005809CC"/>
    <w:rsid w:val="00584387"/>
    <w:rsid w:val="00590BE3"/>
    <w:rsid w:val="00591255"/>
    <w:rsid w:val="0059478E"/>
    <w:rsid w:val="00597E91"/>
    <w:rsid w:val="005A4874"/>
    <w:rsid w:val="005A7B05"/>
    <w:rsid w:val="005B0EA7"/>
    <w:rsid w:val="005C0DF1"/>
    <w:rsid w:val="005D7997"/>
    <w:rsid w:val="005E30B5"/>
    <w:rsid w:val="005F4890"/>
    <w:rsid w:val="005F5E71"/>
    <w:rsid w:val="005F6CF0"/>
    <w:rsid w:val="00604192"/>
    <w:rsid w:val="00605F24"/>
    <w:rsid w:val="00611C46"/>
    <w:rsid w:val="006124A2"/>
    <w:rsid w:val="006126DE"/>
    <w:rsid w:val="00614735"/>
    <w:rsid w:val="0061501A"/>
    <w:rsid w:val="006168E0"/>
    <w:rsid w:val="00623DF2"/>
    <w:rsid w:val="00627C6B"/>
    <w:rsid w:val="006322E5"/>
    <w:rsid w:val="00632A4A"/>
    <w:rsid w:val="00634703"/>
    <w:rsid w:val="0063623D"/>
    <w:rsid w:val="006363D8"/>
    <w:rsid w:val="00645CE9"/>
    <w:rsid w:val="00652640"/>
    <w:rsid w:val="00652691"/>
    <w:rsid w:val="006536E8"/>
    <w:rsid w:val="0066079E"/>
    <w:rsid w:val="0066097D"/>
    <w:rsid w:val="006643F7"/>
    <w:rsid w:val="006652C1"/>
    <w:rsid w:val="00666FDE"/>
    <w:rsid w:val="00672A77"/>
    <w:rsid w:val="00675278"/>
    <w:rsid w:val="00684E58"/>
    <w:rsid w:val="006B0666"/>
    <w:rsid w:val="006B7E77"/>
    <w:rsid w:val="006C5EDB"/>
    <w:rsid w:val="006D1A94"/>
    <w:rsid w:val="006D2F6C"/>
    <w:rsid w:val="006D6D1C"/>
    <w:rsid w:val="006E36C3"/>
    <w:rsid w:val="006F4F5D"/>
    <w:rsid w:val="00704C1B"/>
    <w:rsid w:val="0071070F"/>
    <w:rsid w:val="00712B3F"/>
    <w:rsid w:val="00723866"/>
    <w:rsid w:val="00732DCA"/>
    <w:rsid w:val="00735D89"/>
    <w:rsid w:val="00737C9A"/>
    <w:rsid w:val="00743BD0"/>
    <w:rsid w:val="00743F3C"/>
    <w:rsid w:val="00744B6A"/>
    <w:rsid w:val="00752177"/>
    <w:rsid w:val="007532C0"/>
    <w:rsid w:val="00754CC5"/>
    <w:rsid w:val="00760AA7"/>
    <w:rsid w:val="00760F71"/>
    <w:rsid w:val="00766633"/>
    <w:rsid w:val="00767353"/>
    <w:rsid w:val="00772DC6"/>
    <w:rsid w:val="007759E1"/>
    <w:rsid w:val="00777FDA"/>
    <w:rsid w:val="0078483C"/>
    <w:rsid w:val="00790841"/>
    <w:rsid w:val="00790BFD"/>
    <w:rsid w:val="0079109E"/>
    <w:rsid w:val="00794C7B"/>
    <w:rsid w:val="007A3096"/>
    <w:rsid w:val="007B1E3B"/>
    <w:rsid w:val="007B29B3"/>
    <w:rsid w:val="007B2B73"/>
    <w:rsid w:val="007B5993"/>
    <w:rsid w:val="007C1874"/>
    <w:rsid w:val="007C2962"/>
    <w:rsid w:val="007C40BF"/>
    <w:rsid w:val="007D44DB"/>
    <w:rsid w:val="007E1091"/>
    <w:rsid w:val="007E1920"/>
    <w:rsid w:val="007F3F5D"/>
    <w:rsid w:val="007F4384"/>
    <w:rsid w:val="007F45ED"/>
    <w:rsid w:val="007F7F7C"/>
    <w:rsid w:val="00800208"/>
    <w:rsid w:val="0080148D"/>
    <w:rsid w:val="0080217A"/>
    <w:rsid w:val="00804F93"/>
    <w:rsid w:val="00811D94"/>
    <w:rsid w:val="00815CB8"/>
    <w:rsid w:val="00815F4E"/>
    <w:rsid w:val="0083570C"/>
    <w:rsid w:val="00843C59"/>
    <w:rsid w:val="00843D41"/>
    <w:rsid w:val="008467F7"/>
    <w:rsid w:val="00847E6C"/>
    <w:rsid w:val="00856879"/>
    <w:rsid w:val="0085693E"/>
    <w:rsid w:val="008741A0"/>
    <w:rsid w:val="0088019E"/>
    <w:rsid w:val="00880B23"/>
    <w:rsid w:val="00881215"/>
    <w:rsid w:val="00886C9B"/>
    <w:rsid w:val="008910E6"/>
    <w:rsid w:val="008B45F2"/>
    <w:rsid w:val="008B78A9"/>
    <w:rsid w:val="008C15FF"/>
    <w:rsid w:val="008C7829"/>
    <w:rsid w:val="008D5C88"/>
    <w:rsid w:val="008D77A1"/>
    <w:rsid w:val="008E12BC"/>
    <w:rsid w:val="008E12FC"/>
    <w:rsid w:val="008E6992"/>
    <w:rsid w:val="008E7A57"/>
    <w:rsid w:val="008F35FE"/>
    <w:rsid w:val="008F501D"/>
    <w:rsid w:val="008F5CBA"/>
    <w:rsid w:val="008F7A4B"/>
    <w:rsid w:val="00900266"/>
    <w:rsid w:val="00900764"/>
    <w:rsid w:val="00907C6F"/>
    <w:rsid w:val="00912AD1"/>
    <w:rsid w:val="009142AE"/>
    <w:rsid w:val="009201CB"/>
    <w:rsid w:val="009206A4"/>
    <w:rsid w:val="0092292C"/>
    <w:rsid w:val="00923E46"/>
    <w:rsid w:val="00924D26"/>
    <w:rsid w:val="00925D75"/>
    <w:rsid w:val="009463E1"/>
    <w:rsid w:val="00946ADF"/>
    <w:rsid w:val="00947E3C"/>
    <w:rsid w:val="00952FF1"/>
    <w:rsid w:val="009567E3"/>
    <w:rsid w:val="00957A4B"/>
    <w:rsid w:val="00966F7F"/>
    <w:rsid w:val="009715E9"/>
    <w:rsid w:val="00972FD9"/>
    <w:rsid w:val="00973195"/>
    <w:rsid w:val="0097567A"/>
    <w:rsid w:val="0097569E"/>
    <w:rsid w:val="009772DA"/>
    <w:rsid w:val="00977B5D"/>
    <w:rsid w:val="00977BEE"/>
    <w:rsid w:val="00980D82"/>
    <w:rsid w:val="00985CFF"/>
    <w:rsid w:val="00986E6C"/>
    <w:rsid w:val="009906ED"/>
    <w:rsid w:val="00993BF9"/>
    <w:rsid w:val="0099473E"/>
    <w:rsid w:val="00996FFA"/>
    <w:rsid w:val="009A172C"/>
    <w:rsid w:val="009B03D9"/>
    <w:rsid w:val="009B2240"/>
    <w:rsid w:val="009B3509"/>
    <w:rsid w:val="009B4978"/>
    <w:rsid w:val="009C7BBF"/>
    <w:rsid w:val="009D14A1"/>
    <w:rsid w:val="009D6D0D"/>
    <w:rsid w:val="009E4164"/>
    <w:rsid w:val="009E71A4"/>
    <w:rsid w:val="009F0680"/>
    <w:rsid w:val="009F3202"/>
    <w:rsid w:val="009F4D65"/>
    <w:rsid w:val="009F5746"/>
    <w:rsid w:val="009F681E"/>
    <w:rsid w:val="00A01173"/>
    <w:rsid w:val="00A022BA"/>
    <w:rsid w:val="00A0465F"/>
    <w:rsid w:val="00A1117D"/>
    <w:rsid w:val="00A11830"/>
    <w:rsid w:val="00A13660"/>
    <w:rsid w:val="00A21490"/>
    <w:rsid w:val="00A23C6C"/>
    <w:rsid w:val="00A250E3"/>
    <w:rsid w:val="00A2676F"/>
    <w:rsid w:val="00A27D3D"/>
    <w:rsid w:val="00A353AB"/>
    <w:rsid w:val="00A35E4E"/>
    <w:rsid w:val="00A4107E"/>
    <w:rsid w:val="00A4134B"/>
    <w:rsid w:val="00A43E24"/>
    <w:rsid w:val="00A4655B"/>
    <w:rsid w:val="00A47777"/>
    <w:rsid w:val="00A47F48"/>
    <w:rsid w:val="00A503C3"/>
    <w:rsid w:val="00A51278"/>
    <w:rsid w:val="00A51FBF"/>
    <w:rsid w:val="00A55804"/>
    <w:rsid w:val="00A5752F"/>
    <w:rsid w:val="00A618A9"/>
    <w:rsid w:val="00A66AD3"/>
    <w:rsid w:val="00A678DC"/>
    <w:rsid w:val="00A71151"/>
    <w:rsid w:val="00A723F5"/>
    <w:rsid w:val="00A72F67"/>
    <w:rsid w:val="00A76314"/>
    <w:rsid w:val="00A86399"/>
    <w:rsid w:val="00A86C2F"/>
    <w:rsid w:val="00A92056"/>
    <w:rsid w:val="00A930EB"/>
    <w:rsid w:val="00A9646F"/>
    <w:rsid w:val="00AA0E09"/>
    <w:rsid w:val="00AA1FFE"/>
    <w:rsid w:val="00AA5BE1"/>
    <w:rsid w:val="00AB6823"/>
    <w:rsid w:val="00AB79CE"/>
    <w:rsid w:val="00AC0B70"/>
    <w:rsid w:val="00AC3FE6"/>
    <w:rsid w:val="00AD5845"/>
    <w:rsid w:val="00AD776E"/>
    <w:rsid w:val="00AE4745"/>
    <w:rsid w:val="00AF3928"/>
    <w:rsid w:val="00B04642"/>
    <w:rsid w:val="00B10F2F"/>
    <w:rsid w:val="00B14E10"/>
    <w:rsid w:val="00B167A6"/>
    <w:rsid w:val="00B361DA"/>
    <w:rsid w:val="00B40604"/>
    <w:rsid w:val="00B57A2F"/>
    <w:rsid w:val="00B64E49"/>
    <w:rsid w:val="00B66893"/>
    <w:rsid w:val="00B700D6"/>
    <w:rsid w:val="00B70115"/>
    <w:rsid w:val="00B74B1D"/>
    <w:rsid w:val="00B8308E"/>
    <w:rsid w:val="00B84785"/>
    <w:rsid w:val="00B903E3"/>
    <w:rsid w:val="00B91848"/>
    <w:rsid w:val="00BA782B"/>
    <w:rsid w:val="00BC18E5"/>
    <w:rsid w:val="00BC328F"/>
    <w:rsid w:val="00BC32F2"/>
    <w:rsid w:val="00BC3E0B"/>
    <w:rsid w:val="00BC6FFF"/>
    <w:rsid w:val="00BD044F"/>
    <w:rsid w:val="00BD0C41"/>
    <w:rsid w:val="00BD5F6C"/>
    <w:rsid w:val="00BE3391"/>
    <w:rsid w:val="00BE4330"/>
    <w:rsid w:val="00BE520A"/>
    <w:rsid w:val="00BE6EDF"/>
    <w:rsid w:val="00C05982"/>
    <w:rsid w:val="00C10E17"/>
    <w:rsid w:val="00C2169D"/>
    <w:rsid w:val="00C26380"/>
    <w:rsid w:val="00C27077"/>
    <w:rsid w:val="00C32790"/>
    <w:rsid w:val="00C32A0E"/>
    <w:rsid w:val="00C32F2E"/>
    <w:rsid w:val="00C35EF3"/>
    <w:rsid w:val="00C36DE4"/>
    <w:rsid w:val="00C40897"/>
    <w:rsid w:val="00C415AD"/>
    <w:rsid w:val="00C4244C"/>
    <w:rsid w:val="00C44968"/>
    <w:rsid w:val="00C45FB5"/>
    <w:rsid w:val="00C47283"/>
    <w:rsid w:val="00C559CC"/>
    <w:rsid w:val="00C63996"/>
    <w:rsid w:val="00C647FB"/>
    <w:rsid w:val="00C65AF7"/>
    <w:rsid w:val="00C7718A"/>
    <w:rsid w:val="00C81659"/>
    <w:rsid w:val="00C87587"/>
    <w:rsid w:val="00C92F32"/>
    <w:rsid w:val="00CA213F"/>
    <w:rsid w:val="00CB4D94"/>
    <w:rsid w:val="00CB6F43"/>
    <w:rsid w:val="00CB794A"/>
    <w:rsid w:val="00CC0778"/>
    <w:rsid w:val="00CC6480"/>
    <w:rsid w:val="00CC7F9B"/>
    <w:rsid w:val="00CD1596"/>
    <w:rsid w:val="00CD21C3"/>
    <w:rsid w:val="00CD2573"/>
    <w:rsid w:val="00CF048B"/>
    <w:rsid w:val="00CF439A"/>
    <w:rsid w:val="00CF6338"/>
    <w:rsid w:val="00CF7FF9"/>
    <w:rsid w:val="00D07BE8"/>
    <w:rsid w:val="00D10740"/>
    <w:rsid w:val="00D12597"/>
    <w:rsid w:val="00D22C13"/>
    <w:rsid w:val="00D24351"/>
    <w:rsid w:val="00D30219"/>
    <w:rsid w:val="00D31728"/>
    <w:rsid w:val="00D34805"/>
    <w:rsid w:val="00D378A7"/>
    <w:rsid w:val="00D442D0"/>
    <w:rsid w:val="00D4705A"/>
    <w:rsid w:val="00D60EB8"/>
    <w:rsid w:val="00D61008"/>
    <w:rsid w:val="00D65043"/>
    <w:rsid w:val="00D863F9"/>
    <w:rsid w:val="00D87E59"/>
    <w:rsid w:val="00D9229B"/>
    <w:rsid w:val="00D97DC4"/>
    <w:rsid w:val="00DA4ED1"/>
    <w:rsid w:val="00DA6D36"/>
    <w:rsid w:val="00DB0D3C"/>
    <w:rsid w:val="00DB2F91"/>
    <w:rsid w:val="00DB798B"/>
    <w:rsid w:val="00DC69B1"/>
    <w:rsid w:val="00DD1570"/>
    <w:rsid w:val="00DE1623"/>
    <w:rsid w:val="00DE5223"/>
    <w:rsid w:val="00DE7BAB"/>
    <w:rsid w:val="00DF0CBB"/>
    <w:rsid w:val="00DF2CD2"/>
    <w:rsid w:val="00E0251B"/>
    <w:rsid w:val="00E0583B"/>
    <w:rsid w:val="00E059BE"/>
    <w:rsid w:val="00E07F6C"/>
    <w:rsid w:val="00E11ED0"/>
    <w:rsid w:val="00E1334D"/>
    <w:rsid w:val="00E14975"/>
    <w:rsid w:val="00E15890"/>
    <w:rsid w:val="00E251F5"/>
    <w:rsid w:val="00E25392"/>
    <w:rsid w:val="00E303AD"/>
    <w:rsid w:val="00E3671F"/>
    <w:rsid w:val="00E37A26"/>
    <w:rsid w:val="00E40599"/>
    <w:rsid w:val="00E5038D"/>
    <w:rsid w:val="00E51CD9"/>
    <w:rsid w:val="00E532A3"/>
    <w:rsid w:val="00E54D29"/>
    <w:rsid w:val="00E5719C"/>
    <w:rsid w:val="00E71644"/>
    <w:rsid w:val="00E72193"/>
    <w:rsid w:val="00E779C4"/>
    <w:rsid w:val="00E81106"/>
    <w:rsid w:val="00E86F34"/>
    <w:rsid w:val="00E871BD"/>
    <w:rsid w:val="00E92FE2"/>
    <w:rsid w:val="00E9374C"/>
    <w:rsid w:val="00E94586"/>
    <w:rsid w:val="00E962D0"/>
    <w:rsid w:val="00E97938"/>
    <w:rsid w:val="00EA0BD4"/>
    <w:rsid w:val="00EA3884"/>
    <w:rsid w:val="00EA4BA4"/>
    <w:rsid w:val="00EA4E11"/>
    <w:rsid w:val="00EA7B9B"/>
    <w:rsid w:val="00EB122C"/>
    <w:rsid w:val="00EB2DFA"/>
    <w:rsid w:val="00EC1AC9"/>
    <w:rsid w:val="00EC1F27"/>
    <w:rsid w:val="00EC4667"/>
    <w:rsid w:val="00ED10CB"/>
    <w:rsid w:val="00ED28E8"/>
    <w:rsid w:val="00ED5193"/>
    <w:rsid w:val="00EE4824"/>
    <w:rsid w:val="00EE4E01"/>
    <w:rsid w:val="00EE5C10"/>
    <w:rsid w:val="00EF28BF"/>
    <w:rsid w:val="00EF3FDB"/>
    <w:rsid w:val="00F070DE"/>
    <w:rsid w:val="00F13F5F"/>
    <w:rsid w:val="00F20BE8"/>
    <w:rsid w:val="00F251D2"/>
    <w:rsid w:val="00F31B55"/>
    <w:rsid w:val="00F37C45"/>
    <w:rsid w:val="00F40064"/>
    <w:rsid w:val="00F414E9"/>
    <w:rsid w:val="00F46A6B"/>
    <w:rsid w:val="00F47795"/>
    <w:rsid w:val="00F51656"/>
    <w:rsid w:val="00F528D6"/>
    <w:rsid w:val="00F54502"/>
    <w:rsid w:val="00F552B3"/>
    <w:rsid w:val="00F5778C"/>
    <w:rsid w:val="00F62CCF"/>
    <w:rsid w:val="00F67D7D"/>
    <w:rsid w:val="00F733E6"/>
    <w:rsid w:val="00F739C9"/>
    <w:rsid w:val="00F763A3"/>
    <w:rsid w:val="00F82488"/>
    <w:rsid w:val="00F84B7B"/>
    <w:rsid w:val="00F94707"/>
    <w:rsid w:val="00FA26DC"/>
    <w:rsid w:val="00FA4170"/>
    <w:rsid w:val="00FA4863"/>
    <w:rsid w:val="00FA4B97"/>
    <w:rsid w:val="00FC3A7E"/>
    <w:rsid w:val="00FC3FF6"/>
    <w:rsid w:val="00FC5423"/>
    <w:rsid w:val="00FD049A"/>
    <w:rsid w:val="00FD38B4"/>
    <w:rsid w:val="00FD5DEB"/>
    <w:rsid w:val="00FD7683"/>
    <w:rsid w:val="00FE2429"/>
    <w:rsid w:val="00FE4D70"/>
    <w:rsid w:val="00FE7CBE"/>
    <w:rsid w:val="00FF1BFE"/>
    <w:rsid w:val="00FF5FE7"/>
    <w:rsid w:val="00FF6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25ED0"/>
  <w15:docId w15:val="{C8FB1675-B95F-4D73-ABB5-472CFD98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30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414E9"/>
    <w:rPr>
      <w:color w:val="0000FF"/>
      <w:u w:val="single"/>
    </w:rPr>
  </w:style>
  <w:style w:type="paragraph" w:styleId="Sprechblasentext">
    <w:name w:val="Balloon Text"/>
    <w:basedOn w:val="Standard"/>
    <w:semiHidden/>
    <w:rsid w:val="00E54D29"/>
    <w:rPr>
      <w:rFonts w:ascii="Tahoma" w:hAnsi="Tahoma" w:cs="Tahoma"/>
      <w:sz w:val="16"/>
      <w:szCs w:val="16"/>
    </w:rPr>
  </w:style>
  <w:style w:type="paragraph" w:styleId="Funotentext">
    <w:name w:val="footnote text"/>
    <w:basedOn w:val="Standard"/>
    <w:link w:val="FunotentextZchn"/>
    <w:semiHidden/>
    <w:rsid w:val="006168E0"/>
    <w:rPr>
      <w:rFonts w:ascii="Arial" w:hAnsi="Arial"/>
      <w:sz w:val="20"/>
      <w:szCs w:val="20"/>
      <w:lang w:val="de-CH"/>
    </w:rPr>
  </w:style>
  <w:style w:type="character" w:customStyle="1" w:styleId="FunotentextZchn">
    <w:name w:val="Fußnotentext Zchn"/>
    <w:link w:val="Funotentext"/>
    <w:locked/>
    <w:rsid w:val="006168E0"/>
    <w:rPr>
      <w:rFonts w:ascii="Arial" w:hAnsi="Arial"/>
      <w:lang w:val="de-CH" w:eastAsia="de-DE" w:bidi="ar-SA"/>
    </w:rPr>
  </w:style>
  <w:style w:type="character" w:styleId="Funotenzeichen">
    <w:name w:val="footnote reference"/>
    <w:semiHidden/>
    <w:rsid w:val="006168E0"/>
    <w:rPr>
      <w:rFonts w:cs="Times New Roman"/>
      <w:vertAlign w:val="superscript"/>
    </w:rPr>
  </w:style>
  <w:style w:type="paragraph" w:customStyle="1" w:styleId="berschrift">
    <w:name w:val="Überschrift"/>
    <w:basedOn w:val="Standard"/>
    <w:next w:val="Standard"/>
    <w:rsid w:val="00E871BD"/>
    <w:pPr>
      <w:keepNext/>
      <w:suppressAutoHyphens/>
      <w:spacing w:line="289" w:lineRule="atLeast"/>
    </w:pPr>
    <w:rPr>
      <w:rFonts w:ascii="Arial" w:eastAsia="Lucida Sans Unicode" w:hAnsi="Arial" w:cs="Tahoma"/>
      <w:b/>
      <w:sz w:val="21"/>
      <w:szCs w:val="28"/>
      <w:lang w:bidi="de-DE"/>
    </w:rPr>
  </w:style>
  <w:style w:type="paragraph" w:styleId="Textkrper">
    <w:name w:val="Body Text"/>
    <w:basedOn w:val="Standard"/>
    <w:link w:val="TextkrperZchn"/>
    <w:rsid w:val="004F5023"/>
    <w:pPr>
      <w:suppressAutoHyphens/>
      <w:spacing w:after="120" w:line="289" w:lineRule="atLeast"/>
    </w:pPr>
    <w:rPr>
      <w:rFonts w:ascii="Arial" w:eastAsia="Lucida Sans Unicode" w:hAnsi="Arial" w:cs="Tahoma"/>
      <w:sz w:val="21"/>
      <w:lang w:bidi="de-DE"/>
    </w:rPr>
  </w:style>
  <w:style w:type="character" w:customStyle="1" w:styleId="TextkrperZchn">
    <w:name w:val="Textkörper Zchn"/>
    <w:link w:val="Textkrper"/>
    <w:rsid w:val="004F5023"/>
    <w:rPr>
      <w:rFonts w:ascii="Arial" w:eastAsia="Lucida Sans Unicode" w:hAnsi="Arial" w:cs="Tahoma"/>
      <w:sz w:val="21"/>
      <w:szCs w:val="24"/>
      <w:lang w:val="de-DE" w:eastAsia="de-DE" w:bidi="de-DE"/>
    </w:rPr>
  </w:style>
  <w:style w:type="character" w:styleId="Kommentarzeichen">
    <w:name w:val="annotation reference"/>
    <w:basedOn w:val="Absatz-Standardschriftart"/>
    <w:rsid w:val="00952FF1"/>
    <w:rPr>
      <w:sz w:val="16"/>
      <w:szCs w:val="16"/>
    </w:rPr>
  </w:style>
  <w:style w:type="paragraph" w:styleId="Kommentartext">
    <w:name w:val="annotation text"/>
    <w:basedOn w:val="Standard"/>
    <w:link w:val="KommentartextZchn"/>
    <w:rsid w:val="00952FF1"/>
    <w:rPr>
      <w:sz w:val="20"/>
      <w:szCs w:val="20"/>
    </w:rPr>
  </w:style>
  <w:style w:type="character" w:customStyle="1" w:styleId="KommentartextZchn">
    <w:name w:val="Kommentartext Zchn"/>
    <w:basedOn w:val="Absatz-Standardschriftart"/>
    <w:link w:val="Kommentartext"/>
    <w:rsid w:val="00952FF1"/>
  </w:style>
  <w:style w:type="paragraph" w:styleId="Kommentarthema">
    <w:name w:val="annotation subject"/>
    <w:basedOn w:val="Kommentartext"/>
    <w:next w:val="Kommentartext"/>
    <w:link w:val="KommentarthemaZchn"/>
    <w:rsid w:val="00952FF1"/>
    <w:rPr>
      <w:b/>
      <w:bCs/>
    </w:rPr>
  </w:style>
  <w:style w:type="character" w:customStyle="1" w:styleId="KommentarthemaZchn">
    <w:name w:val="Kommentarthema Zchn"/>
    <w:basedOn w:val="KommentartextZchn"/>
    <w:link w:val="Kommentarthema"/>
    <w:rsid w:val="00952FF1"/>
    <w:rPr>
      <w:b/>
      <w:bCs/>
    </w:rPr>
  </w:style>
  <w:style w:type="paragraph" w:customStyle="1" w:styleId="Standard1">
    <w:name w:val="Standard1"/>
    <w:rsid w:val="00A11830"/>
    <w:pPr>
      <w:suppressAutoHyphens/>
      <w:spacing w:line="289" w:lineRule="atLeast"/>
    </w:pPr>
    <w:rPr>
      <w:rFonts w:ascii="Arial" w:hAnsi="Arial" w:cs="Tahoma"/>
      <w:sz w:val="21"/>
      <w:szCs w:val="24"/>
    </w:rPr>
  </w:style>
  <w:style w:type="character" w:customStyle="1" w:styleId="metadata">
    <w:name w:val="metadata"/>
    <w:rsid w:val="00A11830"/>
  </w:style>
  <w:style w:type="paragraph" w:styleId="Listenabsatz">
    <w:name w:val="List Paragraph"/>
    <w:basedOn w:val="Standard"/>
    <w:uiPriority w:val="34"/>
    <w:qFormat/>
    <w:rsid w:val="00DB2F91"/>
    <w:pPr>
      <w:ind w:left="720"/>
      <w:contextualSpacing/>
    </w:pPr>
  </w:style>
  <w:style w:type="character" w:styleId="BesuchterLink">
    <w:name w:val="FollowedHyperlink"/>
    <w:basedOn w:val="Absatz-Standardschriftart"/>
    <w:semiHidden/>
    <w:unhideWhenUsed/>
    <w:rsid w:val="00FD38B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2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81328">
      <w:bodyDiv w:val="1"/>
      <w:marLeft w:val="0"/>
      <w:marRight w:val="0"/>
      <w:marTop w:val="0"/>
      <w:marBottom w:val="0"/>
      <w:divBdr>
        <w:top w:val="none" w:sz="0" w:space="0" w:color="auto"/>
        <w:left w:val="none" w:sz="0" w:space="0" w:color="auto"/>
        <w:bottom w:val="none" w:sz="0" w:space="0" w:color="auto"/>
        <w:right w:val="none" w:sz="0" w:space="0" w:color="auto"/>
      </w:divBdr>
    </w:div>
    <w:div w:id="833690329">
      <w:bodyDiv w:val="1"/>
      <w:marLeft w:val="0"/>
      <w:marRight w:val="0"/>
      <w:marTop w:val="0"/>
      <w:marBottom w:val="0"/>
      <w:divBdr>
        <w:top w:val="none" w:sz="0" w:space="0" w:color="auto"/>
        <w:left w:val="none" w:sz="0" w:space="0" w:color="auto"/>
        <w:bottom w:val="none" w:sz="0" w:space="0" w:color="auto"/>
        <w:right w:val="none" w:sz="0" w:space="0" w:color="auto"/>
      </w:divBdr>
    </w:div>
    <w:div w:id="945621285">
      <w:bodyDiv w:val="1"/>
      <w:marLeft w:val="0"/>
      <w:marRight w:val="0"/>
      <w:marTop w:val="0"/>
      <w:marBottom w:val="0"/>
      <w:divBdr>
        <w:top w:val="none" w:sz="0" w:space="0" w:color="auto"/>
        <w:left w:val="none" w:sz="0" w:space="0" w:color="auto"/>
        <w:bottom w:val="none" w:sz="0" w:space="0" w:color="auto"/>
        <w:right w:val="none" w:sz="0" w:space="0" w:color="auto"/>
      </w:divBdr>
    </w:div>
    <w:div w:id="1024093651">
      <w:bodyDiv w:val="1"/>
      <w:marLeft w:val="0"/>
      <w:marRight w:val="0"/>
      <w:marTop w:val="0"/>
      <w:marBottom w:val="0"/>
      <w:divBdr>
        <w:top w:val="none" w:sz="0" w:space="0" w:color="auto"/>
        <w:left w:val="none" w:sz="0" w:space="0" w:color="auto"/>
        <w:bottom w:val="none" w:sz="0" w:space="0" w:color="auto"/>
        <w:right w:val="none" w:sz="0" w:space="0" w:color="auto"/>
      </w:divBdr>
    </w:div>
    <w:div w:id="1149708484">
      <w:bodyDiv w:val="1"/>
      <w:marLeft w:val="0"/>
      <w:marRight w:val="0"/>
      <w:marTop w:val="0"/>
      <w:marBottom w:val="0"/>
      <w:divBdr>
        <w:top w:val="none" w:sz="0" w:space="0" w:color="auto"/>
        <w:left w:val="none" w:sz="0" w:space="0" w:color="auto"/>
        <w:bottom w:val="none" w:sz="0" w:space="0" w:color="auto"/>
        <w:right w:val="none" w:sz="0" w:space="0" w:color="auto"/>
      </w:divBdr>
    </w:div>
    <w:div w:id="1253011189">
      <w:bodyDiv w:val="1"/>
      <w:marLeft w:val="0"/>
      <w:marRight w:val="0"/>
      <w:marTop w:val="0"/>
      <w:marBottom w:val="0"/>
      <w:divBdr>
        <w:top w:val="none" w:sz="0" w:space="0" w:color="auto"/>
        <w:left w:val="none" w:sz="0" w:space="0" w:color="auto"/>
        <w:bottom w:val="none" w:sz="0" w:space="0" w:color="auto"/>
        <w:right w:val="none" w:sz="0" w:space="0" w:color="auto"/>
      </w:divBdr>
    </w:div>
    <w:div w:id="1806310028">
      <w:bodyDiv w:val="1"/>
      <w:marLeft w:val="0"/>
      <w:marRight w:val="0"/>
      <w:marTop w:val="0"/>
      <w:marBottom w:val="0"/>
      <w:divBdr>
        <w:top w:val="none" w:sz="0" w:space="0" w:color="auto"/>
        <w:left w:val="none" w:sz="0" w:space="0" w:color="auto"/>
        <w:bottom w:val="none" w:sz="0" w:space="0" w:color="auto"/>
        <w:right w:val="none" w:sz="0" w:space="0" w:color="auto"/>
      </w:divBdr>
    </w:div>
    <w:div w:id="1988852550">
      <w:bodyDiv w:val="1"/>
      <w:marLeft w:val="0"/>
      <w:marRight w:val="0"/>
      <w:marTop w:val="0"/>
      <w:marBottom w:val="0"/>
      <w:divBdr>
        <w:top w:val="none" w:sz="0" w:space="0" w:color="auto"/>
        <w:left w:val="none" w:sz="0" w:space="0" w:color="auto"/>
        <w:bottom w:val="none" w:sz="0" w:space="0" w:color="auto"/>
        <w:right w:val="none" w:sz="0" w:space="0" w:color="auto"/>
      </w:divBdr>
    </w:div>
    <w:div w:id="2019967593">
      <w:bodyDiv w:val="1"/>
      <w:marLeft w:val="0"/>
      <w:marRight w:val="0"/>
      <w:marTop w:val="0"/>
      <w:marBottom w:val="0"/>
      <w:divBdr>
        <w:top w:val="none" w:sz="0" w:space="0" w:color="auto"/>
        <w:left w:val="none" w:sz="0" w:space="0" w:color="auto"/>
        <w:bottom w:val="none" w:sz="0" w:space="0" w:color="auto"/>
        <w:right w:val="none" w:sz="0" w:space="0" w:color="auto"/>
      </w:divBdr>
    </w:div>
    <w:div w:id="21056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iela.kaulfus@pzwei.at" TargetMode="External"/><Relationship Id="rId4" Type="http://schemas.openxmlformats.org/officeDocument/2006/relationships/settings" Target="settings.xml"/><Relationship Id="rId9" Type="http://schemas.openxmlformats.org/officeDocument/2006/relationships/hyperlink" Target="mailto:o.flatz@ir-grupp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EE0B-9FCC-49D4-ACD3-B264A34D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Logbuch Hard - Am Dorfbach</vt:lpstr>
    </vt:vector>
  </TitlesOfParts>
  <Company>Install</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Logbuch Hard - Am Dorfbach</dc:title>
  <dc:creator>Deuring Andreas</dc:creator>
  <cp:lastModifiedBy>Daniela Kaulfus</cp:lastModifiedBy>
  <cp:revision>7</cp:revision>
  <cp:lastPrinted>2021-03-18T12:42:00Z</cp:lastPrinted>
  <dcterms:created xsi:type="dcterms:W3CDTF">2021-03-24T08:49:00Z</dcterms:created>
  <dcterms:modified xsi:type="dcterms:W3CDTF">2021-03-24T10:27:00Z</dcterms:modified>
</cp:coreProperties>
</file>