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2BD6" w14:textId="77777777" w:rsidR="00336869" w:rsidRDefault="003446FB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9F1DC57" wp14:editId="0E9EC52F">
            <wp:simplePos x="0" y="0"/>
            <wp:positionH relativeFrom="column">
              <wp:posOffset>4812996</wp:posOffset>
            </wp:positionH>
            <wp:positionV relativeFrom="paragraph">
              <wp:posOffset>-117450</wp:posOffset>
            </wp:positionV>
            <wp:extent cx="850900" cy="386715"/>
            <wp:effectExtent l="0" t="0" r="6350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6B">
        <w:rPr>
          <w:rFonts w:ascii="Arial" w:eastAsia="Arial" w:hAnsi="Arial" w:cs="Arial"/>
          <w:sz w:val="21"/>
        </w:rPr>
        <w:t>Presseinformation</w:t>
      </w:r>
    </w:p>
    <w:p w14:paraId="3DEA6B7D" w14:textId="77777777" w:rsidR="00336869" w:rsidRDefault="0002186B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i+R Wohnbau </w:t>
      </w:r>
      <w:r w:rsidR="004201E3">
        <w:rPr>
          <w:rFonts w:ascii="Arial" w:eastAsia="Arial" w:hAnsi="Arial" w:cs="Arial"/>
          <w:sz w:val="21"/>
        </w:rPr>
        <w:t xml:space="preserve">Lindau </w:t>
      </w:r>
      <w:r>
        <w:rPr>
          <w:rFonts w:ascii="Arial" w:eastAsia="Arial" w:hAnsi="Arial" w:cs="Arial"/>
          <w:sz w:val="21"/>
        </w:rPr>
        <w:t>GmbH</w:t>
      </w:r>
    </w:p>
    <w:p w14:paraId="652A5D78" w14:textId="77777777" w:rsidR="00336869" w:rsidRDefault="00336869">
      <w:pPr>
        <w:spacing w:after="0" w:line="289" w:lineRule="auto"/>
        <w:rPr>
          <w:rFonts w:ascii="Arial" w:eastAsia="Arial" w:hAnsi="Arial" w:cs="Arial"/>
          <w:b/>
          <w:sz w:val="21"/>
        </w:rPr>
      </w:pPr>
    </w:p>
    <w:p w14:paraId="2550B43D" w14:textId="77777777" w:rsidR="00336869" w:rsidRDefault="00336869">
      <w:pPr>
        <w:spacing w:after="0" w:line="289" w:lineRule="auto"/>
        <w:rPr>
          <w:rFonts w:ascii="Arial" w:eastAsia="Arial" w:hAnsi="Arial" w:cs="Arial"/>
          <w:b/>
          <w:sz w:val="21"/>
        </w:rPr>
      </w:pPr>
    </w:p>
    <w:p w14:paraId="241F545D" w14:textId="77777777" w:rsidR="00691A5E" w:rsidRDefault="00691A5E">
      <w:pPr>
        <w:spacing w:after="0" w:line="289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Lindauer </w:t>
      </w:r>
      <w:r w:rsidR="00357DDE">
        <w:rPr>
          <w:rFonts w:ascii="Arial" w:eastAsia="Arial" w:hAnsi="Arial" w:cs="Arial"/>
          <w:b/>
          <w:sz w:val="21"/>
        </w:rPr>
        <w:t xml:space="preserve">Stadtrat </w:t>
      </w:r>
      <w:r>
        <w:rPr>
          <w:rFonts w:ascii="Arial" w:eastAsia="Arial" w:hAnsi="Arial" w:cs="Arial"/>
          <w:b/>
          <w:sz w:val="21"/>
        </w:rPr>
        <w:t xml:space="preserve">beschließt Satzung für </w:t>
      </w:r>
      <w:r w:rsidR="00367127">
        <w:rPr>
          <w:rFonts w:ascii="Arial" w:eastAsia="Arial" w:hAnsi="Arial" w:cs="Arial"/>
          <w:b/>
          <w:sz w:val="21"/>
        </w:rPr>
        <w:t>Vier</w:t>
      </w:r>
      <w:r w:rsidR="00357DDE">
        <w:rPr>
          <w:rFonts w:ascii="Arial" w:eastAsia="Arial" w:hAnsi="Arial" w:cs="Arial"/>
          <w:b/>
          <w:sz w:val="21"/>
        </w:rPr>
        <w:t>l</w:t>
      </w:r>
      <w:r w:rsidR="00367127">
        <w:rPr>
          <w:rFonts w:ascii="Arial" w:eastAsia="Arial" w:hAnsi="Arial" w:cs="Arial"/>
          <w:b/>
          <w:sz w:val="21"/>
        </w:rPr>
        <w:t xml:space="preserve">inden-Quartier </w:t>
      </w:r>
    </w:p>
    <w:p w14:paraId="60F44335" w14:textId="77777777" w:rsidR="00367127" w:rsidRDefault="00367127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i+R entwickelt </w:t>
      </w:r>
      <w:r w:rsidR="00D646A8">
        <w:rPr>
          <w:rFonts w:ascii="Arial" w:eastAsia="Arial" w:hAnsi="Arial" w:cs="Arial"/>
          <w:sz w:val="21"/>
        </w:rPr>
        <w:t>früheres</w:t>
      </w:r>
      <w:r>
        <w:rPr>
          <w:rFonts w:ascii="Arial" w:eastAsia="Arial" w:hAnsi="Arial" w:cs="Arial"/>
          <w:sz w:val="21"/>
        </w:rPr>
        <w:t xml:space="preserve"> Industrieareal zu </w:t>
      </w:r>
      <w:r w:rsidR="00D646A8">
        <w:rPr>
          <w:rFonts w:ascii="Arial" w:eastAsia="Arial" w:hAnsi="Arial" w:cs="Arial"/>
          <w:sz w:val="21"/>
        </w:rPr>
        <w:t>sozialgerechtem</w:t>
      </w:r>
      <w:r>
        <w:rPr>
          <w:rFonts w:ascii="Arial" w:eastAsia="Arial" w:hAnsi="Arial" w:cs="Arial"/>
          <w:sz w:val="21"/>
        </w:rPr>
        <w:t xml:space="preserve"> </w:t>
      </w:r>
      <w:r w:rsidR="0010097E">
        <w:rPr>
          <w:rFonts w:ascii="Arial" w:eastAsia="Arial" w:hAnsi="Arial" w:cs="Arial"/>
          <w:sz w:val="21"/>
        </w:rPr>
        <w:t>Lebensraum</w:t>
      </w:r>
      <w:r>
        <w:rPr>
          <w:rFonts w:ascii="Arial" w:eastAsia="Arial" w:hAnsi="Arial" w:cs="Arial"/>
          <w:sz w:val="21"/>
        </w:rPr>
        <w:t xml:space="preserve"> mit </w:t>
      </w:r>
      <w:r w:rsidR="00F04778">
        <w:rPr>
          <w:rFonts w:ascii="Arial" w:eastAsia="Arial" w:hAnsi="Arial" w:cs="Arial"/>
          <w:sz w:val="21"/>
        </w:rPr>
        <w:t xml:space="preserve">über </w:t>
      </w:r>
      <w:r>
        <w:rPr>
          <w:rFonts w:ascii="Arial" w:eastAsia="Arial" w:hAnsi="Arial" w:cs="Arial"/>
          <w:sz w:val="21"/>
        </w:rPr>
        <w:t xml:space="preserve">400 Wohnungen </w:t>
      </w:r>
    </w:p>
    <w:p w14:paraId="15C336C7" w14:textId="77777777" w:rsidR="00336869" w:rsidRDefault="00336869">
      <w:pPr>
        <w:spacing w:after="0" w:line="289" w:lineRule="auto"/>
        <w:rPr>
          <w:rFonts w:ascii="Arial" w:eastAsia="Arial" w:hAnsi="Arial" w:cs="Arial"/>
          <w:sz w:val="21"/>
        </w:rPr>
      </w:pPr>
    </w:p>
    <w:p w14:paraId="7D1920B1" w14:textId="397BEB5D" w:rsidR="00336869" w:rsidRDefault="0002186B">
      <w:pPr>
        <w:spacing w:after="0" w:line="289" w:lineRule="auto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eastAsia="Arial" w:hAnsi="Arial" w:cs="Arial"/>
          <w:i/>
          <w:sz w:val="21"/>
        </w:rPr>
        <w:t xml:space="preserve">Lindau, </w:t>
      </w:r>
      <w:r w:rsidR="002F7F46">
        <w:rPr>
          <w:rFonts w:ascii="Arial" w:eastAsia="Arial" w:hAnsi="Arial" w:cs="Arial"/>
          <w:i/>
          <w:sz w:val="21"/>
        </w:rPr>
        <w:t>22</w:t>
      </w:r>
      <w:r>
        <w:rPr>
          <w:rFonts w:ascii="Arial" w:eastAsia="Arial" w:hAnsi="Arial" w:cs="Arial"/>
          <w:i/>
          <w:sz w:val="21"/>
        </w:rPr>
        <w:t xml:space="preserve">. </w:t>
      </w:r>
      <w:r w:rsidR="00367127">
        <w:rPr>
          <w:rFonts w:ascii="Arial" w:eastAsia="Arial" w:hAnsi="Arial" w:cs="Arial"/>
          <w:i/>
          <w:sz w:val="21"/>
        </w:rPr>
        <w:t>April</w:t>
      </w:r>
      <w:r>
        <w:rPr>
          <w:rFonts w:ascii="Arial" w:eastAsia="Arial" w:hAnsi="Arial" w:cs="Arial"/>
          <w:i/>
          <w:sz w:val="21"/>
        </w:rPr>
        <w:t xml:space="preserve"> 20</w:t>
      </w:r>
      <w:r w:rsidR="00367127">
        <w:rPr>
          <w:rFonts w:ascii="Arial" w:eastAsia="Arial" w:hAnsi="Arial" w:cs="Arial"/>
          <w:i/>
          <w:sz w:val="21"/>
        </w:rPr>
        <w:t>21</w:t>
      </w:r>
      <w:r>
        <w:rPr>
          <w:rFonts w:ascii="Arial" w:eastAsia="Arial" w:hAnsi="Arial" w:cs="Arial"/>
          <w:i/>
          <w:sz w:val="21"/>
        </w:rPr>
        <w:t xml:space="preserve"> – </w:t>
      </w:r>
      <w:r w:rsidR="00546286">
        <w:rPr>
          <w:rFonts w:ascii="Arial" w:eastAsia="Arial" w:hAnsi="Arial" w:cs="Arial"/>
          <w:i/>
          <w:sz w:val="21"/>
        </w:rPr>
        <w:t>Mit dem Vier</w:t>
      </w:r>
      <w:r w:rsidR="00357DDE">
        <w:rPr>
          <w:rFonts w:ascii="Arial" w:eastAsia="Arial" w:hAnsi="Arial" w:cs="Arial"/>
          <w:i/>
          <w:sz w:val="21"/>
        </w:rPr>
        <w:t>l</w:t>
      </w:r>
      <w:r w:rsidR="00546286">
        <w:rPr>
          <w:rFonts w:ascii="Arial" w:eastAsia="Arial" w:hAnsi="Arial" w:cs="Arial"/>
          <w:i/>
          <w:sz w:val="21"/>
        </w:rPr>
        <w:t>inden-Quartier e</w:t>
      </w:r>
      <w:r w:rsidR="00723DC3">
        <w:rPr>
          <w:rFonts w:ascii="Arial" w:eastAsia="Arial" w:hAnsi="Arial" w:cs="Arial"/>
          <w:i/>
          <w:sz w:val="21"/>
        </w:rPr>
        <w:t xml:space="preserve">ntsteht in </w:t>
      </w:r>
      <w:r w:rsidR="00367127">
        <w:rPr>
          <w:rFonts w:ascii="Arial" w:eastAsia="Arial" w:hAnsi="Arial" w:cs="Arial"/>
          <w:i/>
          <w:sz w:val="21"/>
        </w:rPr>
        <w:t xml:space="preserve">den </w:t>
      </w:r>
      <w:r w:rsidR="00723DC3">
        <w:rPr>
          <w:rFonts w:ascii="Arial" w:eastAsia="Arial" w:hAnsi="Arial" w:cs="Arial"/>
          <w:i/>
          <w:sz w:val="21"/>
        </w:rPr>
        <w:t xml:space="preserve">nächsten </w:t>
      </w:r>
      <w:r w:rsidR="00367127">
        <w:rPr>
          <w:rFonts w:ascii="Arial" w:eastAsia="Arial" w:hAnsi="Arial" w:cs="Arial"/>
          <w:i/>
          <w:sz w:val="21"/>
        </w:rPr>
        <w:t>Jahren</w:t>
      </w:r>
      <w:r w:rsidR="00723DC3">
        <w:rPr>
          <w:rFonts w:ascii="Arial" w:eastAsia="Arial" w:hAnsi="Arial" w:cs="Arial"/>
          <w:i/>
          <w:sz w:val="21"/>
        </w:rPr>
        <w:t xml:space="preserve"> </w:t>
      </w:r>
      <w:r w:rsidR="00E54DCA">
        <w:rPr>
          <w:rFonts w:ascii="Arial" w:eastAsia="Arial" w:hAnsi="Arial" w:cs="Arial"/>
          <w:i/>
          <w:sz w:val="21"/>
        </w:rPr>
        <w:t xml:space="preserve">ein </w:t>
      </w:r>
      <w:r w:rsidR="00E54DCA">
        <w:rPr>
          <w:rFonts w:ascii="Arial" w:eastAsia="Arial" w:hAnsi="Arial" w:cs="Arial"/>
          <w:i/>
          <w:sz w:val="21"/>
        </w:rPr>
        <w:t>neues, attraktives Zentrum im Stadtteil</w:t>
      </w:r>
      <w:r w:rsidR="00546286">
        <w:rPr>
          <w:rFonts w:ascii="Arial" w:eastAsia="Arial" w:hAnsi="Arial" w:cs="Arial"/>
          <w:i/>
          <w:sz w:val="21"/>
        </w:rPr>
        <w:t xml:space="preserve"> Lindau-</w:t>
      </w:r>
      <w:proofErr w:type="spellStart"/>
      <w:r w:rsidR="00546286">
        <w:rPr>
          <w:rFonts w:ascii="Arial" w:eastAsia="Arial" w:hAnsi="Arial" w:cs="Arial"/>
          <w:i/>
          <w:sz w:val="21"/>
        </w:rPr>
        <w:t>Reutin</w:t>
      </w:r>
      <w:proofErr w:type="spellEnd"/>
      <w:r w:rsidR="00723DC3">
        <w:rPr>
          <w:rFonts w:ascii="Arial" w:eastAsia="Arial" w:hAnsi="Arial" w:cs="Arial"/>
          <w:i/>
          <w:sz w:val="21"/>
        </w:rPr>
        <w:t xml:space="preserve">: </w:t>
      </w:r>
      <w:r w:rsidR="00546286">
        <w:rPr>
          <w:rFonts w:ascii="Arial" w:eastAsia="Arial" w:hAnsi="Arial" w:cs="Arial"/>
          <w:i/>
          <w:sz w:val="21"/>
        </w:rPr>
        <w:t xml:space="preserve">Auf </w:t>
      </w:r>
      <w:r w:rsidR="00546286" w:rsidRPr="00B16822">
        <w:rPr>
          <w:rFonts w:ascii="Arial" w:eastAsia="Arial" w:hAnsi="Arial" w:cs="Arial"/>
          <w:i/>
          <w:sz w:val="21"/>
        </w:rPr>
        <w:t xml:space="preserve">dem 33.000 </w:t>
      </w:r>
      <w:r w:rsidR="00546286">
        <w:rPr>
          <w:rFonts w:ascii="Arial" w:eastAsia="Arial" w:hAnsi="Arial" w:cs="Arial"/>
          <w:i/>
          <w:sz w:val="21"/>
        </w:rPr>
        <w:t xml:space="preserve">Quadratmeter großen </w:t>
      </w:r>
      <w:r w:rsidR="0079128B">
        <w:rPr>
          <w:rFonts w:ascii="Arial" w:eastAsia="Arial" w:hAnsi="Arial" w:cs="Arial"/>
          <w:i/>
          <w:sz w:val="21"/>
        </w:rPr>
        <w:t>früheren</w:t>
      </w:r>
      <w:r w:rsidR="00546286">
        <w:rPr>
          <w:rFonts w:ascii="Arial" w:eastAsia="Arial" w:hAnsi="Arial" w:cs="Arial"/>
          <w:i/>
          <w:sz w:val="21"/>
        </w:rPr>
        <w:t xml:space="preserve"> Industrieareal </w:t>
      </w:r>
      <w:r w:rsidR="00E54DCA">
        <w:rPr>
          <w:rFonts w:ascii="Arial" w:eastAsia="Arial" w:hAnsi="Arial" w:cs="Arial"/>
          <w:i/>
          <w:sz w:val="21"/>
        </w:rPr>
        <w:t>beim</w:t>
      </w:r>
      <w:r w:rsidR="00546286">
        <w:rPr>
          <w:rFonts w:ascii="Arial" w:eastAsia="Arial" w:hAnsi="Arial" w:cs="Arial"/>
          <w:i/>
          <w:sz w:val="21"/>
        </w:rPr>
        <w:t xml:space="preserve"> </w:t>
      </w:r>
      <w:proofErr w:type="spellStart"/>
      <w:r w:rsidR="00546286">
        <w:rPr>
          <w:rFonts w:ascii="Arial" w:eastAsia="Arial" w:hAnsi="Arial" w:cs="Arial"/>
          <w:i/>
          <w:sz w:val="21"/>
        </w:rPr>
        <w:t>Lindaupark</w:t>
      </w:r>
      <w:proofErr w:type="spellEnd"/>
      <w:r w:rsidR="00546286">
        <w:rPr>
          <w:rFonts w:ascii="Arial" w:eastAsia="Arial" w:hAnsi="Arial" w:cs="Arial"/>
          <w:i/>
          <w:sz w:val="21"/>
        </w:rPr>
        <w:t xml:space="preserve"> </w:t>
      </w:r>
      <w:r w:rsidR="00E54DCA">
        <w:rPr>
          <w:rFonts w:ascii="Arial" w:eastAsia="Arial" w:hAnsi="Arial" w:cs="Arial"/>
          <w:i/>
          <w:sz w:val="21"/>
        </w:rPr>
        <w:t>plant</w:t>
      </w:r>
      <w:r w:rsidR="00546286">
        <w:rPr>
          <w:rFonts w:ascii="Arial" w:eastAsia="Arial" w:hAnsi="Arial" w:cs="Arial"/>
          <w:i/>
          <w:sz w:val="21"/>
        </w:rPr>
        <w:t xml:space="preserve"> </w:t>
      </w:r>
      <w:r w:rsidR="00723DC3">
        <w:rPr>
          <w:rFonts w:ascii="Arial" w:eastAsia="Arial" w:hAnsi="Arial" w:cs="Arial"/>
          <w:i/>
          <w:sz w:val="21"/>
        </w:rPr>
        <w:t>Projektentwickler</w:t>
      </w:r>
      <w:r w:rsidR="00546286">
        <w:rPr>
          <w:rFonts w:ascii="Arial" w:eastAsia="Arial" w:hAnsi="Arial" w:cs="Arial"/>
          <w:i/>
          <w:sz w:val="21"/>
        </w:rPr>
        <w:t xml:space="preserve"> und Grundeigentümer</w:t>
      </w:r>
      <w:r w:rsidR="00723DC3">
        <w:rPr>
          <w:rFonts w:ascii="Arial" w:eastAsia="Arial" w:hAnsi="Arial" w:cs="Arial"/>
          <w:i/>
          <w:sz w:val="21"/>
        </w:rPr>
        <w:t xml:space="preserve"> i+R 4</w:t>
      </w:r>
      <w:r w:rsidR="00F04778">
        <w:rPr>
          <w:rFonts w:ascii="Arial" w:eastAsia="Arial" w:hAnsi="Arial" w:cs="Arial"/>
          <w:i/>
          <w:sz w:val="21"/>
        </w:rPr>
        <w:t>14</w:t>
      </w:r>
      <w:r w:rsidR="00723DC3">
        <w:rPr>
          <w:rFonts w:ascii="Arial" w:eastAsia="Arial" w:hAnsi="Arial" w:cs="Arial"/>
          <w:i/>
          <w:sz w:val="21"/>
        </w:rPr>
        <w:t xml:space="preserve"> Wohnungen</w:t>
      </w:r>
      <w:r w:rsidR="00691A5E">
        <w:rPr>
          <w:rFonts w:ascii="Arial" w:eastAsia="Arial" w:hAnsi="Arial" w:cs="Arial"/>
          <w:i/>
          <w:sz w:val="21"/>
        </w:rPr>
        <w:t xml:space="preserve">, </w:t>
      </w:r>
      <w:r w:rsidR="00546286">
        <w:rPr>
          <w:rFonts w:ascii="Arial" w:eastAsia="Arial" w:hAnsi="Arial" w:cs="Arial"/>
          <w:i/>
          <w:sz w:val="21"/>
        </w:rPr>
        <w:t xml:space="preserve">davon </w:t>
      </w:r>
      <w:r w:rsidR="00691A5E">
        <w:rPr>
          <w:rFonts w:ascii="Arial" w:eastAsia="Arial" w:hAnsi="Arial" w:cs="Arial"/>
          <w:i/>
          <w:sz w:val="21"/>
        </w:rPr>
        <w:t>ein Drittel gefördert</w:t>
      </w:r>
      <w:r w:rsidR="00522CA2">
        <w:rPr>
          <w:rFonts w:ascii="Arial" w:eastAsia="Arial" w:hAnsi="Arial" w:cs="Arial"/>
          <w:i/>
          <w:sz w:val="21"/>
        </w:rPr>
        <w:t>e</w:t>
      </w:r>
      <w:r w:rsidR="00691A5E">
        <w:rPr>
          <w:rFonts w:ascii="Arial" w:eastAsia="Arial" w:hAnsi="Arial" w:cs="Arial"/>
          <w:i/>
          <w:sz w:val="21"/>
        </w:rPr>
        <w:t>.</w:t>
      </w:r>
      <w:r w:rsidR="00546286">
        <w:rPr>
          <w:rFonts w:ascii="Arial" w:eastAsia="Arial" w:hAnsi="Arial" w:cs="Arial"/>
          <w:i/>
          <w:sz w:val="21"/>
        </w:rPr>
        <w:t xml:space="preserve"> E</w:t>
      </w:r>
      <w:r w:rsidR="003202E4">
        <w:rPr>
          <w:rFonts w:ascii="Arial" w:eastAsia="Arial" w:hAnsi="Arial" w:cs="Arial"/>
          <w:i/>
          <w:sz w:val="21"/>
        </w:rPr>
        <w:t xml:space="preserve">ine </w:t>
      </w:r>
      <w:r w:rsidR="00546286">
        <w:rPr>
          <w:rFonts w:ascii="Arial" w:eastAsia="Arial" w:hAnsi="Arial" w:cs="Arial"/>
          <w:i/>
          <w:sz w:val="21"/>
        </w:rPr>
        <w:t>KITA</w:t>
      </w:r>
      <w:r w:rsidR="003202E4">
        <w:rPr>
          <w:rFonts w:ascii="Arial" w:eastAsia="Arial" w:hAnsi="Arial" w:cs="Arial"/>
          <w:i/>
          <w:sz w:val="21"/>
        </w:rPr>
        <w:t>, Geschäfte</w:t>
      </w:r>
      <w:r w:rsidR="00546286">
        <w:rPr>
          <w:rFonts w:ascii="Arial" w:eastAsia="Arial" w:hAnsi="Arial" w:cs="Arial"/>
          <w:i/>
          <w:sz w:val="21"/>
        </w:rPr>
        <w:t xml:space="preserve">, </w:t>
      </w:r>
      <w:r w:rsidR="003202E4">
        <w:rPr>
          <w:rFonts w:ascii="Arial" w:eastAsia="Arial" w:hAnsi="Arial" w:cs="Arial"/>
          <w:i/>
          <w:sz w:val="21"/>
        </w:rPr>
        <w:t>öffentliche</w:t>
      </w:r>
      <w:r w:rsidR="00B16822">
        <w:rPr>
          <w:rFonts w:ascii="Arial" w:eastAsia="Arial" w:hAnsi="Arial" w:cs="Arial"/>
          <w:i/>
          <w:sz w:val="21"/>
        </w:rPr>
        <w:t xml:space="preserve"> Flächen und eine</w:t>
      </w:r>
      <w:r w:rsidR="003202E4" w:rsidRPr="007A0E33">
        <w:rPr>
          <w:rFonts w:ascii="Arial" w:eastAsia="Arial" w:hAnsi="Arial" w:cs="Arial"/>
          <w:i/>
          <w:color w:val="FF0000"/>
          <w:sz w:val="21"/>
        </w:rPr>
        <w:t xml:space="preserve"> </w:t>
      </w:r>
      <w:r w:rsidR="003202E4">
        <w:rPr>
          <w:rFonts w:ascii="Arial" w:eastAsia="Arial" w:hAnsi="Arial" w:cs="Arial"/>
          <w:i/>
          <w:sz w:val="21"/>
        </w:rPr>
        <w:t>Anbindung an</w:t>
      </w:r>
      <w:r w:rsidR="00DB57DA">
        <w:rPr>
          <w:rFonts w:ascii="Arial" w:eastAsia="Arial" w:hAnsi="Arial" w:cs="Arial"/>
          <w:i/>
          <w:sz w:val="21"/>
        </w:rPr>
        <w:t>s</w:t>
      </w:r>
      <w:r w:rsidR="003202E4">
        <w:rPr>
          <w:rFonts w:ascii="Arial" w:eastAsia="Arial" w:hAnsi="Arial" w:cs="Arial"/>
          <w:i/>
          <w:sz w:val="21"/>
        </w:rPr>
        <w:t xml:space="preserve"> Naherholungs</w:t>
      </w:r>
      <w:r w:rsidR="00546286">
        <w:rPr>
          <w:rFonts w:ascii="Arial" w:eastAsia="Arial" w:hAnsi="Arial" w:cs="Arial"/>
          <w:i/>
          <w:sz w:val="21"/>
        </w:rPr>
        <w:t>gebiet</w:t>
      </w:r>
      <w:r w:rsidR="003202E4">
        <w:rPr>
          <w:rFonts w:ascii="Arial" w:eastAsia="Arial" w:hAnsi="Arial" w:cs="Arial"/>
          <w:i/>
          <w:sz w:val="21"/>
        </w:rPr>
        <w:t xml:space="preserve"> Grünzug Ach </w:t>
      </w:r>
      <w:r w:rsidR="00546286">
        <w:rPr>
          <w:rFonts w:ascii="Arial" w:eastAsia="Arial" w:hAnsi="Arial" w:cs="Arial"/>
          <w:i/>
          <w:sz w:val="21"/>
        </w:rPr>
        <w:t>ergänzen das Nachnutzungskonzept</w:t>
      </w:r>
      <w:r w:rsidR="003202E4">
        <w:rPr>
          <w:rFonts w:ascii="Arial" w:eastAsia="Arial" w:hAnsi="Arial" w:cs="Arial"/>
          <w:i/>
          <w:sz w:val="21"/>
        </w:rPr>
        <w:t>.</w:t>
      </w:r>
      <w:r w:rsidR="00691A5E">
        <w:rPr>
          <w:rFonts w:ascii="Arial" w:eastAsia="Arial" w:hAnsi="Arial" w:cs="Arial"/>
          <w:i/>
          <w:sz w:val="21"/>
        </w:rPr>
        <w:t xml:space="preserve"> </w:t>
      </w:r>
      <w:r w:rsidR="00FD3DE3">
        <w:rPr>
          <w:rFonts w:ascii="Arial" w:eastAsia="Arial" w:hAnsi="Arial" w:cs="Arial"/>
          <w:i/>
          <w:sz w:val="21"/>
        </w:rPr>
        <w:t xml:space="preserve">Den Bebauungsplan </w:t>
      </w:r>
      <w:r w:rsidR="00E54DCA">
        <w:rPr>
          <w:rFonts w:ascii="Arial" w:eastAsia="Arial" w:hAnsi="Arial" w:cs="Arial"/>
          <w:i/>
          <w:sz w:val="21"/>
        </w:rPr>
        <w:t xml:space="preserve">bewilligte der </w:t>
      </w:r>
      <w:r w:rsidR="00E54DCA">
        <w:rPr>
          <w:rFonts w:ascii="Arial" w:hAnsi="Arial" w:cs="Arial"/>
          <w:bCs/>
          <w:i/>
          <w:iCs/>
          <w:sz w:val="21"/>
          <w:szCs w:val="21"/>
        </w:rPr>
        <w:t xml:space="preserve">Lindauer </w:t>
      </w:r>
      <w:r w:rsidR="00357DDE">
        <w:rPr>
          <w:rFonts w:ascii="Arial" w:hAnsi="Arial" w:cs="Arial"/>
          <w:bCs/>
          <w:i/>
          <w:iCs/>
          <w:sz w:val="21"/>
          <w:szCs w:val="21"/>
        </w:rPr>
        <w:t xml:space="preserve">Stadtrat </w:t>
      </w:r>
      <w:r w:rsidR="00254A2E">
        <w:rPr>
          <w:rFonts w:ascii="Arial" w:hAnsi="Arial" w:cs="Arial"/>
          <w:bCs/>
          <w:i/>
          <w:iCs/>
          <w:sz w:val="21"/>
          <w:szCs w:val="21"/>
        </w:rPr>
        <w:t>nahezu einstimmig</w:t>
      </w:r>
      <w:r w:rsidR="00E54DCA">
        <w:rPr>
          <w:rFonts w:ascii="Arial" w:hAnsi="Arial" w:cs="Arial"/>
          <w:bCs/>
          <w:i/>
          <w:iCs/>
          <w:sz w:val="21"/>
          <w:szCs w:val="21"/>
        </w:rPr>
        <w:t>.</w:t>
      </w:r>
      <w:r w:rsidR="00B010F6">
        <w:rPr>
          <w:rFonts w:ascii="Arial" w:hAnsi="Arial" w:cs="Arial"/>
          <w:bCs/>
          <w:i/>
          <w:iCs/>
          <w:sz w:val="21"/>
          <w:szCs w:val="21"/>
        </w:rPr>
        <w:t xml:space="preserve"> </w:t>
      </w:r>
    </w:p>
    <w:p w14:paraId="4808338A" w14:textId="77777777" w:rsidR="00367127" w:rsidRDefault="00367127">
      <w:pPr>
        <w:spacing w:after="0" w:line="289" w:lineRule="auto"/>
        <w:rPr>
          <w:rFonts w:ascii="Arial" w:eastAsia="Arial" w:hAnsi="Arial" w:cs="Arial"/>
          <w:i/>
          <w:sz w:val="21"/>
        </w:rPr>
      </w:pPr>
    </w:p>
    <w:p w14:paraId="7DAE1E1B" w14:textId="6BCC96D6" w:rsidR="007828F4" w:rsidRDefault="00D02620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Die 33.000 Quadratmeter große, an den </w:t>
      </w:r>
      <w:proofErr w:type="spellStart"/>
      <w:r>
        <w:rPr>
          <w:rFonts w:ascii="Arial" w:eastAsia="Arial" w:hAnsi="Arial" w:cs="Arial"/>
          <w:sz w:val="21"/>
        </w:rPr>
        <w:t>Lindaupark</w:t>
      </w:r>
      <w:proofErr w:type="spellEnd"/>
      <w:r>
        <w:rPr>
          <w:rFonts w:ascii="Arial" w:eastAsia="Arial" w:hAnsi="Arial" w:cs="Arial"/>
          <w:sz w:val="21"/>
        </w:rPr>
        <w:t xml:space="preserve"> grenzende Industriebrache</w:t>
      </w:r>
      <w:r w:rsidR="00F04778"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>ist</w:t>
      </w:r>
      <w:r w:rsidR="00BA4AC6">
        <w:rPr>
          <w:rFonts w:ascii="Arial" w:eastAsia="Arial" w:hAnsi="Arial" w:cs="Arial"/>
          <w:sz w:val="21"/>
        </w:rPr>
        <w:t xml:space="preserve"> </w:t>
      </w:r>
      <w:r w:rsidR="00D646A8">
        <w:rPr>
          <w:rFonts w:ascii="Arial" w:eastAsia="Arial" w:hAnsi="Arial" w:cs="Arial"/>
          <w:sz w:val="21"/>
        </w:rPr>
        <w:t>ihrer</w:t>
      </w:r>
      <w:r>
        <w:rPr>
          <w:rFonts w:ascii="Arial" w:eastAsia="Arial" w:hAnsi="Arial" w:cs="Arial"/>
          <w:sz w:val="21"/>
        </w:rPr>
        <w:t xml:space="preserve"> künftigen </w:t>
      </w:r>
      <w:r w:rsidR="00D348CD">
        <w:rPr>
          <w:rFonts w:ascii="Arial" w:eastAsia="Arial" w:hAnsi="Arial" w:cs="Arial"/>
          <w:sz w:val="21"/>
        </w:rPr>
        <w:t>Bestimmung</w:t>
      </w:r>
      <w:r>
        <w:rPr>
          <w:rFonts w:ascii="Arial" w:eastAsia="Arial" w:hAnsi="Arial" w:cs="Arial"/>
          <w:sz w:val="21"/>
        </w:rPr>
        <w:t xml:space="preserve"> </w:t>
      </w:r>
      <w:r w:rsidR="00F04778">
        <w:rPr>
          <w:rFonts w:ascii="Arial" w:eastAsia="Arial" w:hAnsi="Arial" w:cs="Arial"/>
          <w:sz w:val="21"/>
        </w:rPr>
        <w:t xml:space="preserve">einen Schritt </w:t>
      </w:r>
      <w:r w:rsidR="00837512">
        <w:rPr>
          <w:rFonts w:ascii="Arial" w:eastAsia="Arial" w:hAnsi="Arial" w:cs="Arial"/>
          <w:sz w:val="21"/>
        </w:rPr>
        <w:t>näher gerückt</w:t>
      </w:r>
      <w:r w:rsidR="00BA4AC6">
        <w:rPr>
          <w:rFonts w:ascii="Arial" w:eastAsia="Arial" w:hAnsi="Arial" w:cs="Arial"/>
          <w:sz w:val="21"/>
        </w:rPr>
        <w:t xml:space="preserve">: Mit </w:t>
      </w:r>
      <w:r w:rsidR="00254A2E">
        <w:rPr>
          <w:rFonts w:ascii="Arial" w:eastAsia="Arial" w:hAnsi="Arial" w:cs="Arial"/>
          <w:sz w:val="21"/>
        </w:rPr>
        <w:t xml:space="preserve">30 zu </w:t>
      </w:r>
      <w:r w:rsidR="00633C47">
        <w:rPr>
          <w:rFonts w:ascii="Arial" w:eastAsia="Arial" w:hAnsi="Arial" w:cs="Arial"/>
          <w:sz w:val="21"/>
        </w:rPr>
        <w:t>einer</w:t>
      </w:r>
      <w:r w:rsidR="00BA4AC6">
        <w:rPr>
          <w:rFonts w:ascii="Arial" w:eastAsia="Arial" w:hAnsi="Arial" w:cs="Arial"/>
          <w:sz w:val="21"/>
        </w:rPr>
        <w:t xml:space="preserve"> Stimme bes</w:t>
      </w:r>
      <w:r w:rsidR="00D632C2">
        <w:rPr>
          <w:rFonts w:ascii="Arial" w:eastAsia="Arial" w:hAnsi="Arial" w:cs="Arial"/>
          <w:sz w:val="21"/>
        </w:rPr>
        <w:t xml:space="preserve">chloss der Lindauer </w:t>
      </w:r>
      <w:r w:rsidR="00357DDE">
        <w:rPr>
          <w:rFonts w:ascii="Arial" w:eastAsia="Arial" w:hAnsi="Arial" w:cs="Arial"/>
          <w:sz w:val="21"/>
        </w:rPr>
        <w:t xml:space="preserve">Stadtrat </w:t>
      </w:r>
      <w:r w:rsidR="00A52013">
        <w:rPr>
          <w:rFonts w:ascii="Arial" w:eastAsia="Arial" w:hAnsi="Arial" w:cs="Arial"/>
          <w:sz w:val="21"/>
        </w:rPr>
        <w:t>am Dienstag</w:t>
      </w:r>
      <w:r w:rsidR="00D632C2">
        <w:rPr>
          <w:rFonts w:ascii="Arial" w:eastAsia="Arial" w:hAnsi="Arial" w:cs="Arial"/>
          <w:sz w:val="21"/>
        </w:rPr>
        <w:t xml:space="preserve"> </w:t>
      </w:r>
      <w:r w:rsidR="00BA4AC6">
        <w:rPr>
          <w:rFonts w:ascii="Arial" w:eastAsia="Arial" w:hAnsi="Arial" w:cs="Arial"/>
          <w:sz w:val="21"/>
        </w:rPr>
        <w:t>di</w:t>
      </w:r>
      <w:r w:rsidR="00C63AA3">
        <w:rPr>
          <w:rFonts w:ascii="Arial" w:eastAsia="Arial" w:hAnsi="Arial" w:cs="Arial"/>
          <w:sz w:val="21"/>
        </w:rPr>
        <w:t xml:space="preserve">e Satzung für den Bebauungsplan </w:t>
      </w:r>
      <w:r w:rsidR="00BA4AC6">
        <w:rPr>
          <w:rFonts w:ascii="Arial" w:eastAsia="Arial" w:hAnsi="Arial" w:cs="Arial"/>
          <w:sz w:val="21"/>
        </w:rPr>
        <w:t xml:space="preserve">für das </w:t>
      </w:r>
      <w:r w:rsidR="0079128B">
        <w:rPr>
          <w:rFonts w:ascii="Arial" w:eastAsia="Arial" w:hAnsi="Arial" w:cs="Arial"/>
          <w:sz w:val="21"/>
        </w:rPr>
        <w:t>ehemalige</w:t>
      </w:r>
      <w:r w:rsidR="00F04778">
        <w:rPr>
          <w:rFonts w:ascii="Arial" w:eastAsia="Arial" w:hAnsi="Arial" w:cs="Arial"/>
          <w:sz w:val="21"/>
        </w:rPr>
        <w:t xml:space="preserve"> Fabrik</w:t>
      </w:r>
      <w:r w:rsidR="00B94F45">
        <w:rPr>
          <w:rFonts w:ascii="Arial" w:eastAsia="Arial" w:hAnsi="Arial" w:cs="Arial"/>
          <w:sz w:val="21"/>
        </w:rPr>
        <w:t>s</w:t>
      </w:r>
      <w:r w:rsidR="00F04778">
        <w:rPr>
          <w:rFonts w:ascii="Arial" w:eastAsia="Arial" w:hAnsi="Arial" w:cs="Arial"/>
          <w:sz w:val="21"/>
        </w:rPr>
        <w:t>gelände</w:t>
      </w:r>
      <w:r w:rsidR="00BA4AC6">
        <w:rPr>
          <w:rFonts w:ascii="Arial" w:eastAsia="Arial" w:hAnsi="Arial" w:cs="Arial"/>
          <w:sz w:val="21"/>
        </w:rPr>
        <w:t xml:space="preserve"> </w:t>
      </w:r>
      <w:r w:rsidR="00547E68">
        <w:rPr>
          <w:rFonts w:ascii="Arial" w:eastAsia="Arial" w:hAnsi="Arial" w:cs="Arial"/>
          <w:sz w:val="21"/>
        </w:rPr>
        <w:t xml:space="preserve">der Firma ENGIE Refrigeration </w:t>
      </w:r>
      <w:r w:rsidR="00BA4AC6">
        <w:rPr>
          <w:rFonts w:ascii="Arial" w:eastAsia="Arial" w:hAnsi="Arial" w:cs="Arial"/>
          <w:sz w:val="21"/>
        </w:rPr>
        <w:t xml:space="preserve">an der Kemptener Straße. </w:t>
      </w:r>
      <w:r w:rsidR="007828F4">
        <w:rPr>
          <w:rFonts w:ascii="Arial" w:eastAsia="Arial" w:hAnsi="Arial" w:cs="Arial"/>
          <w:sz w:val="21"/>
        </w:rPr>
        <w:t xml:space="preserve">Damit </w:t>
      </w:r>
      <w:r w:rsidR="00130EEF">
        <w:rPr>
          <w:rFonts w:ascii="Arial" w:eastAsia="Arial" w:hAnsi="Arial" w:cs="Arial"/>
          <w:sz w:val="21"/>
        </w:rPr>
        <w:t xml:space="preserve">gibt es </w:t>
      </w:r>
      <w:r w:rsidR="007828F4">
        <w:rPr>
          <w:rFonts w:ascii="Arial" w:eastAsia="Arial" w:hAnsi="Arial" w:cs="Arial"/>
          <w:sz w:val="21"/>
        </w:rPr>
        <w:t xml:space="preserve">grünes Licht für das </w:t>
      </w:r>
      <w:r w:rsidR="007828F4">
        <w:rPr>
          <w:rFonts w:ascii="Arial" w:eastAsia="Arial" w:hAnsi="Arial" w:cs="Arial"/>
          <w:sz w:val="21"/>
        </w:rPr>
        <w:t>Nachnutzungskonzept des Projektentwicklers</w:t>
      </w:r>
      <w:r w:rsidR="0030650C">
        <w:rPr>
          <w:rFonts w:ascii="Arial" w:eastAsia="Arial" w:hAnsi="Arial" w:cs="Arial"/>
          <w:sz w:val="21"/>
        </w:rPr>
        <w:t xml:space="preserve"> und Grundeigentümer</w:t>
      </w:r>
      <w:r w:rsidR="00E54DCA">
        <w:rPr>
          <w:rFonts w:ascii="Arial" w:eastAsia="Arial" w:hAnsi="Arial" w:cs="Arial"/>
          <w:sz w:val="21"/>
        </w:rPr>
        <w:t>s</w:t>
      </w:r>
      <w:r w:rsidR="00547E68">
        <w:rPr>
          <w:rFonts w:ascii="Arial" w:eastAsia="Arial" w:hAnsi="Arial" w:cs="Arial"/>
          <w:sz w:val="21"/>
        </w:rPr>
        <w:t xml:space="preserve"> </w:t>
      </w:r>
      <w:proofErr w:type="spellStart"/>
      <w:r w:rsidR="00547E68">
        <w:rPr>
          <w:rFonts w:ascii="Arial" w:eastAsia="Arial" w:hAnsi="Arial" w:cs="Arial"/>
          <w:sz w:val="21"/>
        </w:rPr>
        <w:t>i+R</w:t>
      </w:r>
      <w:proofErr w:type="spellEnd"/>
      <w:r w:rsidR="00547E68">
        <w:rPr>
          <w:rFonts w:ascii="Arial" w:eastAsia="Arial" w:hAnsi="Arial" w:cs="Arial"/>
          <w:sz w:val="21"/>
        </w:rPr>
        <w:t xml:space="preserve"> Wohnbau</w:t>
      </w:r>
      <w:r w:rsidR="007828F4">
        <w:rPr>
          <w:rFonts w:ascii="Arial" w:eastAsia="Arial" w:hAnsi="Arial" w:cs="Arial"/>
          <w:sz w:val="21"/>
        </w:rPr>
        <w:t>.</w:t>
      </w:r>
      <w:r w:rsidR="0030650C" w:rsidRPr="0030650C">
        <w:rPr>
          <w:rFonts w:ascii="Arial" w:eastAsia="Arial" w:hAnsi="Arial" w:cs="Arial"/>
          <w:sz w:val="21"/>
        </w:rPr>
        <w:t xml:space="preserve"> </w:t>
      </w:r>
    </w:p>
    <w:p w14:paraId="1BC5DE02" w14:textId="77777777" w:rsidR="00E233CA" w:rsidRDefault="00E233CA">
      <w:pPr>
        <w:spacing w:after="0" w:line="289" w:lineRule="auto"/>
        <w:rPr>
          <w:rFonts w:ascii="Arial" w:eastAsia="Arial" w:hAnsi="Arial" w:cs="Arial"/>
          <w:sz w:val="21"/>
        </w:rPr>
      </w:pPr>
    </w:p>
    <w:p w14:paraId="10E2B14B" w14:textId="77777777" w:rsidR="00E233CA" w:rsidRDefault="00E233CA" w:rsidP="00E233CA">
      <w:pPr>
        <w:spacing w:after="0" w:line="289" w:lineRule="auto"/>
        <w:rPr>
          <w:rFonts w:ascii="Arial" w:eastAsia="Arial" w:hAnsi="Arial" w:cs="Arial"/>
          <w:sz w:val="21"/>
        </w:rPr>
      </w:pPr>
      <w:r w:rsidRPr="00E233CA">
        <w:rPr>
          <w:rFonts w:ascii="Arial" w:eastAsia="Arial" w:hAnsi="Arial" w:cs="Arial"/>
          <w:sz w:val="21"/>
        </w:rPr>
        <w:t>Durch die Umwidmung von Gewerbe- in Wohngebiet greift die „</w:t>
      </w:r>
      <w:proofErr w:type="spellStart"/>
      <w:r w:rsidRPr="00E233CA">
        <w:rPr>
          <w:rFonts w:ascii="Arial" w:eastAsia="Arial" w:hAnsi="Arial" w:cs="Arial"/>
          <w:sz w:val="21"/>
        </w:rPr>
        <w:t>SoBoN</w:t>
      </w:r>
      <w:proofErr w:type="spellEnd"/>
      <w:r w:rsidRPr="00E233CA">
        <w:rPr>
          <w:rFonts w:ascii="Arial" w:eastAsia="Arial" w:hAnsi="Arial" w:cs="Arial"/>
          <w:sz w:val="21"/>
        </w:rPr>
        <w:t>“-Regelung</w:t>
      </w:r>
      <w:r w:rsidR="00DC086F">
        <w:rPr>
          <w:rFonts w:ascii="Arial" w:eastAsia="Arial" w:hAnsi="Arial" w:cs="Arial"/>
          <w:sz w:val="21"/>
        </w:rPr>
        <w:t xml:space="preserve"> </w:t>
      </w:r>
      <w:r w:rsidR="0079128B">
        <w:rPr>
          <w:rFonts w:ascii="Arial" w:eastAsia="Arial" w:hAnsi="Arial" w:cs="Arial"/>
          <w:sz w:val="21"/>
        </w:rPr>
        <w:t>der Stadt Lindau</w:t>
      </w:r>
      <w:r w:rsidR="00F30E77">
        <w:rPr>
          <w:rFonts w:ascii="Arial" w:eastAsia="Arial" w:hAnsi="Arial" w:cs="Arial"/>
          <w:sz w:val="21"/>
        </w:rPr>
        <w:t xml:space="preserve"> (</w:t>
      </w:r>
      <w:r w:rsidRPr="00E233CA">
        <w:rPr>
          <w:rFonts w:ascii="Arial" w:eastAsia="Arial" w:hAnsi="Arial" w:cs="Arial"/>
          <w:sz w:val="21"/>
        </w:rPr>
        <w:t xml:space="preserve">„Sozialgerechte </w:t>
      </w:r>
      <w:r w:rsidRPr="00B16822">
        <w:rPr>
          <w:rFonts w:ascii="Arial" w:eastAsia="Arial" w:hAnsi="Arial" w:cs="Arial"/>
          <w:sz w:val="21"/>
        </w:rPr>
        <w:t>Bodennutzung“</w:t>
      </w:r>
      <w:r w:rsidR="00F30E77">
        <w:rPr>
          <w:rFonts w:ascii="Arial" w:eastAsia="Arial" w:hAnsi="Arial" w:cs="Arial"/>
          <w:sz w:val="21"/>
        </w:rPr>
        <w:t>): Damit</w:t>
      </w:r>
      <w:r w:rsidRPr="00B16822">
        <w:rPr>
          <w:rFonts w:ascii="Arial" w:eastAsia="Arial" w:hAnsi="Arial" w:cs="Arial"/>
          <w:sz w:val="21"/>
        </w:rPr>
        <w:t xml:space="preserve"> verpflichtet sich i+R zur Schaffung von </w:t>
      </w:r>
      <w:r w:rsidR="00C63AA3" w:rsidRPr="00A52013">
        <w:rPr>
          <w:rFonts w:ascii="Arial" w:eastAsia="Arial" w:hAnsi="Arial" w:cs="Arial"/>
          <w:sz w:val="21"/>
        </w:rPr>
        <w:t xml:space="preserve">gefördertem </w:t>
      </w:r>
      <w:r w:rsidRPr="00A52013">
        <w:rPr>
          <w:rFonts w:ascii="Arial" w:eastAsia="Arial" w:hAnsi="Arial" w:cs="Arial"/>
          <w:sz w:val="21"/>
        </w:rPr>
        <w:t>Wohnraum, einer Kinderbetreuungseinrichtung und öffentlichen</w:t>
      </w:r>
      <w:r w:rsidR="009F14D4" w:rsidRPr="00A52013">
        <w:rPr>
          <w:rFonts w:ascii="Arial" w:eastAsia="Arial" w:hAnsi="Arial" w:cs="Arial"/>
          <w:sz w:val="21"/>
        </w:rPr>
        <w:t xml:space="preserve"> Flächen</w:t>
      </w:r>
      <w:r w:rsidRPr="00A52013">
        <w:rPr>
          <w:rFonts w:ascii="Arial" w:eastAsia="Arial" w:hAnsi="Arial" w:cs="Arial"/>
          <w:sz w:val="21"/>
        </w:rPr>
        <w:t xml:space="preserve">. </w:t>
      </w:r>
      <w:r w:rsidR="00B16822" w:rsidRPr="00A52013">
        <w:rPr>
          <w:rFonts w:ascii="Arial" w:eastAsia="Arial" w:hAnsi="Arial" w:cs="Arial"/>
          <w:sz w:val="21"/>
        </w:rPr>
        <w:t>„Als Spezialisten für Projektentwicklung ist das Vierlinden-Quartier eines unserer Vorzeigeprojekte.</w:t>
      </w:r>
      <w:r w:rsidR="0079128B" w:rsidRPr="00A52013">
        <w:rPr>
          <w:rFonts w:ascii="Arial" w:eastAsia="Arial" w:hAnsi="Arial" w:cs="Arial"/>
          <w:sz w:val="21"/>
        </w:rPr>
        <w:t xml:space="preserve"> So ver</w:t>
      </w:r>
      <w:r w:rsidRPr="00A52013">
        <w:rPr>
          <w:rFonts w:ascii="Arial" w:eastAsia="Arial" w:hAnsi="Arial" w:cs="Arial"/>
          <w:sz w:val="21"/>
        </w:rPr>
        <w:t>wandel</w:t>
      </w:r>
      <w:r w:rsidR="0079128B" w:rsidRPr="00A52013">
        <w:rPr>
          <w:rFonts w:ascii="Arial" w:eastAsia="Arial" w:hAnsi="Arial" w:cs="Arial"/>
          <w:sz w:val="21"/>
        </w:rPr>
        <w:t>t</w:t>
      </w:r>
      <w:r w:rsidR="00F30E77" w:rsidRPr="00A52013">
        <w:rPr>
          <w:rFonts w:ascii="Arial" w:eastAsia="Arial" w:hAnsi="Arial" w:cs="Arial"/>
          <w:sz w:val="21"/>
        </w:rPr>
        <w:t xml:space="preserve"> sich</w:t>
      </w:r>
      <w:r w:rsidR="0079128B" w:rsidRPr="00A52013">
        <w:rPr>
          <w:rFonts w:ascii="Arial" w:eastAsia="Arial" w:hAnsi="Arial" w:cs="Arial"/>
          <w:sz w:val="21"/>
        </w:rPr>
        <w:t xml:space="preserve"> das</w:t>
      </w:r>
      <w:r w:rsidRPr="00A52013">
        <w:rPr>
          <w:rFonts w:ascii="Arial" w:eastAsia="Arial" w:hAnsi="Arial" w:cs="Arial"/>
          <w:sz w:val="21"/>
        </w:rPr>
        <w:t xml:space="preserve"> frühere </w:t>
      </w:r>
      <w:r w:rsidR="00DC086F" w:rsidRPr="00A52013">
        <w:rPr>
          <w:rFonts w:ascii="Arial" w:eastAsia="Arial" w:hAnsi="Arial" w:cs="Arial"/>
          <w:sz w:val="21"/>
        </w:rPr>
        <w:t>Industrieareal</w:t>
      </w:r>
      <w:r w:rsidRPr="00A52013">
        <w:rPr>
          <w:rFonts w:ascii="Arial" w:eastAsia="Arial" w:hAnsi="Arial" w:cs="Arial"/>
          <w:sz w:val="21"/>
        </w:rPr>
        <w:t xml:space="preserve"> in einen hochwertigen</w:t>
      </w:r>
      <w:r w:rsidR="00DC086F" w:rsidRPr="00A52013">
        <w:rPr>
          <w:rFonts w:ascii="Arial" w:eastAsia="Arial" w:hAnsi="Arial" w:cs="Arial"/>
          <w:sz w:val="21"/>
        </w:rPr>
        <w:t xml:space="preserve"> Wohn- und Lebensraum </w:t>
      </w:r>
      <w:r w:rsidR="009F14D4" w:rsidRPr="00A52013">
        <w:rPr>
          <w:rFonts w:ascii="Arial" w:eastAsia="Arial" w:hAnsi="Arial" w:cs="Arial"/>
          <w:sz w:val="21"/>
        </w:rPr>
        <w:t xml:space="preserve">nicht nur für die künftigen Bewohnerinnen und Bewohner, sondern für die </w:t>
      </w:r>
      <w:proofErr w:type="spellStart"/>
      <w:r w:rsidR="009F14D4" w:rsidRPr="00A52013">
        <w:rPr>
          <w:rFonts w:ascii="Arial" w:eastAsia="Arial" w:hAnsi="Arial" w:cs="Arial"/>
          <w:sz w:val="21"/>
        </w:rPr>
        <w:t>Reutiner</w:t>
      </w:r>
      <w:proofErr w:type="spellEnd"/>
      <w:r w:rsidR="009F14D4" w:rsidRPr="00A52013">
        <w:rPr>
          <w:rFonts w:ascii="Arial" w:eastAsia="Arial" w:hAnsi="Arial" w:cs="Arial"/>
          <w:sz w:val="21"/>
        </w:rPr>
        <w:t xml:space="preserve"> Bevölkerung</w:t>
      </w:r>
      <w:r w:rsidR="007E4EC3" w:rsidRPr="00A52013">
        <w:rPr>
          <w:rFonts w:ascii="Arial" w:eastAsia="Arial" w:hAnsi="Arial" w:cs="Arial"/>
          <w:sz w:val="21"/>
        </w:rPr>
        <w:t xml:space="preserve">“, </w:t>
      </w:r>
      <w:r w:rsidR="00F43F91" w:rsidRPr="00A52013">
        <w:rPr>
          <w:rFonts w:ascii="Arial" w:eastAsia="Arial" w:hAnsi="Arial" w:cs="Arial"/>
          <w:sz w:val="21"/>
        </w:rPr>
        <w:t xml:space="preserve">verdeutlichen die Eigentümer der </w:t>
      </w:r>
      <w:r w:rsidR="0079128B" w:rsidRPr="00A52013">
        <w:rPr>
          <w:rFonts w:ascii="Arial" w:eastAsia="Arial" w:hAnsi="Arial" w:cs="Arial"/>
          <w:sz w:val="21"/>
        </w:rPr>
        <w:t>i+R Gruppe</w:t>
      </w:r>
      <w:r w:rsidR="00F43F91" w:rsidRPr="00A52013">
        <w:rPr>
          <w:rFonts w:ascii="Arial" w:eastAsia="Arial" w:hAnsi="Arial" w:cs="Arial"/>
          <w:sz w:val="21"/>
        </w:rPr>
        <w:t>, Joachim Alge und Reinhard Schertler.</w:t>
      </w:r>
    </w:p>
    <w:p w14:paraId="63B8576C" w14:textId="77777777" w:rsidR="00E233CA" w:rsidRDefault="00E233CA" w:rsidP="00E233CA">
      <w:pPr>
        <w:spacing w:after="0" w:line="289" w:lineRule="auto"/>
        <w:rPr>
          <w:rFonts w:ascii="Arial" w:eastAsia="Arial" w:hAnsi="Arial" w:cs="Arial"/>
          <w:sz w:val="21"/>
        </w:rPr>
      </w:pPr>
    </w:p>
    <w:p w14:paraId="31FEA785" w14:textId="77777777" w:rsidR="00146AC1" w:rsidRPr="00403735" w:rsidRDefault="00146AC1" w:rsidP="00146AC1">
      <w:pPr>
        <w:spacing w:after="0" w:line="289" w:lineRule="auto"/>
        <w:rPr>
          <w:rFonts w:ascii="Arial" w:eastAsia="Arial" w:hAnsi="Arial" w:cs="Arial"/>
          <w:b/>
          <w:bCs/>
          <w:sz w:val="21"/>
        </w:rPr>
      </w:pPr>
      <w:r>
        <w:rPr>
          <w:rFonts w:ascii="Arial" w:eastAsia="Arial" w:hAnsi="Arial" w:cs="Arial"/>
          <w:b/>
          <w:bCs/>
          <w:sz w:val="21"/>
        </w:rPr>
        <w:t>Wandel zum sozialgerechten Wohngebiet</w:t>
      </w:r>
    </w:p>
    <w:p w14:paraId="116D78A1" w14:textId="77777777" w:rsidR="00547E68" w:rsidRDefault="00E233CA" w:rsidP="00547E68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Das Vier</w:t>
      </w:r>
      <w:r w:rsidR="00357DDE">
        <w:rPr>
          <w:rFonts w:ascii="Arial" w:eastAsia="Arial" w:hAnsi="Arial" w:cs="Arial"/>
          <w:sz w:val="21"/>
        </w:rPr>
        <w:t>l</w:t>
      </w:r>
      <w:r>
        <w:rPr>
          <w:rFonts w:ascii="Arial" w:eastAsia="Arial" w:hAnsi="Arial" w:cs="Arial"/>
          <w:sz w:val="21"/>
        </w:rPr>
        <w:t xml:space="preserve">inden-Quartier </w:t>
      </w:r>
      <w:r w:rsidR="00F30E77">
        <w:rPr>
          <w:rFonts w:ascii="Arial" w:eastAsia="Arial" w:hAnsi="Arial" w:cs="Arial"/>
          <w:sz w:val="21"/>
        </w:rPr>
        <w:t>umfasst</w:t>
      </w:r>
      <w:r>
        <w:rPr>
          <w:rFonts w:ascii="Arial" w:eastAsia="Arial" w:hAnsi="Arial" w:cs="Arial"/>
          <w:sz w:val="21"/>
        </w:rPr>
        <w:t xml:space="preserve"> 14 neue </w:t>
      </w:r>
      <w:r w:rsidRPr="0079128B">
        <w:rPr>
          <w:rFonts w:ascii="Arial" w:eastAsia="Arial" w:hAnsi="Arial" w:cs="Arial"/>
          <w:sz w:val="21"/>
        </w:rPr>
        <w:t xml:space="preserve">Gebäude </w:t>
      </w:r>
      <w:r w:rsidR="00A2131E" w:rsidRPr="0079128B">
        <w:rPr>
          <w:rFonts w:ascii="Arial" w:eastAsia="Arial" w:hAnsi="Arial" w:cs="Arial"/>
          <w:sz w:val="21"/>
        </w:rPr>
        <w:t xml:space="preserve">mit </w:t>
      </w:r>
      <w:r w:rsidRPr="0079128B">
        <w:rPr>
          <w:rFonts w:ascii="Arial" w:eastAsia="Arial" w:hAnsi="Arial" w:cs="Arial"/>
          <w:sz w:val="21"/>
        </w:rPr>
        <w:t xml:space="preserve">drei </w:t>
      </w:r>
      <w:r w:rsidR="00B16822" w:rsidRPr="0079128B">
        <w:rPr>
          <w:rFonts w:ascii="Arial" w:eastAsia="Arial" w:hAnsi="Arial" w:cs="Arial"/>
          <w:sz w:val="21"/>
        </w:rPr>
        <w:t>H</w:t>
      </w:r>
      <w:r w:rsidRPr="0079128B">
        <w:rPr>
          <w:rFonts w:ascii="Arial" w:eastAsia="Arial" w:hAnsi="Arial" w:cs="Arial"/>
          <w:sz w:val="21"/>
        </w:rPr>
        <w:t xml:space="preserve">öfen, </w:t>
      </w:r>
      <w:r w:rsidR="00633C47">
        <w:rPr>
          <w:rFonts w:ascii="Arial" w:eastAsia="Arial" w:hAnsi="Arial" w:cs="Arial"/>
          <w:sz w:val="21"/>
        </w:rPr>
        <w:t xml:space="preserve">angeordnet </w:t>
      </w:r>
      <w:r>
        <w:rPr>
          <w:rFonts w:ascii="Arial" w:eastAsia="Arial" w:hAnsi="Arial" w:cs="Arial"/>
          <w:sz w:val="21"/>
        </w:rPr>
        <w:t>um einen zentralen</w:t>
      </w:r>
      <w:r w:rsidR="00A2131E" w:rsidRPr="0079128B">
        <w:rPr>
          <w:rFonts w:ascii="Arial" w:eastAsia="Arial" w:hAnsi="Arial" w:cs="Arial"/>
          <w:sz w:val="21"/>
        </w:rPr>
        <w:t>, öffentlichen</w:t>
      </w:r>
      <w:r w:rsidRPr="0079128B">
        <w:rPr>
          <w:rFonts w:ascii="Arial" w:eastAsia="Arial" w:hAnsi="Arial" w:cs="Arial"/>
          <w:sz w:val="21"/>
        </w:rPr>
        <w:t xml:space="preserve"> Quartiersplatz</w:t>
      </w:r>
      <w:r>
        <w:rPr>
          <w:rFonts w:ascii="Arial" w:eastAsia="Arial" w:hAnsi="Arial" w:cs="Arial"/>
          <w:sz w:val="21"/>
        </w:rPr>
        <w:t xml:space="preserve">. </w:t>
      </w:r>
      <w:r w:rsidR="00403735">
        <w:rPr>
          <w:rFonts w:ascii="Arial" w:eastAsia="Arial" w:hAnsi="Arial" w:cs="Arial"/>
          <w:sz w:val="21"/>
        </w:rPr>
        <w:t xml:space="preserve">Von </w:t>
      </w:r>
      <w:r w:rsidR="006754A3">
        <w:rPr>
          <w:rFonts w:ascii="Arial" w:eastAsia="Arial" w:hAnsi="Arial" w:cs="Arial"/>
          <w:sz w:val="21"/>
        </w:rPr>
        <w:t>414 Wohnungen entfällt e</w:t>
      </w:r>
      <w:r w:rsidR="007828F4">
        <w:rPr>
          <w:rFonts w:ascii="Arial" w:eastAsia="Arial" w:hAnsi="Arial" w:cs="Arial"/>
          <w:sz w:val="21"/>
        </w:rPr>
        <w:t xml:space="preserve">in </w:t>
      </w:r>
      <w:r w:rsidR="007828F4" w:rsidRPr="0079128B">
        <w:rPr>
          <w:rFonts w:ascii="Arial" w:eastAsia="Arial" w:hAnsi="Arial" w:cs="Arial"/>
          <w:sz w:val="21"/>
        </w:rPr>
        <w:t xml:space="preserve">Drittel </w:t>
      </w:r>
      <w:r w:rsidR="006754A3" w:rsidRPr="0079128B">
        <w:rPr>
          <w:rFonts w:ascii="Arial" w:eastAsia="Arial" w:hAnsi="Arial" w:cs="Arial"/>
          <w:sz w:val="21"/>
        </w:rPr>
        <w:t xml:space="preserve">auf </w:t>
      </w:r>
      <w:r w:rsidR="007828F4" w:rsidRPr="0079128B">
        <w:rPr>
          <w:rFonts w:ascii="Arial" w:eastAsia="Arial" w:hAnsi="Arial" w:cs="Arial"/>
          <w:sz w:val="21"/>
        </w:rPr>
        <w:t>gefördert</w:t>
      </w:r>
      <w:r w:rsidR="009F14D4" w:rsidRPr="0079128B">
        <w:rPr>
          <w:rFonts w:ascii="Arial" w:eastAsia="Arial" w:hAnsi="Arial" w:cs="Arial"/>
          <w:sz w:val="21"/>
        </w:rPr>
        <w:t>en Wohnraum</w:t>
      </w:r>
      <w:r w:rsidR="006754A3" w:rsidRPr="0079128B">
        <w:rPr>
          <w:rFonts w:ascii="Arial" w:eastAsia="Arial" w:hAnsi="Arial" w:cs="Arial"/>
          <w:sz w:val="21"/>
        </w:rPr>
        <w:t xml:space="preserve">. </w:t>
      </w:r>
      <w:r w:rsidR="009F14D4" w:rsidRPr="0079128B">
        <w:rPr>
          <w:rFonts w:ascii="Arial" w:eastAsia="Arial" w:hAnsi="Arial" w:cs="Arial"/>
          <w:sz w:val="21"/>
        </w:rPr>
        <w:t>Das Gebäude an der Kemptener</w:t>
      </w:r>
      <w:r w:rsidR="00633C47">
        <w:rPr>
          <w:rFonts w:ascii="Arial" w:eastAsia="Arial" w:hAnsi="Arial" w:cs="Arial"/>
          <w:sz w:val="21"/>
        </w:rPr>
        <w:t xml:space="preserve"> S</w:t>
      </w:r>
      <w:r w:rsidR="009F14D4" w:rsidRPr="0079128B">
        <w:rPr>
          <w:rFonts w:ascii="Arial" w:eastAsia="Arial" w:hAnsi="Arial" w:cs="Arial"/>
          <w:sz w:val="21"/>
        </w:rPr>
        <w:t xml:space="preserve">traße wird </w:t>
      </w:r>
      <w:r w:rsidR="000463B4" w:rsidRPr="0079128B">
        <w:rPr>
          <w:rFonts w:ascii="Arial" w:eastAsia="Arial" w:hAnsi="Arial" w:cs="Arial"/>
          <w:sz w:val="21"/>
        </w:rPr>
        <w:t xml:space="preserve">Wohnungen mit </w:t>
      </w:r>
      <w:proofErr w:type="spellStart"/>
      <w:r w:rsidR="000463B4" w:rsidRPr="0079128B">
        <w:rPr>
          <w:rFonts w:ascii="Arial" w:eastAsia="Arial" w:hAnsi="Arial" w:cs="Arial"/>
          <w:sz w:val="21"/>
        </w:rPr>
        <w:t>Loftcharakter</w:t>
      </w:r>
      <w:proofErr w:type="spellEnd"/>
      <w:r w:rsidR="00633C47">
        <w:rPr>
          <w:rFonts w:ascii="Arial" w:eastAsia="Arial" w:hAnsi="Arial" w:cs="Arial"/>
          <w:sz w:val="21"/>
        </w:rPr>
        <w:t>,</w:t>
      </w:r>
      <w:r w:rsidR="00763A70" w:rsidRPr="0079128B">
        <w:rPr>
          <w:rFonts w:ascii="Arial" w:eastAsia="Arial" w:hAnsi="Arial" w:cs="Arial"/>
          <w:sz w:val="21"/>
        </w:rPr>
        <w:t xml:space="preserve"> </w:t>
      </w:r>
      <w:r w:rsidR="009F14D4" w:rsidRPr="009F14D4">
        <w:rPr>
          <w:rFonts w:ascii="Arial" w:eastAsia="Arial" w:hAnsi="Arial" w:cs="Arial"/>
          <w:sz w:val="21"/>
        </w:rPr>
        <w:t>Dienstleistungen, Handel</w:t>
      </w:r>
      <w:r w:rsidR="009F14D4">
        <w:rPr>
          <w:rFonts w:ascii="Arial" w:eastAsia="Arial" w:hAnsi="Arial" w:cs="Arial"/>
          <w:sz w:val="21"/>
        </w:rPr>
        <w:t xml:space="preserve"> und</w:t>
      </w:r>
      <w:r w:rsidR="009F14D4" w:rsidRPr="009F14D4">
        <w:rPr>
          <w:rFonts w:ascii="Arial" w:eastAsia="Arial" w:hAnsi="Arial" w:cs="Arial"/>
          <w:sz w:val="21"/>
        </w:rPr>
        <w:t xml:space="preserve"> Gastronomie beherbergen. Im zentral gelegenen Gebäude am Quartiersplatz wird i+R </w:t>
      </w:r>
      <w:r w:rsidR="009F14D4" w:rsidRPr="000463B4">
        <w:rPr>
          <w:rFonts w:ascii="Arial" w:eastAsia="Arial" w:hAnsi="Arial" w:cs="Arial"/>
          <w:sz w:val="21"/>
        </w:rPr>
        <w:t xml:space="preserve">auf </w:t>
      </w:r>
      <w:r w:rsidR="009F14D4" w:rsidRPr="009F14D4">
        <w:rPr>
          <w:rFonts w:ascii="Arial" w:eastAsia="Arial" w:hAnsi="Arial" w:cs="Arial"/>
          <w:sz w:val="21"/>
        </w:rPr>
        <w:t xml:space="preserve">knapp 900 </w:t>
      </w:r>
      <w:r w:rsidR="009F14D4" w:rsidRPr="0079128B">
        <w:rPr>
          <w:rFonts w:ascii="Arial" w:eastAsia="Arial" w:hAnsi="Arial" w:cs="Arial"/>
          <w:sz w:val="21"/>
        </w:rPr>
        <w:t xml:space="preserve">Quadratmetern </w:t>
      </w:r>
      <w:r w:rsidR="009F14D4" w:rsidRPr="009F14D4">
        <w:rPr>
          <w:rFonts w:ascii="Arial" w:eastAsia="Arial" w:hAnsi="Arial" w:cs="Arial"/>
          <w:sz w:val="21"/>
        </w:rPr>
        <w:t xml:space="preserve">eine KITA mit 36 Kinderkrippen- und 50 Kindergartenplätzen </w:t>
      </w:r>
      <w:r w:rsidR="009F14D4" w:rsidRPr="0079128B">
        <w:rPr>
          <w:rFonts w:ascii="Arial" w:eastAsia="Arial" w:hAnsi="Arial" w:cs="Arial"/>
          <w:sz w:val="21"/>
        </w:rPr>
        <w:t>einrichten</w:t>
      </w:r>
      <w:r w:rsidR="000463B4" w:rsidRPr="0079128B">
        <w:rPr>
          <w:rFonts w:ascii="Arial" w:eastAsia="Arial" w:hAnsi="Arial" w:cs="Arial"/>
          <w:sz w:val="21"/>
        </w:rPr>
        <w:t>. Sie wird</w:t>
      </w:r>
      <w:r w:rsidR="009F14D4" w:rsidRPr="0079128B">
        <w:rPr>
          <w:rFonts w:ascii="Arial" w:eastAsia="Arial" w:hAnsi="Arial" w:cs="Arial"/>
          <w:sz w:val="21"/>
        </w:rPr>
        <w:t xml:space="preserve"> samt </w:t>
      </w:r>
      <w:r w:rsidR="009F14D4" w:rsidRPr="009F14D4">
        <w:rPr>
          <w:rFonts w:ascii="Arial" w:eastAsia="Arial" w:hAnsi="Arial" w:cs="Arial"/>
          <w:sz w:val="21"/>
        </w:rPr>
        <w:t>680 Quadratmeter Freifläche der Stadt Lindau als Betreiberin kostenlos überlassen.</w:t>
      </w:r>
    </w:p>
    <w:p w14:paraId="2FB96DC3" w14:textId="77777777" w:rsidR="009F14D4" w:rsidRPr="00403735" w:rsidRDefault="009F14D4" w:rsidP="00547E68">
      <w:pPr>
        <w:spacing w:after="0" w:line="289" w:lineRule="auto"/>
        <w:rPr>
          <w:rFonts w:ascii="Arial" w:eastAsia="Arial" w:hAnsi="Arial" w:cs="Arial"/>
          <w:b/>
          <w:bCs/>
          <w:sz w:val="21"/>
        </w:rPr>
      </w:pPr>
    </w:p>
    <w:p w14:paraId="77B4B14C" w14:textId="77777777" w:rsidR="00547E68" w:rsidRDefault="009F14D4" w:rsidP="00547E68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Fast die Hälfte der Gesamtfläche bleibt unbebaut. Sie gliedert sich in private und öffentliche Grünflächen</w:t>
      </w:r>
      <w:r w:rsidR="00763A70"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sowie </w:t>
      </w:r>
      <w:r w:rsidR="00F30E77">
        <w:rPr>
          <w:rFonts w:ascii="Arial" w:eastAsia="Arial" w:hAnsi="Arial" w:cs="Arial"/>
          <w:sz w:val="21"/>
        </w:rPr>
        <w:t xml:space="preserve">barrierefreie Fuß- und </w:t>
      </w:r>
      <w:r>
        <w:rPr>
          <w:rFonts w:ascii="Arial" w:eastAsia="Arial" w:hAnsi="Arial" w:cs="Arial"/>
          <w:sz w:val="21"/>
        </w:rPr>
        <w:t xml:space="preserve">Radwege. </w:t>
      </w:r>
      <w:r w:rsidR="00F30E77">
        <w:rPr>
          <w:rFonts w:ascii="Arial" w:eastAsia="Arial" w:hAnsi="Arial" w:cs="Arial"/>
          <w:sz w:val="21"/>
        </w:rPr>
        <w:t>Dazu kommt</w:t>
      </w:r>
      <w:r w:rsidR="00D3076D">
        <w:rPr>
          <w:rFonts w:ascii="Arial" w:eastAsia="Arial" w:hAnsi="Arial" w:cs="Arial"/>
          <w:sz w:val="21"/>
        </w:rPr>
        <w:t xml:space="preserve"> </w:t>
      </w:r>
      <w:r w:rsidR="00D3076D" w:rsidRPr="0079128B">
        <w:rPr>
          <w:rFonts w:ascii="Arial" w:eastAsia="Arial" w:hAnsi="Arial" w:cs="Arial"/>
          <w:sz w:val="21"/>
        </w:rPr>
        <w:t xml:space="preserve">ein </w:t>
      </w:r>
      <w:r w:rsidR="00633C47">
        <w:rPr>
          <w:rFonts w:ascii="Arial" w:eastAsia="Arial" w:hAnsi="Arial" w:cs="Arial"/>
          <w:sz w:val="21"/>
        </w:rPr>
        <w:t>etwa</w:t>
      </w:r>
      <w:r w:rsidR="007A0E33" w:rsidRPr="0079128B">
        <w:rPr>
          <w:rFonts w:ascii="Arial" w:eastAsia="Arial" w:hAnsi="Arial" w:cs="Arial"/>
          <w:sz w:val="21"/>
        </w:rPr>
        <w:t xml:space="preserve"> </w:t>
      </w:r>
      <w:r w:rsidR="00D3076D" w:rsidRPr="0079128B">
        <w:rPr>
          <w:rFonts w:ascii="Arial" w:eastAsia="Arial" w:hAnsi="Arial" w:cs="Arial"/>
          <w:sz w:val="21"/>
        </w:rPr>
        <w:t>1</w:t>
      </w:r>
      <w:r w:rsidR="00A2131E" w:rsidRPr="0079128B">
        <w:rPr>
          <w:rFonts w:ascii="Arial" w:eastAsia="Arial" w:hAnsi="Arial" w:cs="Arial"/>
          <w:sz w:val="21"/>
        </w:rPr>
        <w:t>.</w:t>
      </w:r>
      <w:r w:rsidR="00D3076D" w:rsidRPr="0079128B">
        <w:rPr>
          <w:rFonts w:ascii="Arial" w:eastAsia="Arial" w:hAnsi="Arial" w:cs="Arial"/>
          <w:sz w:val="21"/>
        </w:rPr>
        <w:t>100 Quadratmeter großer Abenteuerspielplatz</w:t>
      </w:r>
      <w:r w:rsidR="00D3076D">
        <w:rPr>
          <w:rFonts w:ascii="Arial" w:eastAsia="Arial" w:hAnsi="Arial" w:cs="Arial"/>
          <w:sz w:val="21"/>
        </w:rPr>
        <w:t xml:space="preserve">. Alle </w:t>
      </w:r>
      <w:r w:rsidR="00F30E77">
        <w:rPr>
          <w:rFonts w:ascii="Arial" w:eastAsia="Arial" w:hAnsi="Arial" w:cs="Arial"/>
          <w:sz w:val="21"/>
        </w:rPr>
        <w:t>Erdgeschoss-</w:t>
      </w:r>
      <w:r w:rsidR="00D3076D">
        <w:rPr>
          <w:rFonts w:ascii="Arial" w:eastAsia="Arial" w:hAnsi="Arial" w:cs="Arial"/>
          <w:sz w:val="21"/>
        </w:rPr>
        <w:t xml:space="preserve">Wohnungen verfügen über einen privaten Gartenanteil. </w:t>
      </w:r>
      <w:r w:rsidR="00547E68">
        <w:rPr>
          <w:rFonts w:ascii="Arial" w:eastAsia="Arial" w:hAnsi="Arial" w:cs="Arial"/>
          <w:sz w:val="21"/>
        </w:rPr>
        <w:t>Parallel zur Kemptener Straße verläuft ein Fuß- und Radweg mit Verbindung zum Naherholungsgebiet Grünzug Ach.</w:t>
      </w:r>
      <w:r w:rsidR="00D3076D">
        <w:rPr>
          <w:rFonts w:ascii="Arial" w:eastAsia="Arial" w:hAnsi="Arial" w:cs="Arial"/>
          <w:sz w:val="21"/>
        </w:rPr>
        <w:t xml:space="preserve"> Grün ist auch die Energie</w:t>
      </w:r>
      <w:r w:rsidR="00F30E77">
        <w:rPr>
          <w:rFonts w:ascii="Arial" w:eastAsia="Arial" w:hAnsi="Arial" w:cs="Arial"/>
          <w:sz w:val="21"/>
        </w:rPr>
        <w:t>quelle</w:t>
      </w:r>
      <w:r w:rsidR="00D3076D">
        <w:rPr>
          <w:rFonts w:ascii="Arial" w:eastAsia="Arial" w:hAnsi="Arial" w:cs="Arial"/>
          <w:sz w:val="21"/>
        </w:rPr>
        <w:t xml:space="preserve">: Geheizt wird </w:t>
      </w:r>
      <w:r w:rsidR="00D3076D" w:rsidRPr="0079128B">
        <w:rPr>
          <w:rFonts w:ascii="Arial" w:eastAsia="Arial" w:hAnsi="Arial" w:cs="Arial"/>
          <w:sz w:val="21"/>
        </w:rPr>
        <w:t>mit Erdwärme</w:t>
      </w:r>
      <w:r w:rsidR="00D3076D">
        <w:rPr>
          <w:rFonts w:ascii="Arial" w:eastAsia="Arial" w:hAnsi="Arial" w:cs="Arial"/>
          <w:sz w:val="21"/>
        </w:rPr>
        <w:t>.</w:t>
      </w:r>
      <w:r w:rsidR="00A2131E">
        <w:rPr>
          <w:rFonts w:ascii="Arial" w:eastAsia="Arial" w:hAnsi="Arial" w:cs="Arial"/>
          <w:sz w:val="21"/>
        </w:rPr>
        <w:t xml:space="preserve"> </w:t>
      </w:r>
    </w:p>
    <w:p w14:paraId="6A029A2E" w14:textId="77777777" w:rsidR="002D2D71" w:rsidRDefault="002D2D71" w:rsidP="00547E68">
      <w:pPr>
        <w:spacing w:after="0" w:line="289" w:lineRule="auto"/>
        <w:rPr>
          <w:rFonts w:ascii="Arial" w:eastAsia="Arial" w:hAnsi="Arial" w:cs="Arial"/>
          <w:sz w:val="21"/>
        </w:rPr>
      </w:pPr>
    </w:p>
    <w:p w14:paraId="00E1D45F" w14:textId="77777777" w:rsidR="002D2D71" w:rsidRPr="00D632C2" w:rsidRDefault="002D2D71" w:rsidP="00547E68">
      <w:pPr>
        <w:spacing w:after="0" w:line="289" w:lineRule="auto"/>
        <w:rPr>
          <w:rFonts w:ascii="Arial" w:eastAsia="Arial" w:hAnsi="Arial" w:cs="Arial"/>
          <w:b/>
          <w:sz w:val="21"/>
        </w:rPr>
      </w:pPr>
      <w:r w:rsidRPr="00D632C2">
        <w:rPr>
          <w:rFonts w:ascii="Arial" w:eastAsia="Arial" w:hAnsi="Arial" w:cs="Arial"/>
          <w:b/>
          <w:sz w:val="21"/>
        </w:rPr>
        <w:t>Kurze Wege</w:t>
      </w:r>
    </w:p>
    <w:p w14:paraId="729CE513" w14:textId="77777777" w:rsidR="002D2D71" w:rsidRDefault="00F30E77" w:rsidP="00547E68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In nächster Nachbarschaft liegen </w:t>
      </w:r>
      <w:proofErr w:type="spellStart"/>
      <w:r w:rsidR="00071B34">
        <w:rPr>
          <w:rFonts w:ascii="Arial" w:eastAsia="Arial" w:hAnsi="Arial" w:cs="Arial"/>
          <w:sz w:val="21"/>
        </w:rPr>
        <w:t>Lindaupark</w:t>
      </w:r>
      <w:proofErr w:type="spellEnd"/>
      <w:r w:rsidR="00071B34">
        <w:rPr>
          <w:rFonts w:ascii="Arial" w:eastAsia="Arial" w:hAnsi="Arial" w:cs="Arial"/>
          <w:sz w:val="21"/>
        </w:rPr>
        <w:t>, Therme</w:t>
      </w:r>
      <w:r>
        <w:rPr>
          <w:rFonts w:ascii="Arial" w:eastAsia="Arial" w:hAnsi="Arial" w:cs="Arial"/>
          <w:sz w:val="21"/>
        </w:rPr>
        <w:t xml:space="preserve">, </w:t>
      </w:r>
      <w:r w:rsidR="003B4570" w:rsidRPr="0079128B">
        <w:rPr>
          <w:rFonts w:ascii="Arial" w:eastAsia="Arial" w:hAnsi="Arial" w:cs="Arial"/>
          <w:sz w:val="21"/>
        </w:rPr>
        <w:t>der neue</w:t>
      </w:r>
      <w:r w:rsidR="00A219F5" w:rsidRPr="0079128B">
        <w:rPr>
          <w:rFonts w:ascii="Arial" w:eastAsia="Arial" w:hAnsi="Arial" w:cs="Arial"/>
          <w:sz w:val="21"/>
        </w:rPr>
        <w:t xml:space="preserve"> </w:t>
      </w:r>
      <w:proofErr w:type="spellStart"/>
      <w:r w:rsidR="00A219F5" w:rsidRPr="0079128B">
        <w:rPr>
          <w:rFonts w:ascii="Arial" w:eastAsia="Arial" w:hAnsi="Arial" w:cs="Arial"/>
          <w:sz w:val="21"/>
        </w:rPr>
        <w:t>Reutiner</w:t>
      </w:r>
      <w:proofErr w:type="spellEnd"/>
      <w:r w:rsidR="003B4570" w:rsidRPr="0079128B">
        <w:rPr>
          <w:rFonts w:ascii="Arial" w:eastAsia="Arial" w:hAnsi="Arial" w:cs="Arial"/>
          <w:sz w:val="21"/>
        </w:rPr>
        <w:t xml:space="preserve"> </w:t>
      </w:r>
      <w:r w:rsidR="00071B34" w:rsidRPr="0079128B">
        <w:rPr>
          <w:rFonts w:ascii="Arial" w:eastAsia="Arial" w:hAnsi="Arial" w:cs="Arial"/>
          <w:sz w:val="21"/>
        </w:rPr>
        <w:t>Bahnhof</w:t>
      </w:r>
      <w:r w:rsidR="002945DC">
        <w:rPr>
          <w:rFonts w:ascii="Arial" w:eastAsia="Arial" w:hAnsi="Arial" w:cs="Arial"/>
          <w:sz w:val="21"/>
        </w:rPr>
        <w:t>.</w:t>
      </w:r>
      <w:r w:rsidR="00071B34">
        <w:rPr>
          <w:rFonts w:ascii="Arial" w:eastAsia="Arial" w:hAnsi="Arial" w:cs="Arial"/>
          <w:sz w:val="21"/>
        </w:rPr>
        <w:t xml:space="preserve"> Geschäfte und KITA </w:t>
      </w:r>
      <w:r>
        <w:rPr>
          <w:rFonts w:ascii="Arial" w:eastAsia="Arial" w:hAnsi="Arial" w:cs="Arial"/>
          <w:sz w:val="21"/>
        </w:rPr>
        <w:t xml:space="preserve">sind </w:t>
      </w:r>
      <w:r w:rsidR="00071B34">
        <w:rPr>
          <w:rFonts w:ascii="Arial" w:eastAsia="Arial" w:hAnsi="Arial" w:cs="Arial"/>
          <w:sz w:val="21"/>
        </w:rPr>
        <w:t xml:space="preserve">im Areal. „Das </w:t>
      </w:r>
      <w:r w:rsidR="001F747B">
        <w:rPr>
          <w:rFonts w:ascii="Arial" w:eastAsia="Arial" w:hAnsi="Arial" w:cs="Arial"/>
          <w:sz w:val="21"/>
        </w:rPr>
        <w:t>Vier</w:t>
      </w:r>
      <w:r w:rsidR="00654424">
        <w:rPr>
          <w:rFonts w:ascii="Arial" w:eastAsia="Arial" w:hAnsi="Arial" w:cs="Arial"/>
          <w:sz w:val="21"/>
        </w:rPr>
        <w:t>l</w:t>
      </w:r>
      <w:r w:rsidR="001F747B">
        <w:rPr>
          <w:rFonts w:ascii="Arial" w:eastAsia="Arial" w:hAnsi="Arial" w:cs="Arial"/>
          <w:sz w:val="21"/>
        </w:rPr>
        <w:t xml:space="preserve">inden-Quartier </w:t>
      </w:r>
      <w:r w:rsidR="00071B34">
        <w:rPr>
          <w:rFonts w:ascii="Arial" w:eastAsia="Arial" w:hAnsi="Arial" w:cs="Arial"/>
          <w:sz w:val="21"/>
        </w:rPr>
        <w:t xml:space="preserve">wächst </w:t>
      </w:r>
      <w:r w:rsidR="001F747B">
        <w:rPr>
          <w:rFonts w:ascii="Arial" w:eastAsia="Arial" w:hAnsi="Arial" w:cs="Arial"/>
          <w:sz w:val="21"/>
        </w:rPr>
        <w:t xml:space="preserve">in den nächsten Jahren </w:t>
      </w:r>
      <w:r w:rsidR="00071B34">
        <w:rPr>
          <w:rFonts w:ascii="Arial" w:eastAsia="Arial" w:hAnsi="Arial" w:cs="Arial"/>
          <w:sz w:val="21"/>
        </w:rPr>
        <w:t>zu einem neuen städtischen</w:t>
      </w:r>
      <w:r w:rsidR="001F747B">
        <w:rPr>
          <w:rFonts w:ascii="Arial" w:eastAsia="Arial" w:hAnsi="Arial" w:cs="Arial"/>
          <w:sz w:val="21"/>
        </w:rPr>
        <w:t xml:space="preserve"> Zentrum in Lindau</w:t>
      </w:r>
      <w:r w:rsidR="00071B34">
        <w:rPr>
          <w:rFonts w:ascii="Arial" w:eastAsia="Arial" w:hAnsi="Arial" w:cs="Arial"/>
          <w:sz w:val="21"/>
        </w:rPr>
        <w:t>-</w:t>
      </w:r>
      <w:proofErr w:type="spellStart"/>
      <w:r w:rsidR="00071B34">
        <w:rPr>
          <w:rFonts w:ascii="Arial" w:eastAsia="Arial" w:hAnsi="Arial" w:cs="Arial"/>
          <w:sz w:val="21"/>
        </w:rPr>
        <w:t>Reutin</w:t>
      </w:r>
      <w:proofErr w:type="spellEnd"/>
      <w:r w:rsidR="00071B34">
        <w:rPr>
          <w:rFonts w:ascii="Arial" w:eastAsia="Arial" w:hAnsi="Arial" w:cs="Arial"/>
          <w:sz w:val="21"/>
        </w:rPr>
        <w:t xml:space="preserve"> heran, wo sich </w:t>
      </w:r>
      <w:r>
        <w:rPr>
          <w:rFonts w:ascii="Arial" w:eastAsia="Arial" w:hAnsi="Arial" w:cs="Arial"/>
          <w:sz w:val="21"/>
        </w:rPr>
        <w:t>alle</w:t>
      </w:r>
      <w:r w:rsidR="00071B34">
        <w:rPr>
          <w:rFonts w:ascii="Arial" w:eastAsia="Arial" w:hAnsi="Arial" w:cs="Arial"/>
          <w:sz w:val="21"/>
        </w:rPr>
        <w:t xml:space="preserve"> alltägliche</w:t>
      </w:r>
      <w:r w:rsidR="00E233CA">
        <w:rPr>
          <w:rFonts w:ascii="Arial" w:eastAsia="Arial" w:hAnsi="Arial" w:cs="Arial"/>
          <w:sz w:val="21"/>
        </w:rPr>
        <w:t>n</w:t>
      </w:r>
      <w:r w:rsidR="00071B34">
        <w:rPr>
          <w:rFonts w:ascii="Arial" w:eastAsia="Arial" w:hAnsi="Arial" w:cs="Arial"/>
          <w:sz w:val="21"/>
        </w:rPr>
        <w:t xml:space="preserve"> Bedürfnisse fußläufig erledigen lassen</w:t>
      </w:r>
      <w:r>
        <w:rPr>
          <w:rFonts w:ascii="Arial" w:eastAsia="Arial" w:hAnsi="Arial" w:cs="Arial"/>
          <w:sz w:val="21"/>
        </w:rPr>
        <w:t>.</w:t>
      </w:r>
      <w:r w:rsidRPr="00F30E77"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>Durch die Neugestaltung der Verkehrsregelung wertet das Quartier das Umfeld zusätzlich auf</w:t>
      </w:r>
      <w:r w:rsidR="001F747B">
        <w:rPr>
          <w:rFonts w:ascii="Arial" w:eastAsia="Arial" w:hAnsi="Arial" w:cs="Arial"/>
          <w:sz w:val="21"/>
        </w:rPr>
        <w:t>“</w:t>
      </w:r>
      <w:r w:rsidR="00071B34">
        <w:rPr>
          <w:rFonts w:ascii="Arial" w:eastAsia="Arial" w:hAnsi="Arial" w:cs="Arial"/>
          <w:sz w:val="21"/>
        </w:rPr>
        <w:t>, schildert</w:t>
      </w:r>
      <w:r w:rsidR="0079128B">
        <w:rPr>
          <w:rFonts w:ascii="Arial" w:eastAsia="Arial" w:hAnsi="Arial" w:cs="Arial"/>
          <w:sz w:val="21"/>
        </w:rPr>
        <w:t xml:space="preserve"> Andreas Deuring, </w:t>
      </w:r>
      <w:r w:rsidR="0079128B" w:rsidRPr="00B16822">
        <w:rPr>
          <w:rFonts w:ascii="Arial" w:eastAsia="Arial" w:hAnsi="Arial" w:cs="Arial"/>
          <w:sz w:val="21"/>
        </w:rPr>
        <w:t xml:space="preserve">Leiter der </w:t>
      </w:r>
      <w:proofErr w:type="spellStart"/>
      <w:r w:rsidR="0079128B" w:rsidRPr="00B16822">
        <w:rPr>
          <w:rFonts w:ascii="Arial" w:eastAsia="Arial" w:hAnsi="Arial" w:cs="Arial"/>
          <w:sz w:val="21"/>
        </w:rPr>
        <w:t>i+R</w:t>
      </w:r>
      <w:proofErr w:type="spellEnd"/>
      <w:r w:rsidR="0079128B" w:rsidRPr="00B16822">
        <w:rPr>
          <w:rFonts w:ascii="Arial" w:eastAsia="Arial" w:hAnsi="Arial" w:cs="Arial"/>
          <w:sz w:val="21"/>
        </w:rPr>
        <w:t xml:space="preserve"> Projektentwicklung</w:t>
      </w:r>
      <w:r w:rsidR="0079128B">
        <w:rPr>
          <w:rFonts w:ascii="Arial" w:eastAsia="Arial" w:hAnsi="Arial" w:cs="Arial"/>
          <w:sz w:val="21"/>
        </w:rPr>
        <w:t xml:space="preserve"> </w:t>
      </w:r>
      <w:r w:rsidR="002F7F46">
        <w:rPr>
          <w:rFonts w:ascii="Arial" w:eastAsia="Arial" w:hAnsi="Arial" w:cs="Arial"/>
          <w:sz w:val="21"/>
        </w:rPr>
        <w:t xml:space="preserve">in </w:t>
      </w:r>
      <w:r w:rsidR="0079128B">
        <w:rPr>
          <w:rFonts w:ascii="Arial" w:eastAsia="Arial" w:hAnsi="Arial" w:cs="Arial"/>
          <w:sz w:val="21"/>
        </w:rPr>
        <w:t>Lindau</w:t>
      </w:r>
      <w:r>
        <w:rPr>
          <w:rFonts w:ascii="Arial" w:eastAsia="Arial" w:hAnsi="Arial" w:cs="Arial"/>
          <w:sz w:val="21"/>
        </w:rPr>
        <w:t>.</w:t>
      </w:r>
    </w:p>
    <w:p w14:paraId="080CFC53" w14:textId="77777777" w:rsidR="00547E68" w:rsidRDefault="00547E68">
      <w:pPr>
        <w:spacing w:after="0" w:line="289" w:lineRule="auto"/>
        <w:rPr>
          <w:rFonts w:ascii="Arial" w:eastAsia="Arial" w:hAnsi="Arial" w:cs="Arial"/>
          <w:b/>
          <w:sz w:val="21"/>
        </w:rPr>
      </w:pPr>
    </w:p>
    <w:p w14:paraId="7538A2E3" w14:textId="77777777" w:rsidR="00336869" w:rsidRDefault="00E54DCA">
      <w:pPr>
        <w:spacing w:after="0" w:line="289" w:lineRule="auto"/>
        <w:rPr>
          <w:rFonts w:ascii="Arial" w:eastAsia="Arial" w:hAnsi="Arial" w:cs="Arial"/>
          <w:sz w:val="21"/>
        </w:rPr>
      </w:pPr>
      <w:r w:rsidRPr="0079128B">
        <w:rPr>
          <w:rFonts w:ascii="Arial" w:eastAsia="Arial" w:hAnsi="Arial" w:cs="Arial"/>
          <w:sz w:val="21"/>
        </w:rPr>
        <w:t>E</w:t>
      </w:r>
      <w:r w:rsidR="00987782" w:rsidRPr="0079128B">
        <w:rPr>
          <w:rFonts w:ascii="Arial" w:eastAsia="Arial" w:hAnsi="Arial" w:cs="Arial"/>
          <w:sz w:val="21"/>
        </w:rPr>
        <w:t>ine vier</w:t>
      </w:r>
      <w:r w:rsidR="003B4570" w:rsidRPr="0079128B">
        <w:rPr>
          <w:rFonts w:ascii="Arial" w:eastAsia="Arial" w:hAnsi="Arial" w:cs="Arial"/>
          <w:sz w:val="21"/>
        </w:rPr>
        <w:t>- bis sieben</w:t>
      </w:r>
      <w:r w:rsidR="00987782" w:rsidRPr="0079128B">
        <w:rPr>
          <w:rFonts w:ascii="Arial" w:eastAsia="Arial" w:hAnsi="Arial" w:cs="Arial"/>
          <w:sz w:val="21"/>
        </w:rPr>
        <w:t xml:space="preserve">geschossige Randbebauung </w:t>
      </w:r>
      <w:r>
        <w:rPr>
          <w:rFonts w:ascii="Arial" w:eastAsia="Arial" w:hAnsi="Arial" w:cs="Arial"/>
          <w:sz w:val="21"/>
        </w:rPr>
        <w:t>Richtung</w:t>
      </w:r>
      <w:r w:rsidR="0002186B">
        <w:rPr>
          <w:rFonts w:ascii="Arial" w:eastAsia="Arial" w:hAnsi="Arial" w:cs="Arial"/>
          <w:sz w:val="21"/>
        </w:rPr>
        <w:t xml:space="preserve"> Kemptener Straße </w:t>
      </w:r>
      <w:r>
        <w:rPr>
          <w:rFonts w:ascii="Arial" w:eastAsia="Arial" w:hAnsi="Arial" w:cs="Arial"/>
          <w:sz w:val="21"/>
        </w:rPr>
        <w:t xml:space="preserve">sichert </w:t>
      </w:r>
      <w:r w:rsidR="0002186B">
        <w:rPr>
          <w:rFonts w:ascii="Arial" w:eastAsia="Arial" w:hAnsi="Arial" w:cs="Arial"/>
          <w:sz w:val="21"/>
        </w:rPr>
        <w:t>ein ruhige</w:t>
      </w:r>
      <w:r w:rsidR="00830724">
        <w:rPr>
          <w:rFonts w:ascii="Arial" w:eastAsia="Arial" w:hAnsi="Arial" w:cs="Arial"/>
          <w:sz w:val="21"/>
        </w:rPr>
        <w:t>s Wohnen</w:t>
      </w:r>
      <w:r w:rsidR="0002186B">
        <w:rPr>
          <w:rFonts w:ascii="Arial" w:eastAsia="Arial" w:hAnsi="Arial" w:cs="Arial"/>
          <w:sz w:val="21"/>
        </w:rPr>
        <w:t xml:space="preserve"> im Innenbereich. </w:t>
      </w:r>
      <w:r w:rsidR="00D646A8">
        <w:rPr>
          <w:rFonts w:ascii="Arial" w:eastAsia="Arial" w:hAnsi="Arial" w:cs="Arial"/>
          <w:sz w:val="21"/>
        </w:rPr>
        <w:t xml:space="preserve">Die Zufahrt zur </w:t>
      </w:r>
      <w:r w:rsidR="00D646A8" w:rsidRPr="0079128B">
        <w:rPr>
          <w:rFonts w:ascii="Arial" w:eastAsia="Arial" w:hAnsi="Arial" w:cs="Arial"/>
          <w:sz w:val="21"/>
        </w:rPr>
        <w:t xml:space="preserve">Tiefgarage mit </w:t>
      </w:r>
      <w:r w:rsidR="004D7B88" w:rsidRPr="0079128B">
        <w:rPr>
          <w:rFonts w:ascii="Arial" w:eastAsia="Arial" w:hAnsi="Arial" w:cs="Arial"/>
          <w:sz w:val="21"/>
        </w:rPr>
        <w:t xml:space="preserve">rund </w:t>
      </w:r>
      <w:r w:rsidR="00D646A8" w:rsidRPr="0079128B">
        <w:rPr>
          <w:rFonts w:ascii="Arial" w:eastAsia="Arial" w:hAnsi="Arial" w:cs="Arial"/>
          <w:sz w:val="21"/>
        </w:rPr>
        <w:t>45</w:t>
      </w:r>
      <w:r w:rsidR="004D7B88" w:rsidRPr="0079128B">
        <w:rPr>
          <w:rFonts w:ascii="Arial" w:eastAsia="Arial" w:hAnsi="Arial" w:cs="Arial"/>
          <w:sz w:val="21"/>
        </w:rPr>
        <w:t>0</w:t>
      </w:r>
      <w:r w:rsidR="00D646A8" w:rsidRPr="0079128B">
        <w:rPr>
          <w:rFonts w:ascii="Arial" w:eastAsia="Arial" w:hAnsi="Arial" w:cs="Arial"/>
          <w:sz w:val="21"/>
        </w:rPr>
        <w:t xml:space="preserve"> Stellplätzen </w:t>
      </w:r>
      <w:r w:rsidR="0002186B">
        <w:rPr>
          <w:rFonts w:ascii="Arial" w:eastAsia="Arial" w:hAnsi="Arial" w:cs="Arial"/>
          <w:sz w:val="21"/>
        </w:rPr>
        <w:t>erfolgt im nördlichen Bereich der Kemptener Straße</w:t>
      </w:r>
      <w:r w:rsidR="004D7B88">
        <w:rPr>
          <w:rFonts w:ascii="Arial" w:eastAsia="Arial" w:hAnsi="Arial" w:cs="Arial"/>
          <w:sz w:val="21"/>
        </w:rPr>
        <w:t xml:space="preserve">. </w:t>
      </w:r>
      <w:r w:rsidR="00D646A8">
        <w:rPr>
          <w:rFonts w:ascii="Arial" w:eastAsia="Arial" w:hAnsi="Arial" w:cs="Arial"/>
          <w:sz w:val="21"/>
        </w:rPr>
        <w:t>Oberirdisch</w:t>
      </w:r>
      <w:r w:rsidR="002D2D71">
        <w:rPr>
          <w:rFonts w:ascii="Arial" w:eastAsia="Arial" w:hAnsi="Arial" w:cs="Arial"/>
          <w:sz w:val="21"/>
        </w:rPr>
        <w:t xml:space="preserve"> </w:t>
      </w:r>
      <w:r w:rsidR="00EE3A7F">
        <w:rPr>
          <w:rFonts w:ascii="Arial" w:eastAsia="Arial" w:hAnsi="Arial" w:cs="Arial"/>
          <w:sz w:val="21"/>
        </w:rPr>
        <w:t xml:space="preserve">bleibt das Areal </w:t>
      </w:r>
      <w:r w:rsidR="00830724">
        <w:rPr>
          <w:rFonts w:ascii="Arial" w:eastAsia="Arial" w:hAnsi="Arial" w:cs="Arial"/>
          <w:sz w:val="21"/>
        </w:rPr>
        <w:t xml:space="preserve">so </w:t>
      </w:r>
      <w:r w:rsidR="00EE3A7F">
        <w:rPr>
          <w:rFonts w:ascii="Arial" w:eastAsia="Arial" w:hAnsi="Arial" w:cs="Arial"/>
          <w:sz w:val="21"/>
        </w:rPr>
        <w:t xml:space="preserve">bis auf wenige </w:t>
      </w:r>
      <w:r w:rsidR="00D646A8">
        <w:rPr>
          <w:rFonts w:ascii="Arial" w:eastAsia="Arial" w:hAnsi="Arial" w:cs="Arial"/>
          <w:sz w:val="21"/>
        </w:rPr>
        <w:t>Besucher-</w:t>
      </w:r>
      <w:r w:rsidR="0002186B" w:rsidRPr="0079128B">
        <w:rPr>
          <w:rFonts w:ascii="Arial" w:eastAsia="Arial" w:hAnsi="Arial" w:cs="Arial"/>
          <w:sz w:val="21"/>
        </w:rPr>
        <w:t>Stellplätze</w:t>
      </w:r>
      <w:r w:rsidR="00D16446" w:rsidRPr="0079128B">
        <w:rPr>
          <w:rFonts w:ascii="Arial" w:eastAsia="Arial" w:hAnsi="Arial" w:cs="Arial"/>
          <w:sz w:val="21"/>
        </w:rPr>
        <w:t xml:space="preserve"> am Quartiersrand</w:t>
      </w:r>
      <w:r w:rsidR="0002186B" w:rsidRPr="0079128B">
        <w:rPr>
          <w:rFonts w:ascii="Arial" w:eastAsia="Arial" w:hAnsi="Arial" w:cs="Arial"/>
          <w:sz w:val="21"/>
        </w:rPr>
        <w:t xml:space="preserve"> </w:t>
      </w:r>
      <w:r w:rsidR="00EE3A7F" w:rsidRPr="0079128B">
        <w:rPr>
          <w:rFonts w:ascii="Arial" w:eastAsia="Arial" w:hAnsi="Arial" w:cs="Arial"/>
          <w:sz w:val="21"/>
        </w:rPr>
        <w:t>autofrei</w:t>
      </w:r>
      <w:r w:rsidR="00EE3A7F">
        <w:rPr>
          <w:rFonts w:ascii="Arial" w:eastAsia="Arial" w:hAnsi="Arial" w:cs="Arial"/>
          <w:sz w:val="21"/>
        </w:rPr>
        <w:t xml:space="preserve">. </w:t>
      </w:r>
    </w:p>
    <w:p w14:paraId="18CDDB26" w14:textId="77777777" w:rsidR="00403735" w:rsidRDefault="00403735">
      <w:pPr>
        <w:spacing w:after="0" w:line="289" w:lineRule="auto"/>
        <w:rPr>
          <w:rFonts w:ascii="Arial" w:eastAsia="Arial" w:hAnsi="Arial" w:cs="Arial"/>
          <w:sz w:val="21"/>
        </w:rPr>
      </w:pPr>
    </w:p>
    <w:p w14:paraId="2C5CFDDF" w14:textId="77777777" w:rsidR="00403735" w:rsidRPr="00403735" w:rsidRDefault="00146AC1" w:rsidP="00403735">
      <w:pPr>
        <w:spacing w:after="0" w:line="289" w:lineRule="auto"/>
        <w:rPr>
          <w:rFonts w:ascii="Arial" w:eastAsia="Arial" w:hAnsi="Arial" w:cs="Arial"/>
          <w:b/>
          <w:bCs/>
          <w:sz w:val="21"/>
        </w:rPr>
      </w:pPr>
      <w:r>
        <w:rPr>
          <w:rFonts w:ascii="Arial" w:eastAsia="Arial" w:hAnsi="Arial" w:cs="Arial"/>
          <w:b/>
          <w:bCs/>
          <w:sz w:val="21"/>
        </w:rPr>
        <w:t>Nächste Schritte</w:t>
      </w:r>
    </w:p>
    <w:p w14:paraId="06842F47" w14:textId="22C37DD0" w:rsidR="00403735" w:rsidRDefault="00403735" w:rsidP="00403735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Im Dezember 2014 hatte i+R Wohnbau Lindau das Grundstück vom früheren Eigentümer ENGIE Refrigeration (ehemals Cofely) erworben. Um eine bestmögliche Lösung für die Nachnutz</w:t>
      </w:r>
      <w:r w:rsidR="00E54DCA">
        <w:rPr>
          <w:rFonts w:ascii="Arial" w:eastAsia="Arial" w:hAnsi="Arial" w:cs="Arial"/>
          <w:sz w:val="21"/>
        </w:rPr>
        <w:t xml:space="preserve">ung zu erzielen, initiierte i+R </w:t>
      </w:r>
      <w:r>
        <w:rPr>
          <w:rFonts w:ascii="Arial" w:eastAsia="Arial" w:hAnsi="Arial" w:cs="Arial"/>
          <w:sz w:val="21"/>
        </w:rPr>
        <w:t xml:space="preserve">2016 einen städtebaulichen Wettbewerb, den die Lindauer </w:t>
      </w:r>
      <w:r w:rsidR="002F7F46">
        <w:rPr>
          <w:rFonts w:ascii="Arial" w:eastAsia="Arial" w:hAnsi="Arial" w:cs="Arial"/>
          <w:sz w:val="21"/>
        </w:rPr>
        <w:t>Architekten-</w:t>
      </w:r>
      <w:r>
        <w:rPr>
          <w:rFonts w:ascii="Arial" w:eastAsia="Arial" w:hAnsi="Arial" w:cs="Arial"/>
          <w:sz w:val="21"/>
        </w:rPr>
        <w:t xml:space="preserve">ARGE Feuerstein Hammer Pfeiffer für sich entschied. Bis 2019 brach </w:t>
      </w:r>
      <w:proofErr w:type="spellStart"/>
      <w:r>
        <w:rPr>
          <w:rFonts w:ascii="Arial" w:eastAsia="Arial" w:hAnsi="Arial" w:cs="Arial"/>
          <w:sz w:val="21"/>
        </w:rPr>
        <w:t>i+R</w:t>
      </w:r>
      <w:proofErr w:type="spellEnd"/>
      <w:r>
        <w:rPr>
          <w:rFonts w:ascii="Arial" w:eastAsia="Arial" w:hAnsi="Arial" w:cs="Arial"/>
          <w:sz w:val="21"/>
        </w:rPr>
        <w:t xml:space="preserve"> die Fabriksgebäude </w:t>
      </w:r>
      <w:r w:rsidRPr="0079128B">
        <w:rPr>
          <w:rFonts w:ascii="Arial" w:eastAsia="Arial" w:hAnsi="Arial" w:cs="Arial"/>
          <w:sz w:val="21"/>
        </w:rPr>
        <w:t xml:space="preserve">ab und </w:t>
      </w:r>
      <w:r w:rsidR="004D7B88" w:rsidRPr="0079128B">
        <w:rPr>
          <w:rFonts w:ascii="Arial" w:eastAsia="Arial" w:hAnsi="Arial" w:cs="Arial"/>
          <w:sz w:val="21"/>
        </w:rPr>
        <w:t>kümmert sich</w:t>
      </w:r>
      <w:r w:rsidR="00E54DCA" w:rsidRPr="0079128B">
        <w:rPr>
          <w:rFonts w:ascii="Arial" w:eastAsia="Arial" w:hAnsi="Arial" w:cs="Arial"/>
          <w:sz w:val="21"/>
        </w:rPr>
        <w:t xml:space="preserve"> auch </w:t>
      </w:r>
      <w:r w:rsidR="004D7B88" w:rsidRPr="0079128B">
        <w:rPr>
          <w:rFonts w:ascii="Arial" w:eastAsia="Arial" w:hAnsi="Arial" w:cs="Arial"/>
          <w:sz w:val="21"/>
        </w:rPr>
        <w:t xml:space="preserve">um </w:t>
      </w:r>
      <w:r w:rsidR="00E54DCA" w:rsidRPr="0079128B">
        <w:rPr>
          <w:rFonts w:ascii="Arial" w:eastAsia="Arial" w:hAnsi="Arial" w:cs="Arial"/>
          <w:sz w:val="21"/>
        </w:rPr>
        <w:t>die Altlastensanierung.</w:t>
      </w:r>
      <w:r w:rsidRPr="0079128B">
        <w:rPr>
          <w:rFonts w:ascii="Arial" w:eastAsia="Arial" w:hAnsi="Arial" w:cs="Arial"/>
          <w:sz w:val="21"/>
        </w:rPr>
        <w:t xml:space="preserve"> </w:t>
      </w:r>
      <w:r w:rsidR="00E233CA" w:rsidRPr="0079128B">
        <w:rPr>
          <w:rFonts w:ascii="Arial" w:eastAsia="Arial" w:hAnsi="Arial" w:cs="Arial"/>
          <w:sz w:val="21"/>
        </w:rPr>
        <w:t xml:space="preserve">Nach der Bewilligung </w:t>
      </w:r>
      <w:r w:rsidR="007969D2" w:rsidRPr="0079128B">
        <w:rPr>
          <w:rFonts w:ascii="Arial" w:eastAsia="Arial" w:hAnsi="Arial" w:cs="Arial"/>
          <w:sz w:val="21"/>
        </w:rPr>
        <w:t xml:space="preserve">des Bebauungsplans </w:t>
      </w:r>
      <w:r w:rsidR="00E233CA" w:rsidRPr="0079128B">
        <w:rPr>
          <w:rFonts w:ascii="Arial" w:eastAsia="Arial" w:hAnsi="Arial" w:cs="Arial"/>
          <w:sz w:val="21"/>
        </w:rPr>
        <w:t xml:space="preserve">bereitet </w:t>
      </w:r>
      <w:r w:rsidR="00E233CA" w:rsidRPr="00E233CA">
        <w:rPr>
          <w:rFonts w:ascii="Arial" w:eastAsia="Arial" w:hAnsi="Arial" w:cs="Arial"/>
          <w:sz w:val="21"/>
        </w:rPr>
        <w:t>das Unternehmen nun den Bauantrag vor.</w:t>
      </w:r>
    </w:p>
    <w:p w14:paraId="1816736A" w14:textId="77777777" w:rsidR="00403735" w:rsidRDefault="00403735" w:rsidP="00403735">
      <w:pPr>
        <w:spacing w:after="0" w:line="289" w:lineRule="auto"/>
        <w:rPr>
          <w:rFonts w:ascii="Arial" w:eastAsia="Arial" w:hAnsi="Arial" w:cs="Arial"/>
          <w:sz w:val="21"/>
        </w:rPr>
      </w:pPr>
    </w:p>
    <w:p w14:paraId="30565AF6" w14:textId="77777777" w:rsidR="00336869" w:rsidRDefault="00EE3A7F">
      <w:pPr>
        <w:keepNext/>
        <w:suppressAutoHyphens/>
        <w:spacing w:after="0" w:line="289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Infos: ir-gruppe.com</w:t>
      </w:r>
      <w:r w:rsidR="00512EC5">
        <w:rPr>
          <w:rFonts w:ascii="Arial" w:eastAsia="Arial" w:hAnsi="Arial" w:cs="Arial"/>
          <w:b/>
          <w:sz w:val="21"/>
        </w:rPr>
        <w:t>; ir-wohnbau.com</w:t>
      </w:r>
    </w:p>
    <w:p w14:paraId="7BEC64B5" w14:textId="77777777" w:rsidR="00336869" w:rsidRDefault="003368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E06FB0" w14:textId="77777777" w:rsidR="00EE3A7F" w:rsidRDefault="00EE3A7F">
      <w:pPr>
        <w:keepNext/>
        <w:suppressAutoHyphens/>
        <w:spacing w:after="0" w:line="289" w:lineRule="auto"/>
        <w:rPr>
          <w:rFonts w:ascii="Arial" w:eastAsia="Arial" w:hAnsi="Arial" w:cs="Arial"/>
          <w:b/>
          <w:sz w:val="21"/>
        </w:rPr>
      </w:pPr>
    </w:p>
    <w:p w14:paraId="5B297732" w14:textId="77777777" w:rsidR="00EE3A7F" w:rsidRDefault="00EE3A7F">
      <w:pPr>
        <w:keepNext/>
        <w:suppressAutoHyphens/>
        <w:spacing w:after="0" w:line="289" w:lineRule="auto"/>
        <w:rPr>
          <w:rFonts w:ascii="Arial" w:eastAsia="Arial" w:hAnsi="Arial" w:cs="Arial"/>
          <w:b/>
          <w:sz w:val="21"/>
        </w:rPr>
      </w:pPr>
    </w:p>
    <w:p w14:paraId="60CEA535" w14:textId="77777777" w:rsidR="00336869" w:rsidRDefault="0002186B" w:rsidP="00EE3A7F">
      <w:pPr>
        <w:keepNext/>
        <w:suppressAutoHyphens/>
        <w:spacing w:after="0" w:line="289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Fact-Box: Vier</w:t>
      </w:r>
      <w:r w:rsidR="00763A70">
        <w:rPr>
          <w:rFonts w:ascii="Arial" w:eastAsia="Arial" w:hAnsi="Arial" w:cs="Arial"/>
          <w:b/>
          <w:sz w:val="21"/>
        </w:rPr>
        <w:t>l</w:t>
      </w:r>
      <w:r>
        <w:rPr>
          <w:rFonts w:ascii="Arial" w:eastAsia="Arial" w:hAnsi="Arial" w:cs="Arial"/>
          <w:b/>
          <w:sz w:val="21"/>
        </w:rPr>
        <w:t>inden-Quartier</w:t>
      </w:r>
      <w:r w:rsidR="00EE3A7F">
        <w:rPr>
          <w:rFonts w:ascii="Arial" w:eastAsia="Arial" w:hAnsi="Arial" w:cs="Arial"/>
          <w:b/>
          <w:sz w:val="21"/>
        </w:rPr>
        <w:t>, Lindau</w:t>
      </w:r>
    </w:p>
    <w:p w14:paraId="72A4DF9B" w14:textId="63A70236" w:rsidR="00336869" w:rsidRDefault="0002186B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Projekten</w:t>
      </w:r>
      <w:r w:rsidR="00EE3A7F">
        <w:rPr>
          <w:rFonts w:ascii="Arial" w:eastAsia="Arial" w:hAnsi="Arial" w:cs="Arial"/>
          <w:sz w:val="21"/>
        </w:rPr>
        <w:t>t</w:t>
      </w:r>
      <w:r>
        <w:rPr>
          <w:rFonts w:ascii="Arial" w:eastAsia="Arial" w:hAnsi="Arial" w:cs="Arial"/>
          <w:sz w:val="21"/>
        </w:rPr>
        <w:t>wickl</w:t>
      </w:r>
      <w:r w:rsidR="00EE3A7F">
        <w:rPr>
          <w:rFonts w:ascii="Arial" w:eastAsia="Arial" w:hAnsi="Arial" w:cs="Arial"/>
          <w:sz w:val="21"/>
        </w:rPr>
        <w:t>ung,</w:t>
      </w:r>
      <w:r>
        <w:rPr>
          <w:rFonts w:ascii="Arial" w:eastAsia="Arial" w:hAnsi="Arial" w:cs="Arial"/>
          <w:sz w:val="21"/>
        </w:rPr>
        <w:t xml:space="preserve"> </w:t>
      </w:r>
      <w:r w:rsidR="00A37C7C">
        <w:rPr>
          <w:rFonts w:ascii="Arial" w:eastAsia="Arial" w:hAnsi="Arial" w:cs="Arial"/>
          <w:sz w:val="21"/>
        </w:rPr>
        <w:t>Grundeigentum</w:t>
      </w:r>
      <w:r>
        <w:rPr>
          <w:rFonts w:ascii="Arial" w:eastAsia="Arial" w:hAnsi="Arial" w:cs="Arial"/>
          <w:sz w:val="21"/>
        </w:rPr>
        <w:t xml:space="preserve">: i+R Wohnbau </w:t>
      </w:r>
    </w:p>
    <w:p w14:paraId="3A233917" w14:textId="190CB427" w:rsidR="00336869" w:rsidRDefault="00D348CD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Städtebauliches Nachnutzungskonzept</w:t>
      </w:r>
      <w:r w:rsidR="0002186B">
        <w:rPr>
          <w:rFonts w:ascii="Arial" w:eastAsia="Arial" w:hAnsi="Arial" w:cs="Arial"/>
          <w:sz w:val="21"/>
        </w:rPr>
        <w:t>: ARGE Feuerstein Hammer Pfeiffer, Lindau</w:t>
      </w:r>
    </w:p>
    <w:p w14:paraId="745203E4" w14:textId="77777777" w:rsidR="00EE3A7F" w:rsidRPr="0079128B" w:rsidRDefault="00EE3A7F" w:rsidP="00EE3A7F">
      <w:pPr>
        <w:spacing w:after="0" w:line="289" w:lineRule="auto"/>
        <w:rPr>
          <w:rFonts w:ascii="Arial" w:eastAsia="Arial" w:hAnsi="Arial" w:cs="Arial"/>
          <w:sz w:val="21"/>
        </w:rPr>
      </w:pPr>
      <w:r w:rsidRPr="0079128B">
        <w:rPr>
          <w:rFonts w:ascii="Arial" w:eastAsia="Arial" w:hAnsi="Arial" w:cs="Arial"/>
          <w:sz w:val="21"/>
        </w:rPr>
        <w:t>Grundstücksfläche: 33.0</w:t>
      </w:r>
      <w:r w:rsidR="004D7B88" w:rsidRPr="0079128B">
        <w:rPr>
          <w:rFonts w:ascii="Arial" w:eastAsia="Arial" w:hAnsi="Arial" w:cs="Arial"/>
          <w:sz w:val="21"/>
        </w:rPr>
        <w:t>54</w:t>
      </w:r>
      <w:r w:rsidRPr="0079128B">
        <w:rPr>
          <w:rFonts w:ascii="Arial" w:eastAsia="Arial" w:hAnsi="Arial" w:cs="Arial"/>
          <w:sz w:val="21"/>
        </w:rPr>
        <w:t xml:space="preserve"> m</w:t>
      </w:r>
      <w:r w:rsidRPr="0079128B">
        <w:rPr>
          <w:rFonts w:ascii="Arial" w:eastAsia="Arial" w:hAnsi="Arial" w:cs="Arial"/>
          <w:sz w:val="21"/>
          <w:vertAlign w:val="superscript"/>
        </w:rPr>
        <w:t>2</w:t>
      </w:r>
    </w:p>
    <w:p w14:paraId="096C282F" w14:textId="77777777" w:rsidR="00336869" w:rsidRDefault="00D348CD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Bebauung</w:t>
      </w:r>
      <w:r w:rsidR="0002186B">
        <w:rPr>
          <w:rFonts w:ascii="Arial" w:eastAsia="Arial" w:hAnsi="Arial" w:cs="Arial"/>
          <w:sz w:val="21"/>
        </w:rPr>
        <w:t>: 14 Gebäude</w:t>
      </w:r>
      <w:r w:rsidR="00D632C2">
        <w:rPr>
          <w:rFonts w:ascii="Arial" w:eastAsia="Arial" w:hAnsi="Arial" w:cs="Arial"/>
          <w:sz w:val="21"/>
        </w:rPr>
        <w:t xml:space="preserve"> mit </w:t>
      </w:r>
      <w:r w:rsidRPr="0079128B">
        <w:rPr>
          <w:rFonts w:ascii="Arial" w:eastAsia="Arial" w:hAnsi="Arial" w:cs="Arial"/>
          <w:sz w:val="21"/>
        </w:rPr>
        <w:t xml:space="preserve">jeweils </w:t>
      </w:r>
      <w:r w:rsidR="004D7B88" w:rsidRPr="0079128B">
        <w:rPr>
          <w:rFonts w:ascii="Arial" w:eastAsia="Arial" w:hAnsi="Arial" w:cs="Arial"/>
          <w:sz w:val="21"/>
        </w:rPr>
        <w:t>3</w:t>
      </w:r>
      <w:r w:rsidR="00D632C2" w:rsidRPr="0079128B">
        <w:rPr>
          <w:rFonts w:ascii="Arial" w:eastAsia="Arial" w:hAnsi="Arial" w:cs="Arial"/>
          <w:sz w:val="21"/>
        </w:rPr>
        <w:t xml:space="preserve"> – </w:t>
      </w:r>
      <w:r w:rsidR="004D7B88" w:rsidRPr="0079128B">
        <w:rPr>
          <w:rFonts w:ascii="Arial" w:eastAsia="Arial" w:hAnsi="Arial" w:cs="Arial"/>
          <w:sz w:val="21"/>
        </w:rPr>
        <w:t>8</w:t>
      </w:r>
      <w:r w:rsidR="00D632C2" w:rsidRPr="0079128B">
        <w:rPr>
          <w:rFonts w:ascii="Arial" w:eastAsia="Arial" w:hAnsi="Arial" w:cs="Arial"/>
          <w:sz w:val="21"/>
        </w:rPr>
        <w:t xml:space="preserve"> Geschossen</w:t>
      </w:r>
      <w:r w:rsidR="00EE3A7F" w:rsidRPr="0079128B">
        <w:rPr>
          <w:rFonts w:ascii="Arial" w:eastAsia="Arial" w:hAnsi="Arial" w:cs="Arial"/>
          <w:sz w:val="21"/>
        </w:rPr>
        <w:t xml:space="preserve"> </w:t>
      </w:r>
      <w:r w:rsidR="00045510" w:rsidRPr="0079128B">
        <w:rPr>
          <w:rFonts w:ascii="Arial" w:eastAsia="Arial" w:hAnsi="Arial" w:cs="Arial"/>
          <w:sz w:val="21"/>
        </w:rPr>
        <w:t xml:space="preserve">um </w:t>
      </w:r>
      <w:r w:rsidR="0002186B" w:rsidRPr="0079128B">
        <w:rPr>
          <w:rFonts w:ascii="Arial" w:eastAsia="Arial" w:hAnsi="Arial" w:cs="Arial"/>
          <w:sz w:val="21"/>
        </w:rPr>
        <w:t xml:space="preserve">drei </w:t>
      </w:r>
      <w:r w:rsidR="00045510" w:rsidRPr="0079128B">
        <w:rPr>
          <w:rFonts w:ascii="Arial" w:eastAsia="Arial" w:hAnsi="Arial" w:cs="Arial"/>
          <w:sz w:val="21"/>
        </w:rPr>
        <w:t>H</w:t>
      </w:r>
      <w:r w:rsidR="0002186B" w:rsidRPr="0079128B">
        <w:rPr>
          <w:rFonts w:ascii="Arial" w:eastAsia="Arial" w:hAnsi="Arial" w:cs="Arial"/>
          <w:sz w:val="21"/>
        </w:rPr>
        <w:t>öfe u</w:t>
      </w:r>
      <w:r w:rsidR="00045510" w:rsidRPr="0079128B">
        <w:rPr>
          <w:rFonts w:ascii="Arial" w:eastAsia="Arial" w:hAnsi="Arial" w:cs="Arial"/>
          <w:sz w:val="21"/>
        </w:rPr>
        <w:t>nd</w:t>
      </w:r>
      <w:r w:rsidR="0002186B" w:rsidRPr="0079128B">
        <w:rPr>
          <w:rFonts w:ascii="Arial" w:eastAsia="Arial" w:hAnsi="Arial" w:cs="Arial"/>
          <w:sz w:val="21"/>
        </w:rPr>
        <w:t xml:space="preserve"> einen zentralen </w:t>
      </w:r>
      <w:r w:rsidR="0002186B">
        <w:rPr>
          <w:rFonts w:ascii="Arial" w:eastAsia="Arial" w:hAnsi="Arial" w:cs="Arial"/>
          <w:sz w:val="21"/>
        </w:rPr>
        <w:t xml:space="preserve">Quartiersplatz, Tiefgarage, oberirdisch autofrei, </w:t>
      </w:r>
      <w:r w:rsidR="00045510" w:rsidRPr="0079128B">
        <w:rPr>
          <w:rFonts w:ascii="Arial" w:eastAsia="Arial" w:hAnsi="Arial" w:cs="Arial"/>
          <w:sz w:val="21"/>
        </w:rPr>
        <w:t>rund die Hälfte</w:t>
      </w:r>
      <w:r w:rsidRPr="0079128B">
        <w:rPr>
          <w:rFonts w:ascii="Arial" w:eastAsia="Arial" w:hAnsi="Arial" w:cs="Arial"/>
          <w:sz w:val="21"/>
        </w:rPr>
        <w:t xml:space="preserve"> der </w:t>
      </w:r>
      <w:r>
        <w:rPr>
          <w:rFonts w:ascii="Arial" w:eastAsia="Arial" w:hAnsi="Arial" w:cs="Arial"/>
          <w:sz w:val="21"/>
        </w:rPr>
        <w:t xml:space="preserve">Gesamtgrundstücksfläche </w:t>
      </w:r>
      <w:r w:rsidR="00045510" w:rsidRPr="0079128B">
        <w:rPr>
          <w:rFonts w:ascii="Arial" w:eastAsia="Arial" w:hAnsi="Arial" w:cs="Arial"/>
          <w:sz w:val="21"/>
        </w:rPr>
        <w:t>bleibt</w:t>
      </w:r>
      <w:r w:rsidRPr="0079128B">
        <w:rPr>
          <w:rFonts w:ascii="Arial" w:eastAsia="Arial" w:hAnsi="Arial" w:cs="Arial"/>
          <w:sz w:val="21"/>
        </w:rPr>
        <w:t xml:space="preserve"> </w:t>
      </w:r>
      <w:r w:rsidR="00D16446" w:rsidRPr="0079128B">
        <w:rPr>
          <w:rFonts w:ascii="Arial" w:eastAsia="Arial" w:hAnsi="Arial" w:cs="Arial"/>
          <w:sz w:val="21"/>
        </w:rPr>
        <w:t>unbebaut</w:t>
      </w:r>
      <w:r w:rsidR="0002186B" w:rsidRPr="0079128B">
        <w:rPr>
          <w:rFonts w:ascii="Arial" w:eastAsia="Arial" w:hAnsi="Arial" w:cs="Arial"/>
          <w:sz w:val="21"/>
        </w:rPr>
        <w:t xml:space="preserve">, </w:t>
      </w:r>
      <w:r w:rsidRPr="0079128B">
        <w:rPr>
          <w:rFonts w:ascii="Arial" w:eastAsia="Arial" w:hAnsi="Arial" w:cs="Arial"/>
          <w:sz w:val="21"/>
        </w:rPr>
        <w:t xml:space="preserve">private </w:t>
      </w:r>
      <w:r w:rsidR="0002186B">
        <w:rPr>
          <w:rFonts w:ascii="Arial" w:eastAsia="Arial" w:hAnsi="Arial" w:cs="Arial"/>
          <w:sz w:val="21"/>
        </w:rPr>
        <w:t>Gärten</w:t>
      </w:r>
      <w:r>
        <w:rPr>
          <w:rFonts w:ascii="Arial" w:eastAsia="Arial" w:hAnsi="Arial" w:cs="Arial"/>
          <w:sz w:val="21"/>
        </w:rPr>
        <w:t xml:space="preserve">, </w:t>
      </w:r>
      <w:r w:rsidR="0002186B">
        <w:rPr>
          <w:rFonts w:ascii="Arial" w:eastAsia="Arial" w:hAnsi="Arial" w:cs="Arial"/>
          <w:sz w:val="21"/>
        </w:rPr>
        <w:t>Spielplatz, Anbindung Grünzug Ach</w:t>
      </w:r>
    </w:p>
    <w:p w14:paraId="154E4B59" w14:textId="77777777" w:rsidR="00336869" w:rsidRDefault="0002186B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Nutzung: </w:t>
      </w:r>
      <w:r w:rsidR="00D348CD">
        <w:rPr>
          <w:rFonts w:ascii="Arial" w:eastAsia="Arial" w:hAnsi="Arial" w:cs="Arial"/>
          <w:sz w:val="21"/>
        </w:rPr>
        <w:t>414</w:t>
      </w:r>
      <w:r w:rsidR="00EE3A7F">
        <w:rPr>
          <w:rFonts w:ascii="Arial" w:eastAsia="Arial" w:hAnsi="Arial" w:cs="Arial"/>
          <w:sz w:val="21"/>
        </w:rPr>
        <w:t xml:space="preserve"> Wohnungen, </w:t>
      </w:r>
      <w:r w:rsidR="00D348CD">
        <w:rPr>
          <w:rFonts w:ascii="Arial" w:eastAsia="Arial" w:hAnsi="Arial" w:cs="Arial"/>
          <w:sz w:val="21"/>
        </w:rPr>
        <w:t>davon</w:t>
      </w:r>
      <w:r w:rsidR="00A37C7C">
        <w:rPr>
          <w:rFonts w:ascii="Arial" w:eastAsia="Arial" w:hAnsi="Arial" w:cs="Arial"/>
          <w:sz w:val="21"/>
        </w:rPr>
        <w:t xml:space="preserve"> 278 Eigentumswohnungen und 136 Wohnungen mit einkommensorientierter Förderung (EOF), </w:t>
      </w:r>
      <w:r>
        <w:rPr>
          <w:rFonts w:ascii="Arial" w:eastAsia="Arial" w:hAnsi="Arial" w:cs="Arial"/>
          <w:sz w:val="21"/>
        </w:rPr>
        <w:t>Gewerbefläch</w:t>
      </w:r>
      <w:r w:rsidR="00A37C7C">
        <w:rPr>
          <w:rFonts w:ascii="Arial" w:eastAsia="Arial" w:hAnsi="Arial" w:cs="Arial"/>
          <w:sz w:val="21"/>
        </w:rPr>
        <w:t>en, Kindertagesstätte</w:t>
      </w:r>
    </w:p>
    <w:p w14:paraId="77AD589D" w14:textId="77777777" w:rsidR="00336869" w:rsidRDefault="00336869">
      <w:pPr>
        <w:spacing w:after="0" w:line="289" w:lineRule="auto"/>
        <w:rPr>
          <w:rFonts w:ascii="Arial" w:eastAsia="Arial" w:hAnsi="Arial" w:cs="Arial"/>
          <w:sz w:val="21"/>
        </w:rPr>
      </w:pPr>
    </w:p>
    <w:p w14:paraId="502D8395" w14:textId="77777777" w:rsidR="00336869" w:rsidRDefault="00336869">
      <w:pPr>
        <w:spacing w:after="0" w:line="289" w:lineRule="auto"/>
        <w:rPr>
          <w:rFonts w:ascii="Arial" w:eastAsia="Arial" w:hAnsi="Arial" w:cs="Arial"/>
          <w:sz w:val="21"/>
          <w:shd w:val="clear" w:color="auto" w:fill="FFFF00"/>
        </w:rPr>
      </w:pPr>
    </w:p>
    <w:p w14:paraId="7D1DD167" w14:textId="77777777" w:rsidR="00336869" w:rsidRDefault="00336869">
      <w:pPr>
        <w:spacing w:after="0" w:line="289" w:lineRule="auto"/>
        <w:rPr>
          <w:rFonts w:ascii="Arial" w:eastAsia="Arial" w:hAnsi="Arial" w:cs="Arial"/>
          <w:b/>
          <w:sz w:val="21"/>
        </w:rPr>
      </w:pPr>
    </w:p>
    <w:p w14:paraId="7BF75A4B" w14:textId="77777777" w:rsidR="00336869" w:rsidRPr="00FE4F73" w:rsidRDefault="0002186B">
      <w:pPr>
        <w:spacing w:after="0" w:line="289" w:lineRule="auto"/>
        <w:rPr>
          <w:rFonts w:ascii="Arial" w:eastAsia="Arial" w:hAnsi="Arial" w:cs="Arial"/>
          <w:b/>
          <w:sz w:val="21"/>
        </w:rPr>
      </w:pPr>
      <w:r w:rsidRPr="00FE4F73">
        <w:rPr>
          <w:rFonts w:ascii="Arial" w:eastAsia="Arial" w:hAnsi="Arial" w:cs="Arial"/>
          <w:b/>
          <w:sz w:val="21"/>
        </w:rPr>
        <w:t>Bildtext:</w:t>
      </w:r>
    </w:p>
    <w:p w14:paraId="5B4FF571" w14:textId="1AC1B086" w:rsidR="00336869" w:rsidRPr="00FE4F73" w:rsidRDefault="00DC086F">
      <w:pPr>
        <w:spacing w:after="0" w:line="289" w:lineRule="auto"/>
        <w:rPr>
          <w:rFonts w:ascii="Arial" w:eastAsia="Arial" w:hAnsi="Arial" w:cs="Arial"/>
          <w:b/>
          <w:sz w:val="21"/>
        </w:rPr>
      </w:pPr>
      <w:r w:rsidRPr="00FE4F73">
        <w:rPr>
          <w:rFonts w:ascii="Arial" w:eastAsia="Arial" w:hAnsi="Arial" w:cs="Arial"/>
          <w:b/>
          <w:sz w:val="21"/>
        </w:rPr>
        <w:t>Vier</w:t>
      </w:r>
      <w:r w:rsidR="00A52013">
        <w:rPr>
          <w:rFonts w:ascii="Arial" w:eastAsia="Arial" w:hAnsi="Arial" w:cs="Arial"/>
          <w:b/>
          <w:sz w:val="21"/>
        </w:rPr>
        <w:t>l</w:t>
      </w:r>
      <w:r w:rsidRPr="00FE4F73">
        <w:rPr>
          <w:rFonts w:ascii="Arial" w:eastAsia="Arial" w:hAnsi="Arial" w:cs="Arial"/>
          <w:b/>
          <w:sz w:val="21"/>
        </w:rPr>
        <w:t>inden-Quartier-Lageplan.jpg</w:t>
      </w:r>
      <w:r w:rsidR="0002186B" w:rsidRPr="00FE4F73">
        <w:rPr>
          <w:rFonts w:ascii="Arial" w:eastAsia="Arial" w:hAnsi="Arial" w:cs="Arial"/>
          <w:b/>
          <w:sz w:val="21"/>
        </w:rPr>
        <w:t>:</w:t>
      </w:r>
      <w:r w:rsidR="0002186B" w:rsidRPr="00FE4F73">
        <w:rPr>
          <w:rFonts w:ascii="Arial" w:eastAsia="Arial" w:hAnsi="Arial" w:cs="Arial"/>
          <w:bCs/>
          <w:sz w:val="21"/>
        </w:rPr>
        <w:t xml:space="preserve"> </w:t>
      </w:r>
      <w:r w:rsidRPr="00FE4F73">
        <w:rPr>
          <w:rFonts w:ascii="Arial" w:eastAsia="Arial" w:hAnsi="Arial" w:cs="Arial"/>
          <w:bCs/>
          <w:sz w:val="21"/>
        </w:rPr>
        <w:t>Aus dem ehemaligen Industrieareal wird in den nächsten Jahren das</w:t>
      </w:r>
      <w:r w:rsidR="0002186B" w:rsidRPr="00FE4F73">
        <w:rPr>
          <w:rFonts w:ascii="Arial" w:eastAsia="Arial" w:hAnsi="Arial" w:cs="Arial"/>
          <w:bCs/>
          <w:sz w:val="21"/>
        </w:rPr>
        <w:t xml:space="preserve"> Vier</w:t>
      </w:r>
      <w:r w:rsidR="00A52013">
        <w:rPr>
          <w:rFonts w:ascii="Arial" w:eastAsia="Arial" w:hAnsi="Arial" w:cs="Arial"/>
          <w:bCs/>
          <w:sz w:val="21"/>
        </w:rPr>
        <w:t>l</w:t>
      </w:r>
      <w:r w:rsidR="0002186B" w:rsidRPr="00FE4F73">
        <w:rPr>
          <w:rFonts w:ascii="Arial" w:eastAsia="Arial" w:hAnsi="Arial" w:cs="Arial"/>
          <w:bCs/>
          <w:sz w:val="21"/>
        </w:rPr>
        <w:t>inden-Quartier</w:t>
      </w:r>
      <w:r w:rsidRPr="00FE4F73">
        <w:rPr>
          <w:rFonts w:ascii="Arial" w:eastAsia="Arial" w:hAnsi="Arial" w:cs="Arial"/>
          <w:bCs/>
          <w:sz w:val="21"/>
        </w:rPr>
        <w:t>.</w:t>
      </w:r>
    </w:p>
    <w:p w14:paraId="2587D62E" w14:textId="77777777" w:rsidR="00336869" w:rsidRPr="00FE4F73" w:rsidRDefault="00336869">
      <w:pPr>
        <w:spacing w:after="0" w:line="289" w:lineRule="auto"/>
        <w:rPr>
          <w:rFonts w:ascii="Arial" w:eastAsia="Arial" w:hAnsi="Arial" w:cs="Arial"/>
          <w:b/>
          <w:sz w:val="21"/>
        </w:rPr>
      </w:pPr>
    </w:p>
    <w:p w14:paraId="67306C4A" w14:textId="47690889" w:rsidR="00336869" w:rsidRPr="00FE4F73" w:rsidRDefault="00DC086F">
      <w:pPr>
        <w:spacing w:after="0" w:line="289" w:lineRule="auto"/>
        <w:rPr>
          <w:rFonts w:ascii="Arial" w:eastAsia="Arial" w:hAnsi="Arial" w:cs="Arial"/>
          <w:bCs/>
          <w:sz w:val="21"/>
        </w:rPr>
      </w:pPr>
      <w:r w:rsidRPr="00FE4F73">
        <w:rPr>
          <w:rFonts w:ascii="Arial" w:eastAsia="Arial" w:hAnsi="Arial" w:cs="Arial"/>
          <w:b/>
          <w:sz w:val="21"/>
        </w:rPr>
        <w:t>Vier</w:t>
      </w:r>
      <w:r w:rsidR="00A52013">
        <w:rPr>
          <w:rFonts w:ascii="Arial" w:eastAsia="Arial" w:hAnsi="Arial" w:cs="Arial"/>
          <w:b/>
          <w:sz w:val="21"/>
        </w:rPr>
        <w:t>l</w:t>
      </w:r>
      <w:r w:rsidRPr="00FE4F73">
        <w:rPr>
          <w:rFonts w:ascii="Arial" w:eastAsia="Arial" w:hAnsi="Arial" w:cs="Arial"/>
          <w:b/>
          <w:sz w:val="21"/>
        </w:rPr>
        <w:t>inden-Quartier-Visualisierung</w:t>
      </w:r>
      <w:r w:rsidR="00A52013">
        <w:rPr>
          <w:rFonts w:ascii="Arial" w:eastAsia="Arial" w:hAnsi="Arial" w:cs="Arial"/>
          <w:b/>
          <w:sz w:val="21"/>
        </w:rPr>
        <w:t>-1</w:t>
      </w:r>
      <w:r w:rsidRPr="00FE4F73">
        <w:rPr>
          <w:rFonts w:ascii="Arial" w:eastAsia="Arial" w:hAnsi="Arial" w:cs="Arial"/>
          <w:b/>
          <w:sz w:val="21"/>
        </w:rPr>
        <w:t>.jpg:</w:t>
      </w:r>
      <w:r w:rsidRPr="00FE4F73">
        <w:rPr>
          <w:rFonts w:ascii="Arial" w:eastAsia="Arial" w:hAnsi="Arial" w:cs="Arial"/>
          <w:bCs/>
          <w:sz w:val="21"/>
        </w:rPr>
        <w:t xml:space="preserve"> Im Vier</w:t>
      </w:r>
      <w:r w:rsidR="00A52013">
        <w:rPr>
          <w:rFonts w:ascii="Arial" w:eastAsia="Arial" w:hAnsi="Arial" w:cs="Arial"/>
          <w:bCs/>
          <w:sz w:val="21"/>
        </w:rPr>
        <w:t>l</w:t>
      </w:r>
      <w:r w:rsidRPr="00FE4F73">
        <w:rPr>
          <w:rFonts w:ascii="Arial" w:eastAsia="Arial" w:hAnsi="Arial" w:cs="Arial"/>
          <w:bCs/>
          <w:sz w:val="21"/>
        </w:rPr>
        <w:t>inden-Quartier sind 414 Wohnungen, davon 136 geförderte, eine KITA und Gewerbe vorgesehen.</w:t>
      </w:r>
      <w:r w:rsidR="0079128B">
        <w:rPr>
          <w:rFonts w:ascii="Arial" w:eastAsia="Arial" w:hAnsi="Arial" w:cs="Arial"/>
          <w:bCs/>
          <w:sz w:val="21"/>
        </w:rPr>
        <w:t xml:space="preserve"> </w:t>
      </w:r>
      <w:r w:rsidR="0079128B" w:rsidRPr="00801C45">
        <w:rPr>
          <w:rFonts w:ascii="Arial" w:eastAsia="Arial" w:hAnsi="Arial" w:cs="Arial"/>
          <w:bCs/>
          <w:sz w:val="21"/>
        </w:rPr>
        <w:t>Die Hälfte des Areals bleibt unbebaut.</w:t>
      </w:r>
    </w:p>
    <w:p w14:paraId="47B73AF5" w14:textId="77777777" w:rsidR="00DC086F" w:rsidRPr="00FE4F73" w:rsidRDefault="00DC086F">
      <w:pPr>
        <w:spacing w:after="0" w:line="289" w:lineRule="auto"/>
        <w:rPr>
          <w:rFonts w:ascii="Arial" w:eastAsia="Arial" w:hAnsi="Arial" w:cs="Arial"/>
          <w:bCs/>
          <w:sz w:val="21"/>
        </w:rPr>
      </w:pPr>
    </w:p>
    <w:p w14:paraId="5B5DAE4E" w14:textId="1389E02F" w:rsidR="00DC086F" w:rsidRPr="00FE4F73" w:rsidRDefault="00DC086F" w:rsidP="00DC086F">
      <w:pPr>
        <w:spacing w:after="0" w:line="289" w:lineRule="auto"/>
        <w:jc w:val="both"/>
        <w:rPr>
          <w:rFonts w:ascii="Arial" w:eastAsia="Arial" w:hAnsi="Arial" w:cs="Arial"/>
          <w:b/>
          <w:sz w:val="21"/>
        </w:rPr>
      </w:pPr>
      <w:r w:rsidRPr="00FE4F73">
        <w:rPr>
          <w:rFonts w:ascii="Arial" w:eastAsia="Arial" w:hAnsi="Arial" w:cs="Arial"/>
          <w:b/>
          <w:sz w:val="21"/>
        </w:rPr>
        <w:t>Vier</w:t>
      </w:r>
      <w:r w:rsidR="00A52013">
        <w:rPr>
          <w:rFonts w:ascii="Arial" w:eastAsia="Arial" w:hAnsi="Arial" w:cs="Arial"/>
          <w:b/>
          <w:sz w:val="21"/>
        </w:rPr>
        <w:t>l</w:t>
      </w:r>
      <w:r w:rsidRPr="00FE4F73">
        <w:rPr>
          <w:rFonts w:ascii="Arial" w:eastAsia="Arial" w:hAnsi="Arial" w:cs="Arial"/>
          <w:b/>
          <w:sz w:val="21"/>
        </w:rPr>
        <w:t>inden-Quartier-Visualisierung-</w:t>
      </w:r>
      <w:r w:rsidR="00A52013">
        <w:rPr>
          <w:rFonts w:ascii="Arial" w:eastAsia="Arial" w:hAnsi="Arial" w:cs="Arial"/>
          <w:b/>
          <w:sz w:val="21"/>
        </w:rPr>
        <w:t>2</w:t>
      </w:r>
      <w:r w:rsidRPr="00FE4F73">
        <w:rPr>
          <w:rFonts w:ascii="Arial" w:eastAsia="Arial" w:hAnsi="Arial" w:cs="Arial"/>
          <w:b/>
          <w:sz w:val="21"/>
        </w:rPr>
        <w:t>.jpg:</w:t>
      </w:r>
      <w:r w:rsidRPr="00FE4F73">
        <w:rPr>
          <w:rFonts w:ascii="Arial" w:eastAsia="Arial" w:hAnsi="Arial" w:cs="Arial"/>
          <w:bCs/>
          <w:sz w:val="21"/>
        </w:rPr>
        <w:t xml:space="preserve"> Das Vier</w:t>
      </w:r>
      <w:r w:rsidR="00A52013">
        <w:rPr>
          <w:rFonts w:ascii="Arial" w:eastAsia="Arial" w:hAnsi="Arial" w:cs="Arial"/>
          <w:bCs/>
          <w:sz w:val="21"/>
        </w:rPr>
        <w:t>l</w:t>
      </w:r>
      <w:r w:rsidRPr="00FE4F73">
        <w:rPr>
          <w:rFonts w:ascii="Arial" w:eastAsia="Arial" w:hAnsi="Arial" w:cs="Arial"/>
          <w:bCs/>
          <w:sz w:val="21"/>
        </w:rPr>
        <w:t>inden-Quartier besticht durch den hohen Grünanteil und das öffentliche Wegenetz</w:t>
      </w:r>
      <w:r w:rsidR="00FE4F73" w:rsidRPr="00FE4F73">
        <w:rPr>
          <w:rFonts w:ascii="Arial" w:eastAsia="Arial" w:hAnsi="Arial" w:cs="Arial"/>
          <w:bCs/>
          <w:sz w:val="21"/>
        </w:rPr>
        <w:t>.</w:t>
      </w:r>
    </w:p>
    <w:p w14:paraId="33F4D65B" w14:textId="77777777" w:rsidR="00336869" w:rsidRDefault="00336869">
      <w:pPr>
        <w:spacing w:after="0" w:line="289" w:lineRule="auto"/>
        <w:rPr>
          <w:rFonts w:ascii="Arial" w:eastAsia="Arial" w:hAnsi="Arial" w:cs="Arial"/>
          <w:sz w:val="21"/>
        </w:rPr>
      </w:pPr>
    </w:p>
    <w:p w14:paraId="52D029BD" w14:textId="4736829A" w:rsidR="00336869" w:rsidRDefault="0079128B">
      <w:pPr>
        <w:suppressAutoHyphens/>
        <w:spacing w:after="0" w:line="289" w:lineRule="auto"/>
        <w:rPr>
          <w:rFonts w:ascii="Arial" w:eastAsia="Arial" w:hAnsi="Arial" w:cs="Arial"/>
          <w:sz w:val="21"/>
        </w:rPr>
      </w:pPr>
      <w:r w:rsidRPr="0079128B">
        <w:rPr>
          <w:rFonts w:ascii="Arial" w:eastAsia="Arial" w:hAnsi="Arial" w:cs="Arial"/>
          <w:sz w:val="21"/>
        </w:rPr>
        <w:t>Visualisierungen: i+R</w:t>
      </w:r>
      <w:r w:rsidR="0002186B" w:rsidRPr="0079128B">
        <w:rPr>
          <w:rFonts w:ascii="Arial" w:eastAsia="Arial" w:hAnsi="Arial" w:cs="Arial"/>
          <w:sz w:val="21"/>
        </w:rPr>
        <w:t xml:space="preserve">. </w:t>
      </w:r>
      <w:r w:rsidR="008929BB" w:rsidRPr="0079128B">
        <w:rPr>
          <w:rFonts w:ascii="Arial" w:eastAsia="Arial" w:hAnsi="Arial" w:cs="Arial"/>
          <w:sz w:val="21"/>
        </w:rPr>
        <w:t xml:space="preserve">Verwendung </w:t>
      </w:r>
      <w:r w:rsidR="0002186B" w:rsidRPr="0079128B">
        <w:rPr>
          <w:rFonts w:ascii="Arial" w:eastAsia="Arial" w:hAnsi="Arial" w:cs="Arial"/>
          <w:sz w:val="21"/>
        </w:rPr>
        <w:t xml:space="preserve">honorarfrei zur Berichterstattung über </w:t>
      </w:r>
      <w:r w:rsidR="00EE3A7F" w:rsidRPr="0079128B">
        <w:rPr>
          <w:rFonts w:ascii="Arial" w:eastAsia="Arial" w:hAnsi="Arial" w:cs="Arial"/>
          <w:sz w:val="21"/>
        </w:rPr>
        <w:t>das</w:t>
      </w:r>
      <w:r w:rsidR="00EE3A7F">
        <w:rPr>
          <w:rFonts w:ascii="Arial" w:eastAsia="Arial" w:hAnsi="Arial" w:cs="Arial"/>
          <w:sz w:val="21"/>
        </w:rPr>
        <w:t xml:space="preserve"> </w:t>
      </w:r>
      <w:r w:rsidR="0002186B">
        <w:rPr>
          <w:rFonts w:ascii="Arial" w:eastAsia="Arial" w:hAnsi="Arial" w:cs="Arial"/>
          <w:sz w:val="21"/>
        </w:rPr>
        <w:t>Vier</w:t>
      </w:r>
      <w:r w:rsidR="00A52013">
        <w:rPr>
          <w:rFonts w:ascii="Arial" w:eastAsia="Arial" w:hAnsi="Arial" w:cs="Arial"/>
          <w:sz w:val="21"/>
        </w:rPr>
        <w:t>l</w:t>
      </w:r>
      <w:r w:rsidR="0002186B">
        <w:rPr>
          <w:rFonts w:ascii="Arial" w:eastAsia="Arial" w:hAnsi="Arial" w:cs="Arial"/>
          <w:sz w:val="21"/>
        </w:rPr>
        <w:t>inden-Quartier</w:t>
      </w:r>
      <w:r w:rsidR="00EE3A7F">
        <w:rPr>
          <w:rFonts w:ascii="Arial" w:eastAsia="Arial" w:hAnsi="Arial" w:cs="Arial"/>
          <w:sz w:val="21"/>
        </w:rPr>
        <w:t xml:space="preserve">, </w:t>
      </w:r>
      <w:r w:rsidR="0002186B">
        <w:rPr>
          <w:rFonts w:ascii="Arial" w:eastAsia="Arial" w:hAnsi="Arial" w:cs="Arial"/>
          <w:sz w:val="21"/>
        </w:rPr>
        <w:t>Lindau. Angabe des Bildnachweises ist Voraussetzung.</w:t>
      </w:r>
    </w:p>
    <w:p w14:paraId="16DE18D8" w14:textId="113D23A1" w:rsidR="00336869" w:rsidRDefault="00336869">
      <w:pPr>
        <w:spacing w:after="0" w:line="289" w:lineRule="auto"/>
        <w:rPr>
          <w:rFonts w:ascii="Arial" w:eastAsia="Arial" w:hAnsi="Arial" w:cs="Arial"/>
          <w:sz w:val="21"/>
        </w:rPr>
      </w:pPr>
    </w:p>
    <w:p w14:paraId="718C92D4" w14:textId="38E9C9D3" w:rsidR="00A52013" w:rsidRDefault="00A52013">
      <w:pPr>
        <w:spacing w:after="0" w:line="289" w:lineRule="auto"/>
        <w:rPr>
          <w:rFonts w:ascii="Arial" w:eastAsia="Arial" w:hAnsi="Arial" w:cs="Arial"/>
          <w:sz w:val="21"/>
        </w:rPr>
      </w:pPr>
    </w:p>
    <w:p w14:paraId="7BF07266" w14:textId="77777777" w:rsidR="00A52013" w:rsidRDefault="00A52013">
      <w:pPr>
        <w:spacing w:after="0" w:line="289" w:lineRule="auto"/>
        <w:rPr>
          <w:rFonts w:ascii="Arial" w:eastAsia="Arial" w:hAnsi="Arial" w:cs="Arial"/>
          <w:sz w:val="21"/>
        </w:rPr>
      </w:pPr>
    </w:p>
    <w:p w14:paraId="616BE07F" w14:textId="77777777" w:rsidR="00336869" w:rsidRDefault="0002186B">
      <w:pPr>
        <w:spacing w:after="0" w:line="289" w:lineRule="auto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Rückfragehinweis für Journalisten: </w:t>
      </w:r>
    </w:p>
    <w:p w14:paraId="029053AA" w14:textId="77777777" w:rsidR="00336869" w:rsidRDefault="0002186B">
      <w:pPr>
        <w:tabs>
          <w:tab w:val="left" w:pos="1701"/>
        </w:tabs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Pzwei. Pressearbeit, Daniela Kaulfus, Telefon +43/699/19259195, Mail </w:t>
      </w:r>
      <w:hyperlink r:id="rId5">
        <w:r>
          <w:rPr>
            <w:rFonts w:ascii="Arial" w:eastAsia="Arial" w:hAnsi="Arial" w:cs="Arial"/>
            <w:color w:val="0000FF"/>
            <w:sz w:val="21"/>
            <w:u w:val="single"/>
          </w:rPr>
          <w:t>daniela.kaulfus@pzwei.at</w:t>
        </w:r>
      </w:hyperlink>
      <w:r>
        <w:rPr>
          <w:rFonts w:ascii="Arial" w:eastAsia="Arial" w:hAnsi="Arial" w:cs="Arial"/>
          <w:sz w:val="21"/>
        </w:rPr>
        <w:t xml:space="preserve"> </w:t>
      </w:r>
    </w:p>
    <w:p w14:paraId="1E3D8A5D" w14:textId="1A4CA675" w:rsidR="00336869" w:rsidRDefault="0079128B" w:rsidP="0079128B">
      <w:pPr>
        <w:spacing w:after="0" w:line="289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i+R Wohnbau GmbH, Olga Flatz-Wimmer, Telefon +43/664/88689315, Mail </w:t>
      </w:r>
      <w:hyperlink r:id="rId6" w:history="1">
        <w:r w:rsidRPr="00EC5D3D">
          <w:rPr>
            <w:rStyle w:val="Hyperlink"/>
            <w:rFonts w:ascii="Arial" w:eastAsia="Arial" w:hAnsi="Arial" w:cs="Arial"/>
            <w:sz w:val="21"/>
          </w:rPr>
          <w:t>o.flatz@ir-gruppe.com</w:t>
        </w:r>
      </w:hyperlink>
    </w:p>
    <w:sectPr w:rsidR="00336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9"/>
    <w:rsid w:val="0002186B"/>
    <w:rsid w:val="00045510"/>
    <w:rsid w:val="000463B4"/>
    <w:rsid w:val="00071B34"/>
    <w:rsid w:val="000B0537"/>
    <w:rsid w:val="0010097E"/>
    <w:rsid w:val="00130EEF"/>
    <w:rsid w:val="00146AC1"/>
    <w:rsid w:val="001D5075"/>
    <w:rsid w:val="001D5A1E"/>
    <w:rsid w:val="001F747B"/>
    <w:rsid w:val="00254A2E"/>
    <w:rsid w:val="002945DC"/>
    <w:rsid w:val="002D0B23"/>
    <w:rsid w:val="002D2D71"/>
    <w:rsid w:val="002E699A"/>
    <w:rsid w:val="002F7F46"/>
    <w:rsid w:val="0030650C"/>
    <w:rsid w:val="003202E4"/>
    <w:rsid w:val="003327A8"/>
    <w:rsid w:val="00332E29"/>
    <w:rsid w:val="00336869"/>
    <w:rsid w:val="00342899"/>
    <w:rsid w:val="003446FB"/>
    <w:rsid w:val="00353A8C"/>
    <w:rsid w:val="00356319"/>
    <w:rsid w:val="00357DDE"/>
    <w:rsid w:val="00367127"/>
    <w:rsid w:val="003B4570"/>
    <w:rsid w:val="003C2D70"/>
    <w:rsid w:val="003D4FAE"/>
    <w:rsid w:val="00403735"/>
    <w:rsid w:val="004201E3"/>
    <w:rsid w:val="004B5A36"/>
    <w:rsid w:val="004D7B88"/>
    <w:rsid w:val="00512EC5"/>
    <w:rsid w:val="00522CA2"/>
    <w:rsid w:val="00546286"/>
    <w:rsid w:val="00547E68"/>
    <w:rsid w:val="00633C47"/>
    <w:rsid w:val="00654424"/>
    <w:rsid w:val="006754A3"/>
    <w:rsid w:val="00691A5E"/>
    <w:rsid w:val="006A0BA3"/>
    <w:rsid w:val="00723DC3"/>
    <w:rsid w:val="007440AA"/>
    <w:rsid w:val="00763A70"/>
    <w:rsid w:val="007828F4"/>
    <w:rsid w:val="0079128B"/>
    <w:rsid w:val="007969D2"/>
    <w:rsid w:val="007A0E33"/>
    <w:rsid w:val="007E4EC3"/>
    <w:rsid w:val="007F05DF"/>
    <w:rsid w:val="00830724"/>
    <w:rsid w:val="008335CB"/>
    <w:rsid w:val="00837512"/>
    <w:rsid w:val="008929BB"/>
    <w:rsid w:val="008942EF"/>
    <w:rsid w:val="0093419E"/>
    <w:rsid w:val="00987782"/>
    <w:rsid w:val="009F14D4"/>
    <w:rsid w:val="00A2131E"/>
    <w:rsid w:val="00A219F5"/>
    <w:rsid w:val="00A37C7C"/>
    <w:rsid w:val="00A52013"/>
    <w:rsid w:val="00A52E6E"/>
    <w:rsid w:val="00AB5878"/>
    <w:rsid w:val="00AD4F36"/>
    <w:rsid w:val="00B00DCE"/>
    <w:rsid w:val="00B010F6"/>
    <w:rsid w:val="00B16822"/>
    <w:rsid w:val="00B336B1"/>
    <w:rsid w:val="00B748DC"/>
    <w:rsid w:val="00B94F45"/>
    <w:rsid w:val="00BA4AC6"/>
    <w:rsid w:val="00C14EA0"/>
    <w:rsid w:val="00C63AA3"/>
    <w:rsid w:val="00D02620"/>
    <w:rsid w:val="00D16446"/>
    <w:rsid w:val="00D3076D"/>
    <w:rsid w:val="00D348CD"/>
    <w:rsid w:val="00D632C2"/>
    <w:rsid w:val="00D646A8"/>
    <w:rsid w:val="00DB57DA"/>
    <w:rsid w:val="00DC086F"/>
    <w:rsid w:val="00DF5F70"/>
    <w:rsid w:val="00E233CA"/>
    <w:rsid w:val="00E54DCA"/>
    <w:rsid w:val="00EB4597"/>
    <w:rsid w:val="00EC13AB"/>
    <w:rsid w:val="00EC2788"/>
    <w:rsid w:val="00EE3A7F"/>
    <w:rsid w:val="00F04778"/>
    <w:rsid w:val="00F30E77"/>
    <w:rsid w:val="00F42F26"/>
    <w:rsid w:val="00F43F91"/>
    <w:rsid w:val="00FD3DE3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BEC5D"/>
  <w15:docId w15:val="{9B5B9D68-3A93-49F7-834B-38EF9604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30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E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E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E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DD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1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flatz@ir-gruppe.com" TargetMode="External"/><Relationship Id="rId5" Type="http://schemas.openxmlformats.org/officeDocument/2006/relationships/hyperlink" Target="mailto:daniela.kaulfus@pzwei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Flatz-Wimmer</dc:creator>
  <cp:lastModifiedBy>Pzwei. Daniela Kaulfus</cp:lastModifiedBy>
  <cp:revision>3</cp:revision>
  <cp:lastPrinted>2021-04-21T06:23:00Z</cp:lastPrinted>
  <dcterms:created xsi:type="dcterms:W3CDTF">2021-04-22T10:15:00Z</dcterms:created>
  <dcterms:modified xsi:type="dcterms:W3CDTF">2021-04-22T10:23:00Z</dcterms:modified>
</cp:coreProperties>
</file>