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E6CD" w14:textId="77777777" w:rsidR="006766F3" w:rsidRDefault="006766F3" w:rsidP="006766F3">
      <w:pPr>
        <w:rPr>
          <w:lang w:val="de-DE" w:eastAsia="de-AT"/>
        </w:rPr>
      </w:pPr>
      <w:r>
        <w:rPr>
          <w:lang w:val="de-DE"/>
        </w:rPr>
        <w:t>Presseaussendung</w:t>
      </w:r>
    </w:p>
    <w:p w14:paraId="22B3014B" w14:textId="69E177C8" w:rsidR="006766F3" w:rsidRDefault="003F3835" w:rsidP="006766F3">
      <w:pPr>
        <w:rPr>
          <w:lang w:val="de-DE"/>
        </w:rPr>
      </w:pPr>
      <w:r>
        <w:rPr>
          <w:lang w:val="de-DE"/>
        </w:rPr>
        <w:t>e.battery systems GmbH</w:t>
      </w:r>
    </w:p>
    <w:p w14:paraId="48456446" w14:textId="77777777" w:rsidR="006766F3" w:rsidRDefault="006766F3" w:rsidP="006766F3">
      <w:pPr>
        <w:rPr>
          <w:lang w:val="de-DE"/>
        </w:rPr>
      </w:pPr>
    </w:p>
    <w:p w14:paraId="2924BCF4" w14:textId="77777777" w:rsidR="006766F3" w:rsidRDefault="006766F3" w:rsidP="006766F3">
      <w:pPr>
        <w:rPr>
          <w:lang w:val="de-DE"/>
        </w:rPr>
      </w:pPr>
    </w:p>
    <w:p w14:paraId="0171A939" w14:textId="79CD6501" w:rsidR="006766F3" w:rsidRDefault="00195B9C" w:rsidP="006766F3">
      <w:pPr>
        <w:rPr>
          <w:lang w:val="de-DE"/>
        </w:rPr>
      </w:pPr>
      <w:r>
        <w:rPr>
          <w:b/>
          <w:bCs/>
          <w:lang w:val="de-DE"/>
        </w:rPr>
        <w:t>e.battery systems sichert sich innovative Wechselrichter-Technologie</w:t>
      </w:r>
    </w:p>
    <w:p w14:paraId="00759540" w14:textId="14F4A957" w:rsidR="006766F3" w:rsidRDefault="00195B9C" w:rsidP="006766F3">
      <w:pPr>
        <w:rPr>
          <w:lang w:val="de-DE"/>
        </w:rPr>
      </w:pPr>
      <w:r>
        <w:rPr>
          <w:lang w:val="de-DE"/>
        </w:rPr>
        <w:t xml:space="preserve">Vorarlberger </w:t>
      </w:r>
      <w:r w:rsidR="00AE2A4C">
        <w:rPr>
          <w:lang w:val="de-DE"/>
        </w:rPr>
        <w:t>Technologieunternehmen</w:t>
      </w:r>
      <w:r>
        <w:rPr>
          <w:lang w:val="de-DE"/>
        </w:rPr>
        <w:t xml:space="preserve"> kooperiert mit Münchner TU-Spin-off STABL Energy</w:t>
      </w:r>
    </w:p>
    <w:p w14:paraId="39EB6BCD" w14:textId="77777777" w:rsidR="006766F3" w:rsidRDefault="006766F3" w:rsidP="006766F3">
      <w:pPr>
        <w:rPr>
          <w:lang w:val="de-DE"/>
        </w:rPr>
      </w:pPr>
    </w:p>
    <w:p w14:paraId="43D89F94" w14:textId="5BD46F3B" w:rsidR="00B05DDC" w:rsidRPr="00856FE2" w:rsidRDefault="00195B9C" w:rsidP="006766F3">
      <w:pPr>
        <w:rPr>
          <w:i/>
          <w:iCs/>
          <w:lang w:val="de-DE"/>
        </w:rPr>
      </w:pPr>
      <w:r w:rsidRPr="00856FE2">
        <w:rPr>
          <w:i/>
          <w:iCs/>
          <w:lang w:val="de-DE"/>
        </w:rPr>
        <w:t xml:space="preserve">Dornbirn, </w:t>
      </w:r>
      <w:r w:rsidR="006061BB">
        <w:rPr>
          <w:i/>
          <w:iCs/>
          <w:lang w:val="de-DE"/>
        </w:rPr>
        <w:t>26</w:t>
      </w:r>
      <w:r w:rsidRPr="00856FE2">
        <w:rPr>
          <w:i/>
          <w:iCs/>
          <w:lang w:val="de-DE"/>
        </w:rPr>
        <w:t>. Mai 2021</w:t>
      </w:r>
      <w:r w:rsidR="006766F3" w:rsidRPr="00856FE2">
        <w:rPr>
          <w:i/>
          <w:iCs/>
          <w:lang w:val="de-DE"/>
        </w:rPr>
        <w:t xml:space="preserve"> – </w:t>
      </w:r>
      <w:r w:rsidRPr="00856FE2">
        <w:rPr>
          <w:i/>
          <w:iCs/>
          <w:lang w:val="de-DE"/>
        </w:rPr>
        <w:t>Die Vorarlberger e.battery systems</w:t>
      </w:r>
      <w:r w:rsidR="00B05DDC" w:rsidRPr="00856FE2">
        <w:rPr>
          <w:i/>
          <w:iCs/>
          <w:lang w:val="de-DE"/>
        </w:rPr>
        <w:t xml:space="preserve"> GmbH</w:t>
      </w:r>
      <w:r w:rsidRPr="00856FE2">
        <w:rPr>
          <w:i/>
          <w:iCs/>
          <w:lang w:val="de-DE"/>
        </w:rPr>
        <w:t>, Entwickler und Hersteller hochwertige</w:t>
      </w:r>
      <w:r w:rsidR="00662EA3" w:rsidRPr="00856FE2">
        <w:rPr>
          <w:i/>
          <w:iCs/>
          <w:lang w:val="de-DE"/>
        </w:rPr>
        <w:t>r</w:t>
      </w:r>
      <w:r w:rsidRPr="00856FE2">
        <w:rPr>
          <w:i/>
          <w:iCs/>
          <w:lang w:val="de-DE"/>
        </w:rPr>
        <w:t xml:space="preserve"> Batteriesysteme, hat </w:t>
      </w:r>
      <w:r w:rsidR="002C4640" w:rsidRPr="00856FE2">
        <w:rPr>
          <w:i/>
          <w:iCs/>
          <w:lang w:val="de-DE"/>
        </w:rPr>
        <w:t xml:space="preserve">sich die Wechselrichter-Technologie von STABL Energy </w:t>
      </w:r>
      <w:r w:rsidR="00AE2A4C" w:rsidRPr="00856FE2">
        <w:rPr>
          <w:i/>
          <w:iCs/>
          <w:lang w:val="de-DE"/>
        </w:rPr>
        <w:t xml:space="preserve">im Bereich Second-Life-Batterien </w:t>
      </w:r>
      <w:r w:rsidR="002C4640" w:rsidRPr="00856FE2">
        <w:rPr>
          <w:i/>
          <w:iCs/>
          <w:lang w:val="de-DE"/>
        </w:rPr>
        <w:t xml:space="preserve">gesichert. Die beiden Unternehmen </w:t>
      </w:r>
      <w:r w:rsidR="00CC0AF9" w:rsidRPr="00856FE2">
        <w:rPr>
          <w:i/>
          <w:iCs/>
          <w:lang w:val="de-DE"/>
        </w:rPr>
        <w:t>schlossen</w:t>
      </w:r>
      <w:r w:rsidR="002C4640" w:rsidRPr="00856FE2">
        <w:rPr>
          <w:i/>
          <w:iCs/>
          <w:lang w:val="de-DE"/>
        </w:rPr>
        <w:t xml:space="preserve"> ein </w:t>
      </w:r>
      <w:r w:rsidR="00CC0AF9" w:rsidRPr="00856FE2">
        <w:rPr>
          <w:i/>
          <w:iCs/>
          <w:lang w:val="de-DE"/>
        </w:rPr>
        <w:t>A</w:t>
      </w:r>
      <w:r w:rsidR="002C4640" w:rsidRPr="00856FE2">
        <w:rPr>
          <w:i/>
          <w:iCs/>
          <w:lang w:val="de-DE"/>
        </w:rPr>
        <w:t xml:space="preserve">bkommen </w:t>
      </w:r>
      <w:r w:rsidR="00CC0AF9" w:rsidRPr="00856FE2">
        <w:rPr>
          <w:i/>
          <w:iCs/>
          <w:lang w:val="de-DE"/>
        </w:rPr>
        <w:t xml:space="preserve">über </w:t>
      </w:r>
      <w:r w:rsidR="00AE2A4C" w:rsidRPr="00856FE2">
        <w:rPr>
          <w:i/>
          <w:iCs/>
          <w:lang w:val="de-DE"/>
        </w:rPr>
        <w:t xml:space="preserve">eine Zusammenarbeit </w:t>
      </w:r>
      <w:r w:rsidR="00856FE2" w:rsidRPr="00856FE2">
        <w:rPr>
          <w:i/>
          <w:iCs/>
          <w:lang w:val="de-DE"/>
        </w:rPr>
        <w:t>bei</w:t>
      </w:r>
      <w:r w:rsidR="00AE2A4C" w:rsidRPr="00856FE2">
        <w:rPr>
          <w:i/>
          <w:iCs/>
          <w:lang w:val="de-DE"/>
        </w:rPr>
        <w:t xml:space="preserve"> </w:t>
      </w:r>
      <w:r w:rsidR="00CC0AF9" w:rsidRPr="00856FE2">
        <w:rPr>
          <w:i/>
          <w:iCs/>
          <w:lang w:val="de-DE"/>
        </w:rPr>
        <w:t>Entwicklung</w:t>
      </w:r>
      <w:r w:rsidR="00AE2A4C" w:rsidRPr="00856FE2">
        <w:rPr>
          <w:i/>
          <w:iCs/>
          <w:lang w:val="de-DE"/>
        </w:rPr>
        <w:t xml:space="preserve"> und Vertrieb</w:t>
      </w:r>
      <w:r w:rsidR="00CC0AF9" w:rsidRPr="00856FE2">
        <w:rPr>
          <w:i/>
          <w:iCs/>
          <w:lang w:val="de-DE"/>
        </w:rPr>
        <w:t xml:space="preserve"> von </w:t>
      </w:r>
      <w:r w:rsidR="00856FE2" w:rsidRPr="00856FE2">
        <w:rPr>
          <w:i/>
          <w:iCs/>
        </w:rPr>
        <w:t>Energy-Storage-Systemen</w:t>
      </w:r>
      <w:r w:rsidR="00CC0AF9" w:rsidRPr="00856FE2">
        <w:rPr>
          <w:i/>
          <w:iCs/>
          <w:lang w:val="de-DE"/>
        </w:rPr>
        <w:t xml:space="preserve">. </w:t>
      </w:r>
      <w:r w:rsidR="001A2CE3">
        <w:rPr>
          <w:i/>
          <w:iCs/>
          <w:lang w:val="de-DE"/>
        </w:rPr>
        <w:t>Bereits im kommenden Jahr soll das Produkt weltweit verfügbar sein</w:t>
      </w:r>
      <w:r w:rsidR="00D40225">
        <w:rPr>
          <w:i/>
          <w:iCs/>
          <w:lang w:val="de-DE"/>
        </w:rPr>
        <w:t xml:space="preserve"> und</w:t>
      </w:r>
      <w:r w:rsidR="001A2CE3">
        <w:rPr>
          <w:i/>
          <w:iCs/>
          <w:lang w:val="de-DE"/>
        </w:rPr>
        <w:t xml:space="preserve"> mehrere Megawattstunden Speicher installiert werden. </w:t>
      </w:r>
      <w:r w:rsidR="00662EA3" w:rsidRPr="00856FE2">
        <w:rPr>
          <w:i/>
          <w:iCs/>
          <w:lang w:val="de-DE"/>
        </w:rPr>
        <w:t xml:space="preserve">STABL Energy ist ein Spin-Off der Universität der Bundeswehr München und </w:t>
      </w:r>
      <w:r w:rsidR="00D40225">
        <w:rPr>
          <w:i/>
          <w:iCs/>
          <w:lang w:val="de-DE"/>
        </w:rPr>
        <w:t>TU</w:t>
      </w:r>
      <w:r w:rsidR="00662EA3" w:rsidRPr="00856FE2">
        <w:rPr>
          <w:i/>
          <w:iCs/>
          <w:lang w:val="de-DE"/>
        </w:rPr>
        <w:t xml:space="preserve"> München.</w:t>
      </w:r>
    </w:p>
    <w:p w14:paraId="7C319B8E" w14:textId="77777777" w:rsidR="00B05DDC" w:rsidRPr="00B05DDC" w:rsidRDefault="00B05DDC" w:rsidP="006766F3">
      <w:pPr>
        <w:rPr>
          <w:iCs/>
          <w:lang w:val="de-DE"/>
        </w:rPr>
      </w:pPr>
    </w:p>
    <w:p w14:paraId="4BD4957C" w14:textId="47DFB8F4" w:rsidR="006F6766" w:rsidRDefault="00B05DDC" w:rsidP="006766F3">
      <w:pPr>
        <w:rPr>
          <w:iCs/>
          <w:lang w:val="de-DE"/>
        </w:rPr>
      </w:pPr>
      <w:r>
        <w:rPr>
          <w:iCs/>
          <w:lang w:val="de-DE"/>
        </w:rPr>
        <w:t>e.battery systems mit Sitz in Dornbirn (Vorarlberg/Österreich) entwickelt und fertigt kundenspezifische Batteriesysteme für unterschiedliche Anwendungen</w:t>
      </w:r>
      <w:r w:rsidR="006F6766">
        <w:rPr>
          <w:iCs/>
          <w:lang w:val="de-DE"/>
        </w:rPr>
        <w:t xml:space="preserve">. </w:t>
      </w:r>
      <w:r w:rsidR="009F28E5">
        <w:rPr>
          <w:iCs/>
          <w:lang w:val="de-DE"/>
        </w:rPr>
        <w:t xml:space="preserve">Das erst 2019 gegründete Unternehmen hat derzeit Aufträge von 50 Millionen Euro in seinen Büchern und erwartet in den kommenden Jahren ein enormes Wachstum. </w:t>
      </w:r>
      <w:r>
        <w:rPr>
          <w:iCs/>
          <w:lang w:val="de-DE"/>
        </w:rPr>
        <w:t xml:space="preserve">Einen Zukunftsmarkt sieht </w:t>
      </w:r>
      <w:r w:rsidR="009F28E5">
        <w:rPr>
          <w:iCs/>
          <w:lang w:val="de-DE"/>
        </w:rPr>
        <w:t>e.battery systems</w:t>
      </w:r>
      <w:r>
        <w:rPr>
          <w:iCs/>
          <w:lang w:val="de-DE"/>
        </w:rPr>
        <w:t xml:space="preserve"> bei </w:t>
      </w:r>
      <w:r w:rsidR="009F28E5">
        <w:rPr>
          <w:iCs/>
          <w:lang w:val="de-DE"/>
        </w:rPr>
        <w:t>E</w:t>
      </w:r>
      <w:r>
        <w:rPr>
          <w:iCs/>
          <w:lang w:val="de-DE"/>
        </w:rPr>
        <w:t xml:space="preserve">nergiespeichern mit </w:t>
      </w:r>
      <w:r w:rsidR="00662EA3">
        <w:rPr>
          <w:iCs/>
          <w:lang w:val="de-DE"/>
        </w:rPr>
        <w:t xml:space="preserve">über 100 Kilowattstunden </w:t>
      </w:r>
      <w:r>
        <w:rPr>
          <w:iCs/>
          <w:lang w:val="de-DE"/>
        </w:rPr>
        <w:t xml:space="preserve">Kapazität. </w:t>
      </w:r>
      <w:r w:rsidR="006F6766">
        <w:rPr>
          <w:iCs/>
          <w:lang w:val="de-DE"/>
        </w:rPr>
        <w:t xml:space="preserve">Sie können </w:t>
      </w:r>
      <w:r w:rsidR="00662EA3">
        <w:rPr>
          <w:iCs/>
          <w:lang w:val="de-DE"/>
        </w:rPr>
        <w:t xml:space="preserve">in Industrie und Gewerbe Lastspitzen </w:t>
      </w:r>
      <w:r w:rsidR="00AE2A4C">
        <w:rPr>
          <w:iCs/>
          <w:lang w:val="de-DE"/>
        </w:rPr>
        <w:t xml:space="preserve">abfangen </w:t>
      </w:r>
      <w:r w:rsidR="006F6766">
        <w:rPr>
          <w:iCs/>
          <w:lang w:val="de-DE"/>
        </w:rPr>
        <w:t>und den Eigenverbrauch von Photovoltaikanlagen deutlich erhöhen.</w:t>
      </w:r>
    </w:p>
    <w:p w14:paraId="4717064B" w14:textId="77777777" w:rsidR="006F6766" w:rsidRDefault="006F6766" w:rsidP="006766F3">
      <w:pPr>
        <w:rPr>
          <w:iCs/>
          <w:lang w:val="de-DE"/>
        </w:rPr>
      </w:pPr>
    </w:p>
    <w:p w14:paraId="2D4785E8" w14:textId="3D5AF249" w:rsidR="00170D9E" w:rsidRDefault="006F6766" w:rsidP="006766F3">
      <w:pPr>
        <w:rPr>
          <w:iCs/>
          <w:lang w:val="de-DE"/>
        </w:rPr>
      </w:pPr>
      <w:r>
        <w:rPr>
          <w:iCs/>
          <w:lang w:val="de-DE"/>
        </w:rPr>
        <w:t xml:space="preserve">Ideal ist </w:t>
      </w:r>
      <w:r w:rsidR="00170D9E">
        <w:rPr>
          <w:iCs/>
          <w:lang w:val="de-DE"/>
        </w:rPr>
        <w:t>da</w:t>
      </w:r>
      <w:r w:rsidR="00110C46">
        <w:rPr>
          <w:iCs/>
          <w:lang w:val="de-DE"/>
        </w:rPr>
        <w:t xml:space="preserve">für </w:t>
      </w:r>
      <w:r>
        <w:rPr>
          <w:iCs/>
          <w:lang w:val="de-DE"/>
        </w:rPr>
        <w:t>der Einsatz sogenannter Second-Life-Module</w:t>
      </w:r>
      <w:r w:rsidR="00110C46">
        <w:rPr>
          <w:iCs/>
          <w:lang w:val="de-DE"/>
        </w:rPr>
        <w:t xml:space="preserve">. </w:t>
      </w:r>
      <w:r w:rsidR="009F28E5">
        <w:rPr>
          <w:iCs/>
          <w:lang w:val="de-DE"/>
        </w:rPr>
        <w:t xml:space="preserve">Gebrauchte </w:t>
      </w:r>
      <w:r w:rsidR="00110C46">
        <w:rPr>
          <w:iCs/>
          <w:lang w:val="de-DE"/>
        </w:rPr>
        <w:t xml:space="preserve">Batterien aus Elektroautos </w:t>
      </w:r>
      <w:r w:rsidR="00662EA3">
        <w:rPr>
          <w:iCs/>
          <w:lang w:val="de-DE"/>
        </w:rPr>
        <w:t xml:space="preserve">beispielsweise verfügen </w:t>
      </w:r>
      <w:r w:rsidR="00110C46">
        <w:rPr>
          <w:iCs/>
          <w:lang w:val="de-DE"/>
        </w:rPr>
        <w:t xml:space="preserve">nach 250.000 Kilometern </w:t>
      </w:r>
      <w:r w:rsidR="00170D9E">
        <w:rPr>
          <w:iCs/>
          <w:lang w:val="de-DE"/>
        </w:rPr>
        <w:t>meist</w:t>
      </w:r>
      <w:r w:rsidR="00110C46">
        <w:rPr>
          <w:iCs/>
          <w:lang w:val="de-DE"/>
        </w:rPr>
        <w:t xml:space="preserve"> noch über 80 Prozent ihrer ursprünglichen Kapazität. In Energiespeichern können sie noch </w:t>
      </w:r>
      <w:r w:rsidR="00856FE2">
        <w:rPr>
          <w:iCs/>
          <w:lang w:val="de-DE"/>
        </w:rPr>
        <w:t>jahrzehntelang</w:t>
      </w:r>
      <w:r w:rsidR="00110C46">
        <w:rPr>
          <w:iCs/>
          <w:lang w:val="de-DE"/>
        </w:rPr>
        <w:t xml:space="preserve"> eingesetzt werden </w:t>
      </w:r>
      <w:r w:rsidR="00170D9E">
        <w:rPr>
          <w:iCs/>
          <w:lang w:val="de-DE"/>
        </w:rPr>
        <w:t xml:space="preserve">und sparen so Kosten und </w:t>
      </w:r>
      <w:r w:rsidR="00110C46">
        <w:rPr>
          <w:iCs/>
          <w:lang w:val="de-DE"/>
        </w:rPr>
        <w:t xml:space="preserve">Ressourcen für die aufwändige Herstellung </w:t>
      </w:r>
      <w:r w:rsidR="00170D9E">
        <w:rPr>
          <w:iCs/>
          <w:lang w:val="de-DE"/>
        </w:rPr>
        <w:t xml:space="preserve">neuer </w:t>
      </w:r>
      <w:r w:rsidR="00110C46">
        <w:rPr>
          <w:iCs/>
          <w:lang w:val="de-DE"/>
        </w:rPr>
        <w:t>Batterien</w:t>
      </w:r>
      <w:r w:rsidR="00170D9E">
        <w:rPr>
          <w:iCs/>
          <w:lang w:val="de-DE"/>
        </w:rPr>
        <w:t>.</w:t>
      </w:r>
      <w:r w:rsidR="009F28E5">
        <w:rPr>
          <w:iCs/>
          <w:lang w:val="de-DE"/>
        </w:rPr>
        <w:t xml:space="preserve"> Die Umweltbilanz von Elektroautos verbessert sich deutlich.</w:t>
      </w:r>
    </w:p>
    <w:p w14:paraId="1ECED09B" w14:textId="1B745B3B" w:rsidR="00170D9E" w:rsidRDefault="00170D9E" w:rsidP="006766F3">
      <w:pPr>
        <w:rPr>
          <w:iCs/>
          <w:lang w:val="de-DE"/>
        </w:rPr>
      </w:pPr>
    </w:p>
    <w:p w14:paraId="59DC9629" w14:textId="7EDC6329" w:rsidR="009F28E5" w:rsidRPr="009F28E5" w:rsidRDefault="005B7862" w:rsidP="006766F3">
      <w:pPr>
        <w:rPr>
          <w:b/>
          <w:iCs/>
          <w:lang w:val="de-DE"/>
        </w:rPr>
      </w:pPr>
      <w:r>
        <w:rPr>
          <w:b/>
          <w:iCs/>
          <w:lang w:val="de-DE"/>
        </w:rPr>
        <w:t>Neue</w:t>
      </w:r>
      <w:r w:rsidR="009F28E5">
        <w:rPr>
          <w:b/>
          <w:iCs/>
          <w:lang w:val="de-DE"/>
        </w:rPr>
        <w:t xml:space="preserve"> Einsatz</w:t>
      </w:r>
      <w:r>
        <w:rPr>
          <w:b/>
          <w:iCs/>
          <w:lang w:val="de-DE"/>
        </w:rPr>
        <w:t>möglichkeiten für</w:t>
      </w:r>
      <w:r w:rsidR="009F28E5">
        <w:rPr>
          <w:b/>
          <w:iCs/>
          <w:lang w:val="de-DE"/>
        </w:rPr>
        <w:t xml:space="preserve"> gebrauchte Module</w:t>
      </w:r>
    </w:p>
    <w:p w14:paraId="4A4453F3" w14:textId="264FF673" w:rsidR="009F28E5" w:rsidRDefault="00170D9E" w:rsidP="006766F3">
      <w:pPr>
        <w:rPr>
          <w:iCs/>
          <w:lang w:val="de-DE"/>
        </w:rPr>
      </w:pPr>
      <w:r>
        <w:rPr>
          <w:iCs/>
          <w:lang w:val="de-DE"/>
        </w:rPr>
        <w:t xml:space="preserve">Technisch ist der Einsatz eine Herausforderung: Jedes </w:t>
      </w:r>
      <w:r w:rsidR="00662EA3">
        <w:rPr>
          <w:iCs/>
          <w:lang w:val="de-DE"/>
        </w:rPr>
        <w:t xml:space="preserve">gebrauchte </w:t>
      </w:r>
      <w:r>
        <w:rPr>
          <w:iCs/>
          <w:lang w:val="de-DE"/>
        </w:rPr>
        <w:t xml:space="preserve">Modul ist in unterschiedlichem Zustand (State of health), hat eine andere Restkapazität und liefert eine etwas andere Spannung. Bisher mussten diese Module </w:t>
      </w:r>
      <w:r w:rsidR="008C5E22">
        <w:rPr>
          <w:iCs/>
          <w:lang w:val="de-DE"/>
        </w:rPr>
        <w:t xml:space="preserve">vor dem Zusammenschalten </w:t>
      </w:r>
      <w:r>
        <w:rPr>
          <w:iCs/>
          <w:lang w:val="de-DE"/>
        </w:rPr>
        <w:t xml:space="preserve">aufwändig </w:t>
      </w:r>
      <w:r w:rsidR="009F28E5">
        <w:rPr>
          <w:iCs/>
          <w:lang w:val="de-DE"/>
        </w:rPr>
        <w:t>in</w:t>
      </w:r>
      <w:r>
        <w:rPr>
          <w:iCs/>
          <w:lang w:val="de-DE"/>
        </w:rPr>
        <w:t xml:space="preserve"> einen </w:t>
      </w:r>
      <w:r w:rsidR="00380C63">
        <w:rPr>
          <w:iCs/>
          <w:lang w:val="de-DE"/>
        </w:rPr>
        <w:t xml:space="preserve">gleichwertigen </w:t>
      </w:r>
      <w:r w:rsidR="008C5E22">
        <w:rPr>
          <w:iCs/>
          <w:lang w:val="de-DE"/>
        </w:rPr>
        <w:t>Zustand gebracht werden.</w:t>
      </w:r>
      <w:r>
        <w:rPr>
          <w:iCs/>
          <w:lang w:val="de-DE"/>
        </w:rPr>
        <w:t xml:space="preserve"> </w:t>
      </w:r>
      <w:r w:rsidR="009F28E5">
        <w:rPr>
          <w:iCs/>
          <w:lang w:val="de-DE"/>
        </w:rPr>
        <w:t xml:space="preserve">Der Ausfall eines Moduls </w:t>
      </w:r>
      <w:r w:rsidR="00AE2A4C">
        <w:rPr>
          <w:iCs/>
          <w:lang w:val="de-DE"/>
        </w:rPr>
        <w:t>hat</w:t>
      </w:r>
      <w:r w:rsidR="00316779">
        <w:rPr>
          <w:iCs/>
          <w:lang w:val="de-DE"/>
        </w:rPr>
        <w:t>te</w:t>
      </w:r>
      <w:r w:rsidR="00AE2A4C">
        <w:rPr>
          <w:iCs/>
          <w:lang w:val="de-DE"/>
        </w:rPr>
        <w:t xml:space="preserve"> </w:t>
      </w:r>
      <w:r w:rsidR="009F28E5">
        <w:rPr>
          <w:iCs/>
          <w:lang w:val="de-DE"/>
        </w:rPr>
        <w:t>den Ausfall des Gesamtsystems zur Folge.</w:t>
      </w:r>
    </w:p>
    <w:p w14:paraId="7AF26472" w14:textId="77777777" w:rsidR="009F28E5" w:rsidRDefault="009F28E5" w:rsidP="006766F3">
      <w:pPr>
        <w:rPr>
          <w:iCs/>
          <w:lang w:val="de-DE"/>
        </w:rPr>
      </w:pPr>
    </w:p>
    <w:p w14:paraId="51C95037" w14:textId="64AE5BB6" w:rsidR="00F4461E" w:rsidRDefault="008C5E22" w:rsidP="006766F3">
      <w:pPr>
        <w:rPr>
          <w:iCs/>
          <w:lang w:val="de-DE"/>
        </w:rPr>
      </w:pPr>
      <w:r>
        <w:rPr>
          <w:iCs/>
          <w:lang w:val="de-DE"/>
        </w:rPr>
        <w:t>Die Wechselrichter</w:t>
      </w:r>
      <w:r w:rsidR="00662EA3">
        <w:rPr>
          <w:iCs/>
          <w:lang w:val="de-DE"/>
        </w:rPr>
        <w:t>-Technologie</w:t>
      </w:r>
      <w:r>
        <w:rPr>
          <w:iCs/>
          <w:lang w:val="de-DE"/>
        </w:rPr>
        <w:t xml:space="preserve"> von STABL Energy steuer</w:t>
      </w:r>
      <w:r w:rsidR="00662EA3">
        <w:rPr>
          <w:iCs/>
          <w:lang w:val="de-DE"/>
        </w:rPr>
        <w:t>t</w:t>
      </w:r>
      <w:r>
        <w:rPr>
          <w:iCs/>
          <w:lang w:val="de-DE"/>
        </w:rPr>
        <w:t xml:space="preserve"> die Module software</w:t>
      </w:r>
      <w:r w:rsidR="00662EA3">
        <w:rPr>
          <w:iCs/>
          <w:lang w:val="de-DE"/>
        </w:rPr>
        <w:t>basier</w:t>
      </w:r>
      <w:r>
        <w:rPr>
          <w:iCs/>
          <w:lang w:val="de-DE"/>
        </w:rPr>
        <w:t>t an</w:t>
      </w:r>
      <w:r w:rsidR="00662EA3">
        <w:rPr>
          <w:iCs/>
          <w:lang w:val="de-DE"/>
        </w:rPr>
        <w:t xml:space="preserve"> und gleicht die Unterschiede aus. Sie lassen sich so viel </w:t>
      </w:r>
      <w:r w:rsidR="00380C63">
        <w:rPr>
          <w:iCs/>
          <w:lang w:val="de-DE"/>
        </w:rPr>
        <w:t xml:space="preserve">ökonomischer </w:t>
      </w:r>
      <w:r w:rsidR="00662EA3">
        <w:rPr>
          <w:iCs/>
          <w:lang w:val="de-DE"/>
        </w:rPr>
        <w:t xml:space="preserve">kombinieren. Auch den Ausfall eines Moduls kann die Software problemlos </w:t>
      </w:r>
      <w:r w:rsidR="00AE2A4C">
        <w:rPr>
          <w:iCs/>
          <w:lang w:val="de-DE"/>
        </w:rPr>
        <w:t>ausgleichen</w:t>
      </w:r>
      <w:r w:rsidR="00662EA3">
        <w:rPr>
          <w:iCs/>
          <w:lang w:val="de-DE"/>
        </w:rPr>
        <w:t xml:space="preserve">. </w:t>
      </w:r>
    </w:p>
    <w:p w14:paraId="195CC09A" w14:textId="77777777" w:rsidR="00F4461E" w:rsidRDefault="00F4461E" w:rsidP="006766F3">
      <w:pPr>
        <w:rPr>
          <w:iCs/>
          <w:lang w:val="de-DE"/>
        </w:rPr>
      </w:pPr>
    </w:p>
    <w:p w14:paraId="2581B9C0" w14:textId="3B7FF4B1" w:rsidR="00662EA3" w:rsidRDefault="00662EA3" w:rsidP="006766F3">
      <w:pPr>
        <w:rPr>
          <w:iCs/>
          <w:lang w:val="de-DE"/>
        </w:rPr>
      </w:pPr>
      <w:r>
        <w:rPr>
          <w:iCs/>
          <w:lang w:val="de-DE"/>
        </w:rPr>
        <w:t xml:space="preserve">„Günstiger, umweltfreundlicher, </w:t>
      </w:r>
      <w:r w:rsidR="00F4461E">
        <w:rPr>
          <w:iCs/>
          <w:lang w:val="de-DE"/>
        </w:rPr>
        <w:t xml:space="preserve">wartungsarm und praktisch </w:t>
      </w:r>
      <w:r>
        <w:rPr>
          <w:iCs/>
          <w:lang w:val="de-DE"/>
        </w:rPr>
        <w:t>ausfallsicher</w:t>
      </w:r>
      <w:r w:rsidR="00F4461E">
        <w:rPr>
          <w:iCs/>
          <w:lang w:val="de-DE"/>
        </w:rPr>
        <w:t xml:space="preserve">“: Das sind </w:t>
      </w:r>
      <w:r>
        <w:rPr>
          <w:iCs/>
          <w:lang w:val="de-DE"/>
        </w:rPr>
        <w:t xml:space="preserve">für </w:t>
      </w:r>
      <w:r w:rsidR="00F4461E">
        <w:rPr>
          <w:iCs/>
          <w:lang w:val="de-DE"/>
        </w:rPr>
        <w:t xml:space="preserve">Christopher </w:t>
      </w:r>
      <w:r w:rsidR="00F4461E" w:rsidRPr="006929C7">
        <w:rPr>
          <w:iCs/>
          <w:lang w:val="de-DE"/>
        </w:rPr>
        <w:t xml:space="preserve">Schöpf, </w:t>
      </w:r>
      <w:r w:rsidRPr="006929C7">
        <w:rPr>
          <w:iCs/>
          <w:lang w:val="de-DE"/>
        </w:rPr>
        <w:t xml:space="preserve">Gründer </w:t>
      </w:r>
      <w:r w:rsidR="00F4461E" w:rsidRPr="006929C7">
        <w:rPr>
          <w:iCs/>
          <w:lang w:val="de-DE"/>
        </w:rPr>
        <w:t xml:space="preserve">und </w:t>
      </w:r>
      <w:r w:rsidR="00880807" w:rsidRPr="006929C7">
        <w:rPr>
          <w:iCs/>
          <w:lang w:val="de-DE"/>
        </w:rPr>
        <w:t>geschäftsführender G</w:t>
      </w:r>
      <w:r w:rsidR="00F4461E" w:rsidRPr="006929C7">
        <w:rPr>
          <w:iCs/>
          <w:lang w:val="de-DE"/>
        </w:rPr>
        <w:t xml:space="preserve">esellschafter </w:t>
      </w:r>
      <w:r w:rsidRPr="006929C7">
        <w:rPr>
          <w:iCs/>
          <w:lang w:val="de-DE"/>
        </w:rPr>
        <w:t>von e.battery systems</w:t>
      </w:r>
      <w:r w:rsidR="00F4461E" w:rsidRPr="006929C7">
        <w:rPr>
          <w:iCs/>
          <w:lang w:val="de-DE"/>
        </w:rPr>
        <w:t>, die wesentlichen</w:t>
      </w:r>
      <w:r w:rsidR="00F4461E">
        <w:rPr>
          <w:iCs/>
          <w:lang w:val="de-DE"/>
        </w:rPr>
        <w:t xml:space="preserve"> Vorteile der modularen Wechselrichter. „Das Baukastensystem von e.battery systems und die modularen Wechselrichter von STABL ergänzen sich perfekt. Das gemeinsame Produkt bietet eine Sicherheit, gerade für industrielle Anwendungen, wie es sie bisher noch nicht gab.“</w:t>
      </w:r>
    </w:p>
    <w:p w14:paraId="303D19DC" w14:textId="728A6085" w:rsidR="00F4461E" w:rsidRDefault="00F4461E" w:rsidP="006766F3">
      <w:pPr>
        <w:rPr>
          <w:iCs/>
          <w:lang w:val="de-DE"/>
        </w:rPr>
      </w:pPr>
    </w:p>
    <w:p w14:paraId="0FE5422B" w14:textId="77777777" w:rsidR="005B7862" w:rsidRPr="00F4461E" w:rsidRDefault="005B7862" w:rsidP="005B7862">
      <w:pPr>
        <w:rPr>
          <w:b/>
          <w:iCs/>
          <w:lang w:val="de-DE"/>
        </w:rPr>
      </w:pPr>
      <w:r>
        <w:rPr>
          <w:b/>
          <w:iCs/>
          <w:lang w:val="de-DE"/>
        </w:rPr>
        <w:t>Marktstart bereits 2022</w:t>
      </w:r>
    </w:p>
    <w:p w14:paraId="513E3607" w14:textId="1D4D06CF" w:rsidR="00D40225" w:rsidRDefault="00F4461E" w:rsidP="006766F3">
      <w:pPr>
        <w:rPr>
          <w:iCs/>
          <w:lang w:val="de-DE"/>
        </w:rPr>
      </w:pPr>
      <w:r>
        <w:rPr>
          <w:iCs/>
          <w:lang w:val="de-DE"/>
        </w:rPr>
        <w:t xml:space="preserve">In den kommenden Monaten arbeiten die beiden Unternehmen </w:t>
      </w:r>
      <w:r w:rsidR="005B7862">
        <w:rPr>
          <w:iCs/>
          <w:lang w:val="de-DE"/>
        </w:rPr>
        <w:t xml:space="preserve">gemeinsam am Bau des </w:t>
      </w:r>
      <w:r>
        <w:rPr>
          <w:iCs/>
          <w:lang w:val="de-DE"/>
        </w:rPr>
        <w:t>ersten Prototyp</w:t>
      </w:r>
      <w:r w:rsidR="00D40225">
        <w:rPr>
          <w:iCs/>
          <w:lang w:val="de-DE"/>
        </w:rPr>
        <w:t>s</w:t>
      </w:r>
      <w:r>
        <w:rPr>
          <w:iCs/>
          <w:lang w:val="de-DE"/>
        </w:rPr>
        <w:t xml:space="preserve">. </w:t>
      </w:r>
      <w:r w:rsidR="00D40225">
        <w:rPr>
          <w:iCs/>
          <w:lang w:val="de-DE"/>
        </w:rPr>
        <w:t xml:space="preserve">Zudem werden die Patente für die Entwicklungen gesichert. </w:t>
      </w:r>
      <w:r>
        <w:rPr>
          <w:iCs/>
          <w:lang w:val="de-DE"/>
        </w:rPr>
        <w:t xml:space="preserve">Ab September </w:t>
      </w:r>
      <w:r w:rsidR="005B7862">
        <w:rPr>
          <w:iCs/>
          <w:lang w:val="de-DE"/>
        </w:rPr>
        <w:t>erfolgt</w:t>
      </w:r>
      <w:r>
        <w:rPr>
          <w:iCs/>
          <w:lang w:val="de-DE"/>
        </w:rPr>
        <w:t xml:space="preserve"> die Zertifizierung. Schöpf geht davon aus, dass das Produkt bereits </w:t>
      </w:r>
      <w:r w:rsidR="00AE2A4C">
        <w:rPr>
          <w:iCs/>
          <w:lang w:val="de-DE"/>
        </w:rPr>
        <w:t xml:space="preserve">Anfang </w:t>
      </w:r>
      <w:r>
        <w:rPr>
          <w:iCs/>
          <w:lang w:val="de-DE"/>
        </w:rPr>
        <w:t>2022 erhältlich sein wird</w:t>
      </w:r>
      <w:r w:rsidR="005B7862">
        <w:rPr>
          <w:iCs/>
          <w:lang w:val="de-DE"/>
        </w:rPr>
        <w:t>:</w:t>
      </w:r>
      <w:r>
        <w:rPr>
          <w:iCs/>
          <w:lang w:val="de-DE"/>
        </w:rPr>
        <w:t xml:space="preserve"> „Wir rechnen mit einem Start am europäischen Markt und einem raschen weltweiten Roll-out.“ </w:t>
      </w:r>
    </w:p>
    <w:p w14:paraId="028C438F" w14:textId="77777777" w:rsidR="00D40225" w:rsidRDefault="00D40225" w:rsidP="006766F3">
      <w:pPr>
        <w:rPr>
          <w:iCs/>
          <w:lang w:val="de-DE"/>
        </w:rPr>
      </w:pPr>
    </w:p>
    <w:p w14:paraId="627182E2" w14:textId="59074167" w:rsidR="00662EA3" w:rsidRDefault="00D40225" w:rsidP="006766F3">
      <w:pPr>
        <w:rPr>
          <w:iCs/>
          <w:lang w:val="de-DE"/>
        </w:rPr>
      </w:pPr>
      <w:r>
        <w:rPr>
          <w:iCs/>
          <w:lang w:val="de-DE"/>
        </w:rPr>
        <w:t xml:space="preserve">Für die Energy-Storage-Systeme hat e.battery systems bereits Anfragen </w:t>
      </w:r>
      <w:r w:rsidR="00B954C4">
        <w:rPr>
          <w:iCs/>
          <w:lang w:val="de-DE"/>
        </w:rPr>
        <w:t xml:space="preserve">„namhafter </w:t>
      </w:r>
      <w:r>
        <w:rPr>
          <w:iCs/>
          <w:lang w:val="de-DE"/>
        </w:rPr>
        <w:t xml:space="preserve">Kunden aus fast allen Kontinenten“, schildert der Unternehmensgründer. Für das kommende Jahr ist die Installation </w:t>
      </w:r>
      <w:r>
        <w:rPr>
          <w:iCs/>
          <w:lang w:val="de-DE"/>
        </w:rPr>
        <w:lastRenderedPageBreak/>
        <w:t xml:space="preserve">von einigen Megawattstunden Speicherkapazität geplant, mittelfristig schätzt Schöpf das Potenzial auf mehrere Gigawattstunden. </w:t>
      </w:r>
      <w:r w:rsidR="00AE2A4C">
        <w:rPr>
          <w:iCs/>
          <w:lang w:val="de-DE"/>
        </w:rPr>
        <w:t xml:space="preserve">Es besteht bereits </w:t>
      </w:r>
      <w:r w:rsidR="00856FE2">
        <w:rPr>
          <w:iCs/>
          <w:lang w:val="de-DE"/>
        </w:rPr>
        <w:t>ein Vertrag</w:t>
      </w:r>
      <w:r w:rsidR="00AE2A4C">
        <w:rPr>
          <w:iCs/>
          <w:lang w:val="de-DE"/>
        </w:rPr>
        <w:t xml:space="preserve"> mit einem deutschen Automobilhersteller</w:t>
      </w:r>
      <w:r w:rsidR="00856FE2">
        <w:rPr>
          <w:iCs/>
          <w:lang w:val="de-DE"/>
        </w:rPr>
        <w:t xml:space="preserve"> zur Lieferung gebrauchter Module</w:t>
      </w:r>
      <w:r w:rsidR="00AE2A4C">
        <w:rPr>
          <w:iCs/>
          <w:lang w:val="de-DE"/>
        </w:rPr>
        <w:t xml:space="preserve">. </w:t>
      </w:r>
      <w:r w:rsidR="00F4461E">
        <w:rPr>
          <w:iCs/>
          <w:lang w:val="de-DE"/>
        </w:rPr>
        <w:t xml:space="preserve">Verhandlungen mit </w:t>
      </w:r>
      <w:r w:rsidR="00AE2A4C">
        <w:rPr>
          <w:iCs/>
          <w:lang w:val="de-DE"/>
        </w:rPr>
        <w:t xml:space="preserve">weiteren </w:t>
      </w:r>
      <w:r w:rsidR="003F6B90">
        <w:rPr>
          <w:iCs/>
          <w:lang w:val="de-DE"/>
        </w:rPr>
        <w:t>großen</w:t>
      </w:r>
      <w:r w:rsidR="00380C63">
        <w:rPr>
          <w:iCs/>
          <w:lang w:val="de-DE"/>
        </w:rPr>
        <w:t xml:space="preserve"> </w:t>
      </w:r>
      <w:r w:rsidR="00F4461E">
        <w:rPr>
          <w:iCs/>
          <w:lang w:val="de-DE"/>
        </w:rPr>
        <w:t>Autoherstellern laufen bereits.</w:t>
      </w:r>
    </w:p>
    <w:p w14:paraId="1F185858" w14:textId="5A8904CC" w:rsidR="00F4461E" w:rsidRDefault="00F4461E" w:rsidP="006766F3">
      <w:pPr>
        <w:rPr>
          <w:iCs/>
          <w:lang w:val="de-DE"/>
        </w:rPr>
      </w:pPr>
    </w:p>
    <w:p w14:paraId="5589FD9F" w14:textId="7C02A15C" w:rsidR="00F4461E" w:rsidRPr="00F4461E" w:rsidRDefault="00F4461E" w:rsidP="006766F3">
      <w:pPr>
        <w:rPr>
          <w:b/>
          <w:iCs/>
          <w:lang w:val="de-DE"/>
        </w:rPr>
      </w:pPr>
      <w:r>
        <w:rPr>
          <w:b/>
          <w:iCs/>
          <w:lang w:val="de-DE"/>
        </w:rPr>
        <w:t xml:space="preserve">e.battery systems: rasches Wachstum </w:t>
      </w:r>
    </w:p>
    <w:p w14:paraId="28813174" w14:textId="4D72B4E5" w:rsidR="00923F5B" w:rsidRDefault="00F4461E" w:rsidP="006766F3">
      <w:pPr>
        <w:rPr>
          <w:iCs/>
          <w:lang w:val="de-DE"/>
        </w:rPr>
      </w:pPr>
      <w:r>
        <w:rPr>
          <w:iCs/>
          <w:lang w:val="de-DE"/>
        </w:rPr>
        <w:t>e.battery systems ist ei</w:t>
      </w:r>
      <w:r w:rsidR="00AE2A4C">
        <w:rPr>
          <w:iCs/>
          <w:lang w:val="de-DE"/>
        </w:rPr>
        <w:t xml:space="preserve">n Spin-off </w:t>
      </w:r>
      <w:r>
        <w:rPr>
          <w:iCs/>
          <w:lang w:val="de-DE"/>
        </w:rPr>
        <w:t>der Akku Mäser GmbH in Dornbirn</w:t>
      </w:r>
      <w:r w:rsidR="00AE2A4C">
        <w:rPr>
          <w:iCs/>
          <w:lang w:val="de-DE"/>
        </w:rPr>
        <w:t xml:space="preserve"> </w:t>
      </w:r>
      <w:r w:rsidR="00316779">
        <w:rPr>
          <w:iCs/>
          <w:lang w:val="de-DE"/>
        </w:rPr>
        <w:t xml:space="preserve">und </w:t>
      </w:r>
      <w:r w:rsidR="00AE2A4C" w:rsidRPr="00856FE2">
        <w:rPr>
          <w:iCs/>
          <w:lang w:val="de-DE"/>
        </w:rPr>
        <w:t>positioniert sich als Technologieführer im Bereich Lithium-IonenTechnik</w:t>
      </w:r>
      <w:r>
        <w:rPr>
          <w:iCs/>
          <w:lang w:val="de-DE"/>
        </w:rPr>
        <w:t xml:space="preserve">. Das </w:t>
      </w:r>
      <w:r w:rsidR="005B7862">
        <w:rPr>
          <w:iCs/>
          <w:lang w:val="de-DE"/>
        </w:rPr>
        <w:t xml:space="preserve">Unternehmen </w:t>
      </w:r>
      <w:r w:rsidR="001A2CE3">
        <w:rPr>
          <w:iCs/>
          <w:lang w:val="de-DE"/>
        </w:rPr>
        <w:t>verfügt mit Eigenentwicklungen über einen technologischen Vorsprung in den Bereichen</w:t>
      </w:r>
      <w:r w:rsidR="00AE2A4C">
        <w:rPr>
          <w:iCs/>
          <w:lang w:val="de-DE"/>
        </w:rPr>
        <w:t xml:space="preserve"> Fertigungstechnologie, Batteriekühlung und Batteriemanagementsystemen.</w:t>
      </w:r>
      <w:r w:rsidR="005B7862">
        <w:rPr>
          <w:iCs/>
          <w:lang w:val="de-DE"/>
        </w:rPr>
        <w:t xml:space="preserve"> Eingesetzt werden die </w:t>
      </w:r>
      <w:r w:rsidR="00F36C22">
        <w:rPr>
          <w:iCs/>
          <w:lang w:val="de-DE"/>
        </w:rPr>
        <w:t>Produkte</w:t>
      </w:r>
      <w:r w:rsidR="00AE2A4C">
        <w:rPr>
          <w:iCs/>
          <w:lang w:val="de-DE"/>
        </w:rPr>
        <w:t xml:space="preserve"> </w:t>
      </w:r>
      <w:r w:rsidR="005B7862">
        <w:rPr>
          <w:iCs/>
          <w:lang w:val="de-DE"/>
        </w:rPr>
        <w:t>unter anderem in Elektrofahrzeugen, Baumaschinen oder Industrieanlage</w:t>
      </w:r>
      <w:r w:rsidR="00AE2A4C">
        <w:rPr>
          <w:iCs/>
          <w:lang w:val="de-DE"/>
        </w:rPr>
        <w:t>n bei vielen bekannten Herstellern.</w:t>
      </w:r>
    </w:p>
    <w:p w14:paraId="2BB822F5" w14:textId="77777777" w:rsidR="00923F5B" w:rsidRDefault="00923F5B" w:rsidP="006766F3">
      <w:pPr>
        <w:rPr>
          <w:iCs/>
          <w:lang w:val="de-DE"/>
        </w:rPr>
      </w:pPr>
    </w:p>
    <w:p w14:paraId="5979F17C" w14:textId="7F52EF6D" w:rsidR="00F4461E" w:rsidRDefault="005B7862" w:rsidP="006766F3">
      <w:pPr>
        <w:rPr>
          <w:iCs/>
          <w:lang w:val="de-DE"/>
        </w:rPr>
      </w:pPr>
      <w:r>
        <w:rPr>
          <w:iCs/>
          <w:lang w:val="de-DE"/>
        </w:rPr>
        <w:t xml:space="preserve">e.battery systems hat derzeit 25 Mitarbeiter, bis Jahresende ist eine Verdopplung geplant. </w:t>
      </w:r>
      <w:r w:rsidR="00923F5B">
        <w:rPr>
          <w:iCs/>
          <w:lang w:val="de-DE"/>
        </w:rPr>
        <w:t>Neben Mehrheitsgesellschafter Christopher Schöpf (54,9 %) sind die Lustenauer SIE Holding (12,6 %), Akku-Mäser-Inhaber Norbert Mäser (10 %) und eine Reihe Vorarlberger Unternehmer als Investoren beteiligt.</w:t>
      </w:r>
    </w:p>
    <w:p w14:paraId="35D16C02" w14:textId="77777777" w:rsidR="006766F3" w:rsidRDefault="006766F3" w:rsidP="006766F3">
      <w:pPr>
        <w:rPr>
          <w:lang w:val="de-DE"/>
        </w:rPr>
      </w:pPr>
    </w:p>
    <w:p w14:paraId="3E295B13" w14:textId="53B4B340" w:rsidR="006766F3" w:rsidRDefault="006766F3" w:rsidP="006766F3">
      <w:pPr>
        <w:rPr>
          <w:lang w:val="de-DE"/>
        </w:rPr>
      </w:pPr>
      <w:r>
        <w:rPr>
          <w:b/>
          <w:bCs/>
          <w:lang w:val="de-DE"/>
        </w:rPr>
        <w:t xml:space="preserve">Info: </w:t>
      </w:r>
      <w:hyperlink r:id="rId8" w:history="1">
        <w:r w:rsidR="00923F5B" w:rsidRPr="009C287A">
          <w:rPr>
            <w:rStyle w:val="Hyperlink"/>
            <w:b/>
            <w:bCs/>
            <w:lang w:val="de-DE"/>
          </w:rPr>
          <w:t>www.e-batterysystems.com</w:t>
        </w:r>
      </w:hyperlink>
    </w:p>
    <w:p w14:paraId="5397B348" w14:textId="7FBC10B5" w:rsidR="006766F3" w:rsidRDefault="006766F3" w:rsidP="006766F3">
      <w:pPr>
        <w:rPr>
          <w:lang w:val="de-DE"/>
        </w:rPr>
      </w:pPr>
    </w:p>
    <w:p w14:paraId="6CD9EDA2" w14:textId="7F7E3FAE" w:rsidR="006061BB" w:rsidRDefault="006061BB" w:rsidP="006766F3">
      <w:pPr>
        <w:rPr>
          <w:lang w:val="de-DE"/>
        </w:rPr>
      </w:pPr>
    </w:p>
    <w:p w14:paraId="295E02B4" w14:textId="169A7D0C" w:rsidR="006061BB" w:rsidRDefault="006061BB" w:rsidP="006766F3">
      <w:pPr>
        <w:rPr>
          <w:lang w:val="de-DE"/>
        </w:rPr>
      </w:pPr>
    </w:p>
    <w:p w14:paraId="3FBBFE0A" w14:textId="61C6906A" w:rsidR="006061BB" w:rsidRDefault="006061BB" w:rsidP="006766F3">
      <w:pPr>
        <w:rPr>
          <w:b/>
          <w:bCs/>
          <w:lang w:val="de-DE"/>
        </w:rPr>
      </w:pPr>
      <w:r>
        <w:rPr>
          <w:b/>
          <w:bCs/>
          <w:lang w:val="de-DE"/>
        </w:rPr>
        <w:t>Bildtexte:</w:t>
      </w:r>
    </w:p>
    <w:p w14:paraId="199F1976" w14:textId="47674FCF" w:rsidR="006061BB" w:rsidRPr="006061BB" w:rsidRDefault="006061BB" w:rsidP="006766F3">
      <w:pPr>
        <w:rPr>
          <w:b/>
          <w:bCs/>
          <w:lang w:val="de-DE"/>
        </w:rPr>
      </w:pPr>
      <w:r>
        <w:rPr>
          <w:b/>
          <w:bCs/>
          <w:lang w:val="de-DE"/>
        </w:rPr>
        <w:t>Wechselrichter-STABL-Energy</w:t>
      </w:r>
      <w:r w:rsidRPr="006061BB">
        <w:rPr>
          <w:b/>
          <w:bCs/>
          <w:lang w:val="de-DE"/>
        </w:rPr>
        <w:t xml:space="preserve">.jpg: </w:t>
      </w:r>
      <w:r>
        <w:rPr>
          <w:iCs/>
          <w:lang w:val="de-DE"/>
        </w:rPr>
        <w:t>Die Wechselrichter-Technologie von STABL Energy steuert die gebrauchten Batterien softwarebasiert an und gleicht Unterschiede bei Restkapazität und Spannung aus. Damit wird der Einsatz von Second-Life-Modulen deutlich einfacher.</w:t>
      </w:r>
      <w:r w:rsidR="000D4AC3">
        <w:rPr>
          <w:iCs/>
          <w:lang w:val="de-DE"/>
        </w:rPr>
        <w:t xml:space="preserve"> (Foto: STABL Energy)</w:t>
      </w:r>
    </w:p>
    <w:p w14:paraId="7DC5A0A7" w14:textId="1A7B7A81" w:rsidR="006766F3" w:rsidRDefault="006766F3" w:rsidP="006766F3">
      <w:pPr>
        <w:rPr>
          <w:lang w:val="de-DE"/>
        </w:rPr>
      </w:pPr>
    </w:p>
    <w:p w14:paraId="33A08E5F" w14:textId="732F8FD9" w:rsidR="000D4AC3" w:rsidRPr="006061BB" w:rsidRDefault="000D4AC3" w:rsidP="000D4AC3">
      <w:pPr>
        <w:rPr>
          <w:b/>
          <w:bCs/>
          <w:lang w:val="de-DE"/>
        </w:rPr>
      </w:pPr>
      <w:r>
        <w:rPr>
          <w:b/>
          <w:bCs/>
          <w:lang w:val="de-DE"/>
        </w:rPr>
        <w:t>e.battery-systems-Christopher-Sch</w:t>
      </w:r>
      <w:r w:rsidR="00130FF7">
        <w:rPr>
          <w:b/>
          <w:bCs/>
          <w:lang w:val="de-DE"/>
        </w:rPr>
        <w:t>oe</w:t>
      </w:r>
      <w:r>
        <w:rPr>
          <w:b/>
          <w:bCs/>
          <w:lang w:val="de-DE"/>
        </w:rPr>
        <w:t>pf</w:t>
      </w:r>
      <w:r w:rsidRPr="006061BB">
        <w:rPr>
          <w:b/>
          <w:bCs/>
          <w:lang w:val="de-DE"/>
        </w:rPr>
        <w:t xml:space="preserve">.jpg: </w:t>
      </w:r>
      <w:r>
        <w:rPr>
          <w:bCs/>
          <w:lang w:val="de-DE"/>
        </w:rPr>
        <w:t xml:space="preserve">Der Gründer von </w:t>
      </w:r>
      <w:r>
        <w:rPr>
          <w:iCs/>
          <w:lang w:val="de-DE"/>
        </w:rPr>
        <w:t>e.battery systems, Christopher Schöpf, will bereits Anfang 2022 mit Energiespeichern für Industrie und Gewerbe auf dem Markt sein: „Wir haben bereits Anfragen namhafter Kunden aus fast allen Kontinenten.“ (Foto: Martin Schachenhofer)</w:t>
      </w:r>
    </w:p>
    <w:p w14:paraId="0E176C40" w14:textId="6E755928" w:rsidR="000D4AC3" w:rsidRDefault="000D4AC3" w:rsidP="006766F3">
      <w:pPr>
        <w:rPr>
          <w:lang w:val="de-DE"/>
        </w:rPr>
      </w:pPr>
    </w:p>
    <w:p w14:paraId="24027C5E" w14:textId="17B8A7B6" w:rsidR="00130FF7" w:rsidRDefault="00130FF7" w:rsidP="00130FF7">
      <w:pPr>
        <w:rPr>
          <w:lang w:val="de-DE"/>
        </w:rPr>
      </w:pPr>
      <w:r>
        <w:rPr>
          <w:lang w:val="de-DE"/>
        </w:rPr>
        <w:t>Die Nutzung aller Fotos ist honorarfrei zur redaktionellen Berichterstattung über e.battery systems. Angabe des Bildnachweises ist Voraussetzung.</w:t>
      </w:r>
    </w:p>
    <w:p w14:paraId="7D7F9EF8" w14:textId="77777777" w:rsidR="00130FF7" w:rsidRDefault="00130FF7" w:rsidP="006766F3">
      <w:pPr>
        <w:rPr>
          <w:lang w:val="de-DE"/>
        </w:rPr>
      </w:pPr>
    </w:p>
    <w:p w14:paraId="21B11C28" w14:textId="4671513D" w:rsidR="006766F3" w:rsidRDefault="006766F3" w:rsidP="006766F3">
      <w:pPr>
        <w:rPr>
          <w:lang w:val="de-DE"/>
        </w:rPr>
      </w:pPr>
    </w:p>
    <w:p w14:paraId="044669A8" w14:textId="77777777" w:rsidR="00D744C7" w:rsidRDefault="00D744C7" w:rsidP="006766F3">
      <w:pPr>
        <w:rPr>
          <w:lang w:val="de-DE"/>
        </w:rPr>
      </w:pPr>
    </w:p>
    <w:p w14:paraId="6A2C1795" w14:textId="77777777" w:rsidR="006766F3" w:rsidRDefault="006766F3" w:rsidP="006766F3">
      <w:pPr>
        <w:rPr>
          <w:lang w:val="de-DE"/>
        </w:rPr>
      </w:pPr>
      <w:r>
        <w:rPr>
          <w:b/>
          <w:bCs/>
          <w:lang w:val="de-DE"/>
        </w:rPr>
        <w:t>Rückfragehinweis für die Redaktionen:</w:t>
      </w:r>
    </w:p>
    <w:p w14:paraId="38919A94" w14:textId="32C7A4B2" w:rsidR="006766F3" w:rsidRDefault="00923F5B" w:rsidP="006766F3">
      <w:pPr>
        <w:rPr>
          <w:lang w:val="de-DE"/>
        </w:rPr>
      </w:pPr>
      <w:r w:rsidRPr="00D73E49">
        <w:t xml:space="preserve">e.battery </w:t>
      </w:r>
      <w:proofErr w:type="spellStart"/>
      <w:r w:rsidRPr="00D73E49">
        <w:t>systems</w:t>
      </w:r>
      <w:proofErr w:type="spellEnd"/>
      <w:r w:rsidRPr="00D73E49">
        <w:t xml:space="preserve"> GmbH, </w:t>
      </w:r>
      <w:r w:rsidR="00516E6E" w:rsidRPr="00D73E49">
        <w:t>Santina Hagen, MSc</w:t>
      </w:r>
      <w:r>
        <w:rPr>
          <w:lang w:val="de-DE"/>
        </w:rPr>
        <w:t xml:space="preserve">, Telefon </w:t>
      </w:r>
      <w:r w:rsidRPr="00923F5B">
        <w:rPr>
          <w:lang w:val="de-DE"/>
        </w:rPr>
        <w:t>+43</w:t>
      </w:r>
      <w:r>
        <w:rPr>
          <w:lang w:val="de-DE"/>
        </w:rPr>
        <w:t>/</w:t>
      </w:r>
      <w:r w:rsidR="00D73E49">
        <w:rPr>
          <w:lang w:val="de-DE"/>
        </w:rPr>
        <w:t>699</w:t>
      </w:r>
      <w:r>
        <w:rPr>
          <w:lang w:val="de-DE"/>
        </w:rPr>
        <w:t>/</w:t>
      </w:r>
      <w:r w:rsidR="00D73E49">
        <w:rPr>
          <w:lang w:val="de-DE"/>
        </w:rPr>
        <w:t>11107227</w:t>
      </w:r>
      <w:r>
        <w:rPr>
          <w:lang w:val="de-DE"/>
        </w:rPr>
        <w:t xml:space="preserve">, Mail </w:t>
      </w:r>
      <w:hyperlink r:id="rId9" w:history="1">
        <w:r w:rsidR="00516E6E" w:rsidRPr="00D04CA7">
          <w:rPr>
            <w:rStyle w:val="Hyperlink"/>
            <w:lang w:val="de-DE"/>
          </w:rPr>
          <w:t>marketing@e-bs.at</w:t>
        </w:r>
      </w:hyperlink>
      <w:r>
        <w:rPr>
          <w:lang w:val="de-DE"/>
        </w:rPr>
        <w:t xml:space="preserve"> </w:t>
      </w:r>
    </w:p>
    <w:p w14:paraId="44E3E560" w14:textId="1684A347" w:rsidR="0039636C" w:rsidRPr="006766F3" w:rsidRDefault="006766F3" w:rsidP="006766F3">
      <w:pPr>
        <w:rPr>
          <w:lang w:val="de-DE"/>
        </w:rPr>
      </w:pPr>
      <w:r>
        <w:rPr>
          <w:lang w:val="de-DE"/>
        </w:rPr>
        <w:t xml:space="preserve">Pzwei. Pressearbeit, </w:t>
      </w:r>
      <w:r w:rsidR="00923F5B">
        <w:rPr>
          <w:lang w:val="de-DE"/>
        </w:rPr>
        <w:t>Wolfgang Pendl</w:t>
      </w:r>
      <w:r>
        <w:rPr>
          <w:lang w:val="de-DE"/>
        </w:rPr>
        <w:t xml:space="preserve">, Telefon +43/699/10016399, Mail </w:t>
      </w:r>
      <w:hyperlink r:id="rId10" w:history="1">
        <w:r w:rsidR="00923F5B" w:rsidRPr="009C287A">
          <w:rPr>
            <w:rStyle w:val="Hyperlink"/>
          </w:rPr>
          <w:t>wolfgang.pendl@pzwei.at</w:t>
        </w:r>
      </w:hyperlink>
      <w:r w:rsidR="00923F5B">
        <w:t xml:space="preserve"> </w:t>
      </w:r>
    </w:p>
    <w:sectPr w:rsidR="0039636C" w:rsidRPr="00676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35"/>
    <w:rsid w:val="00001C9A"/>
    <w:rsid w:val="000502F5"/>
    <w:rsid w:val="000D4AC3"/>
    <w:rsid w:val="000E64CA"/>
    <w:rsid w:val="00110C46"/>
    <w:rsid w:val="00130FF7"/>
    <w:rsid w:val="00170D9E"/>
    <w:rsid w:val="00195B9C"/>
    <w:rsid w:val="001A2CE3"/>
    <w:rsid w:val="001F0D49"/>
    <w:rsid w:val="002C4640"/>
    <w:rsid w:val="00316779"/>
    <w:rsid w:val="00356B34"/>
    <w:rsid w:val="00357C4F"/>
    <w:rsid w:val="003720E5"/>
    <w:rsid w:val="00380C63"/>
    <w:rsid w:val="003F3835"/>
    <w:rsid w:val="003F6B90"/>
    <w:rsid w:val="004057E0"/>
    <w:rsid w:val="00467067"/>
    <w:rsid w:val="00500D14"/>
    <w:rsid w:val="00516E6E"/>
    <w:rsid w:val="0055559F"/>
    <w:rsid w:val="005A27E2"/>
    <w:rsid w:val="005B7862"/>
    <w:rsid w:val="006061BB"/>
    <w:rsid w:val="00662EA3"/>
    <w:rsid w:val="006766F3"/>
    <w:rsid w:val="006929C7"/>
    <w:rsid w:val="006D182C"/>
    <w:rsid w:val="006F6766"/>
    <w:rsid w:val="00751159"/>
    <w:rsid w:val="00856FE2"/>
    <w:rsid w:val="00861EE8"/>
    <w:rsid w:val="00880807"/>
    <w:rsid w:val="008A6E52"/>
    <w:rsid w:val="008C5E22"/>
    <w:rsid w:val="00923F5B"/>
    <w:rsid w:val="0092762A"/>
    <w:rsid w:val="009B5ED2"/>
    <w:rsid w:val="009F28E5"/>
    <w:rsid w:val="00A17B41"/>
    <w:rsid w:val="00A612ED"/>
    <w:rsid w:val="00AE2A4C"/>
    <w:rsid w:val="00B05DDC"/>
    <w:rsid w:val="00B954C4"/>
    <w:rsid w:val="00BC2CEE"/>
    <w:rsid w:val="00BD4395"/>
    <w:rsid w:val="00CC0AF9"/>
    <w:rsid w:val="00D40225"/>
    <w:rsid w:val="00D73E49"/>
    <w:rsid w:val="00D744C7"/>
    <w:rsid w:val="00DA117D"/>
    <w:rsid w:val="00DC5CD7"/>
    <w:rsid w:val="00DF1758"/>
    <w:rsid w:val="00DF78FE"/>
    <w:rsid w:val="00E157B3"/>
    <w:rsid w:val="00E54B7D"/>
    <w:rsid w:val="00E60703"/>
    <w:rsid w:val="00E64F81"/>
    <w:rsid w:val="00E8228F"/>
    <w:rsid w:val="00F36C22"/>
    <w:rsid w:val="00F4461E"/>
    <w:rsid w:val="00FA7459"/>
    <w:rsid w:val="00FD00F9"/>
    <w:rsid w:val="00FF62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4818"/>
  <w15:docId w15:val="{59FAE301-26E0-4169-B119-86DA50D3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28F"/>
    <w:pPr>
      <w:spacing w:after="0" w:line="280" w:lineRule="atLeas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styleId="NichtaufgelsteErwhnung">
    <w:name w:val="Unresolved Mention"/>
    <w:basedOn w:val="Absatz-Standardschriftart"/>
    <w:uiPriority w:val="99"/>
    <w:semiHidden/>
    <w:unhideWhenUsed/>
    <w:rsid w:val="00923F5B"/>
    <w:rPr>
      <w:color w:val="605E5C"/>
      <w:shd w:val="clear" w:color="auto" w:fill="E1DFDD"/>
    </w:rPr>
  </w:style>
  <w:style w:type="character" w:styleId="Kommentarzeichen">
    <w:name w:val="annotation reference"/>
    <w:basedOn w:val="Absatz-Standardschriftart"/>
    <w:uiPriority w:val="99"/>
    <w:semiHidden/>
    <w:unhideWhenUsed/>
    <w:rsid w:val="00316779"/>
    <w:rPr>
      <w:sz w:val="16"/>
      <w:szCs w:val="16"/>
    </w:rPr>
  </w:style>
  <w:style w:type="paragraph" w:styleId="Kommentartext">
    <w:name w:val="annotation text"/>
    <w:basedOn w:val="Standard"/>
    <w:link w:val="KommentartextZchn"/>
    <w:uiPriority w:val="99"/>
    <w:unhideWhenUsed/>
    <w:rsid w:val="00316779"/>
    <w:pPr>
      <w:spacing w:line="240" w:lineRule="auto"/>
    </w:pPr>
  </w:style>
  <w:style w:type="character" w:customStyle="1" w:styleId="KommentartextZchn">
    <w:name w:val="Kommentartext Zchn"/>
    <w:basedOn w:val="Absatz-Standardschriftart"/>
    <w:link w:val="Kommentartext"/>
    <w:uiPriority w:val="99"/>
    <w:rsid w:val="00316779"/>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16779"/>
    <w:rPr>
      <w:b/>
      <w:bCs/>
    </w:rPr>
  </w:style>
  <w:style w:type="character" w:customStyle="1" w:styleId="KommentarthemaZchn">
    <w:name w:val="Kommentarthema Zchn"/>
    <w:basedOn w:val="KommentartextZchn"/>
    <w:link w:val="Kommentarthema"/>
    <w:uiPriority w:val="99"/>
    <w:semiHidden/>
    <w:rsid w:val="00316779"/>
    <w:rPr>
      <w:rFonts w:ascii="Arial" w:hAnsi="Arial" w:cs="Times New Roman"/>
      <w:b/>
      <w:bCs/>
      <w:sz w:val="20"/>
      <w:szCs w:val="20"/>
      <w:lang w:eastAsia="de-DE"/>
    </w:rPr>
  </w:style>
  <w:style w:type="paragraph" w:styleId="Sprechblasentext">
    <w:name w:val="Balloon Text"/>
    <w:basedOn w:val="Standard"/>
    <w:link w:val="SprechblasentextZchn"/>
    <w:uiPriority w:val="99"/>
    <w:semiHidden/>
    <w:unhideWhenUsed/>
    <w:rsid w:val="0046706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067"/>
    <w:rPr>
      <w:rFonts w:ascii="Segoe UI" w:hAnsi="Segoe UI" w:cs="Segoe UI"/>
      <w:sz w:val="18"/>
      <w:szCs w:val="18"/>
      <w:lang w:eastAsia="de-DE"/>
    </w:rPr>
  </w:style>
  <w:style w:type="character" w:styleId="BesuchterLink">
    <w:name w:val="FollowedHyperlink"/>
    <w:basedOn w:val="Absatz-Standardschriftart"/>
    <w:uiPriority w:val="99"/>
    <w:semiHidden/>
    <w:unhideWhenUsed/>
    <w:rsid w:val="00516E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tterysystem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wolfgang.pendl@pzwei.at" TargetMode="External"/><Relationship Id="rId4" Type="http://schemas.openxmlformats.org/officeDocument/2006/relationships/numbering" Target="numbering.xml"/><Relationship Id="rId9" Type="http://schemas.openxmlformats.org/officeDocument/2006/relationships/hyperlink" Target="mailto:marketing@e-bs.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41E86BE237B4AB2FD9CDBD3E2AC40" ma:contentTypeVersion="10" ma:contentTypeDescription="Create a new document." ma:contentTypeScope="" ma:versionID="d85252afb71b0236c8a7288793ebee80">
  <xsd:schema xmlns:xsd="http://www.w3.org/2001/XMLSchema" xmlns:xs="http://www.w3.org/2001/XMLSchema" xmlns:p="http://schemas.microsoft.com/office/2006/metadata/properties" xmlns:ns2="d79fb705-cbe1-40d2-93c8-c13fdc0f14b0" targetNamespace="http://schemas.microsoft.com/office/2006/metadata/properties" ma:root="true" ma:fieldsID="3ad0b3968924322afee7ecc9e0b4b3da" ns2:_="">
    <xsd:import namespace="d79fb705-cbe1-40d2-93c8-c13fdc0f14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fb705-cbe1-40d2-93c8-c13fdc0f1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E01DB-0619-44B0-A46F-1AFC534FD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fb705-cbe1-40d2-93c8-c13fdc0f1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78251-314C-4586-996D-B5912E8EB161}">
  <ds:schemaRefs>
    <ds:schemaRef ds:uri="http://schemas.microsoft.com/sharepoint/v3/contenttype/forms"/>
  </ds:schemaRefs>
</ds:datastoreItem>
</file>

<file path=customXml/itemProps3.xml><?xml version="1.0" encoding="utf-8"?>
<ds:datastoreItem xmlns:ds="http://schemas.openxmlformats.org/officeDocument/2006/customXml" ds:itemID="{B3CF048F-875D-40ED-B0C0-55286202C7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Presseaussendung.dotm</Template>
  <TotalTime>0</TotalTime>
  <Pages>2</Pages>
  <Words>774</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Pendl</dc:creator>
  <cp:keywords/>
  <dc:description/>
  <cp:lastModifiedBy>Pzwei. Wolfgang Pendl</cp:lastModifiedBy>
  <cp:revision>21</cp:revision>
  <dcterms:created xsi:type="dcterms:W3CDTF">2021-05-18T12:03:00Z</dcterms:created>
  <dcterms:modified xsi:type="dcterms:W3CDTF">2021-05-26T06:04:00Z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0x0101007F341E86BE237B4AB2FD9CDBD3E2AC40</vt:lpwstr>
  </property>
</Properties>
</file>