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ALPLA Group</w:t>
      </w:r>
    </w:p>
    <w:p w14:paraId="5B07E3C2"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Presseaussendung</w:t>
      </w:r>
    </w:p>
    <w:p w14:paraId="58B9693C" w14:textId="77777777" w:rsidR="008F6623" w:rsidRDefault="008F6623">
      <w:pPr>
        <w:spacing w:after="0" w:line="280" w:lineRule="exact"/>
        <w:rPr>
          <w:rFonts w:ascii="Arial" w:hAnsi="Arial" w:cs="Arial"/>
          <w:sz w:val="21"/>
          <w:szCs w:val="21"/>
          <w:lang w:val="de-AT"/>
        </w:rPr>
      </w:pPr>
    </w:p>
    <w:p w14:paraId="5C0701E1" w14:textId="77777777" w:rsidR="008F6623" w:rsidRDefault="008F6623">
      <w:pPr>
        <w:spacing w:after="0" w:line="280" w:lineRule="exact"/>
        <w:rPr>
          <w:rFonts w:ascii="Arial" w:hAnsi="Arial" w:cs="Arial"/>
          <w:sz w:val="21"/>
          <w:szCs w:val="21"/>
          <w:lang w:val="de-AT"/>
        </w:rPr>
      </w:pPr>
    </w:p>
    <w:p w14:paraId="13E001D6" w14:textId="77777777" w:rsidR="008F6623" w:rsidRDefault="008F6623">
      <w:pPr>
        <w:spacing w:after="0" w:line="280" w:lineRule="exact"/>
        <w:rPr>
          <w:rFonts w:ascii="Arial" w:hAnsi="Arial" w:cs="Arial"/>
          <w:sz w:val="21"/>
          <w:szCs w:val="21"/>
          <w:lang w:val="de-AT"/>
        </w:rPr>
      </w:pPr>
    </w:p>
    <w:p w14:paraId="13B33434" w14:textId="7986A030" w:rsidR="008F6623" w:rsidRDefault="00165BAD">
      <w:pPr>
        <w:spacing w:after="0" w:line="280" w:lineRule="exact"/>
        <w:rPr>
          <w:rFonts w:ascii="Arial" w:hAnsi="Arial" w:cs="Arial"/>
          <w:b/>
          <w:bCs/>
          <w:sz w:val="21"/>
          <w:szCs w:val="21"/>
          <w:lang w:val="de-AT"/>
        </w:rPr>
      </w:pPr>
      <w:r w:rsidRPr="00165BAD">
        <w:rPr>
          <w:rFonts w:ascii="Arial" w:hAnsi="Arial" w:cs="Arial"/>
          <w:b/>
          <w:bCs/>
          <w:sz w:val="21"/>
          <w:szCs w:val="21"/>
          <w:lang w:val="de-AT"/>
        </w:rPr>
        <w:t xml:space="preserve">ALPLA </w:t>
      </w:r>
      <w:r w:rsidR="008027BB">
        <w:rPr>
          <w:rFonts w:ascii="Arial" w:hAnsi="Arial" w:cs="Arial"/>
          <w:b/>
          <w:bCs/>
          <w:sz w:val="21"/>
          <w:szCs w:val="21"/>
          <w:lang w:val="de-AT"/>
        </w:rPr>
        <w:t>übernimmt</w:t>
      </w:r>
      <w:r w:rsidRPr="00165BAD">
        <w:rPr>
          <w:rFonts w:ascii="Arial" w:hAnsi="Arial" w:cs="Arial"/>
          <w:b/>
          <w:bCs/>
          <w:sz w:val="21"/>
          <w:szCs w:val="21"/>
          <w:lang w:val="de-AT"/>
        </w:rPr>
        <w:t xml:space="preserve"> Verpackungshersteller Wolf Plastics</w:t>
      </w:r>
    </w:p>
    <w:p w14:paraId="5CE670FA" w14:textId="4DFDFFBA" w:rsidR="008F6623" w:rsidRDefault="00165BAD">
      <w:pPr>
        <w:spacing w:after="0" w:line="280" w:lineRule="exact"/>
        <w:rPr>
          <w:rFonts w:ascii="Arial" w:hAnsi="Arial" w:cs="Arial"/>
          <w:sz w:val="21"/>
          <w:szCs w:val="21"/>
          <w:lang w:val="de-AT"/>
        </w:rPr>
      </w:pPr>
      <w:r w:rsidRPr="00165BAD">
        <w:rPr>
          <w:rFonts w:ascii="Arial" w:hAnsi="Arial" w:cs="Arial"/>
          <w:sz w:val="21"/>
          <w:szCs w:val="21"/>
          <w:lang w:val="de-AT"/>
        </w:rPr>
        <w:t>Übernahme erschließt neue Marktsegmente in Zentral- und Südosteuropa</w:t>
      </w:r>
    </w:p>
    <w:p w14:paraId="0F89089B" w14:textId="77777777" w:rsidR="008F6623" w:rsidRDefault="008F6623">
      <w:pPr>
        <w:spacing w:after="0" w:line="280" w:lineRule="exact"/>
        <w:rPr>
          <w:rFonts w:ascii="Arial" w:hAnsi="Arial" w:cs="Arial"/>
          <w:sz w:val="21"/>
          <w:szCs w:val="21"/>
          <w:lang w:val="de-AT"/>
        </w:rPr>
      </w:pPr>
    </w:p>
    <w:p w14:paraId="171BD75C" w14:textId="411136AB" w:rsidR="008F6623" w:rsidRDefault="00B019FE">
      <w:pPr>
        <w:spacing w:after="0" w:line="280" w:lineRule="exact"/>
        <w:rPr>
          <w:rFonts w:ascii="Arial" w:hAnsi="Arial" w:cs="Arial"/>
          <w:i/>
          <w:iCs/>
          <w:sz w:val="21"/>
          <w:szCs w:val="21"/>
          <w:lang w:val="de-AT"/>
        </w:rPr>
      </w:pPr>
      <w:r>
        <w:rPr>
          <w:rFonts w:ascii="Arial" w:hAnsi="Arial" w:cs="Arial"/>
          <w:i/>
          <w:iCs/>
          <w:sz w:val="21"/>
          <w:szCs w:val="21"/>
          <w:lang w:val="de-AT"/>
        </w:rPr>
        <w:t xml:space="preserve">Hard, </w:t>
      </w:r>
      <w:r w:rsidR="00264FF1">
        <w:rPr>
          <w:rFonts w:ascii="Arial" w:hAnsi="Arial" w:cs="Arial"/>
          <w:i/>
          <w:iCs/>
          <w:sz w:val="21"/>
          <w:szCs w:val="21"/>
          <w:lang w:val="de-AT"/>
        </w:rPr>
        <w:t>20</w:t>
      </w:r>
      <w:r w:rsidR="00165BAD">
        <w:rPr>
          <w:rFonts w:ascii="Arial" w:hAnsi="Arial" w:cs="Arial"/>
          <w:i/>
          <w:iCs/>
          <w:sz w:val="21"/>
          <w:szCs w:val="21"/>
          <w:lang w:val="de-AT"/>
        </w:rPr>
        <w:t xml:space="preserve">. August </w:t>
      </w:r>
      <w:r>
        <w:rPr>
          <w:rFonts w:ascii="Arial" w:hAnsi="Arial" w:cs="Arial"/>
          <w:i/>
          <w:iCs/>
          <w:sz w:val="21"/>
          <w:szCs w:val="21"/>
          <w:lang w:val="de-AT"/>
        </w:rPr>
        <w:t>2021 –</w:t>
      </w:r>
      <w:r w:rsidR="00165BAD">
        <w:rPr>
          <w:rFonts w:ascii="Arial" w:hAnsi="Arial" w:cs="Arial"/>
          <w:i/>
          <w:iCs/>
          <w:sz w:val="21"/>
          <w:szCs w:val="21"/>
          <w:lang w:val="de-AT"/>
        </w:rPr>
        <w:t xml:space="preserve"> </w:t>
      </w:r>
      <w:r w:rsidR="00165BAD" w:rsidRPr="00165BAD">
        <w:rPr>
          <w:rFonts w:ascii="Arial" w:hAnsi="Arial" w:cs="Arial"/>
          <w:i/>
          <w:iCs/>
          <w:sz w:val="21"/>
          <w:szCs w:val="21"/>
          <w:lang w:val="de-AT"/>
        </w:rPr>
        <w:t xml:space="preserve">Die ALPLA Group, international tätiger Spezialist für Verpackungslösungen und Recycling, plant mit dem Kauf der Wolf Plastics Group den Ausbau </w:t>
      </w:r>
      <w:r w:rsidR="00CE1919">
        <w:rPr>
          <w:rFonts w:ascii="Arial" w:hAnsi="Arial" w:cs="Arial"/>
          <w:i/>
          <w:iCs/>
          <w:sz w:val="21"/>
          <w:szCs w:val="21"/>
          <w:lang w:val="de-AT"/>
        </w:rPr>
        <w:t>ihres</w:t>
      </w:r>
      <w:r w:rsidR="00CE1919" w:rsidRPr="00165BAD">
        <w:rPr>
          <w:rFonts w:ascii="Arial" w:hAnsi="Arial" w:cs="Arial"/>
          <w:i/>
          <w:iCs/>
          <w:sz w:val="21"/>
          <w:szCs w:val="21"/>
          <w:lang w:val="de-AT"/>
        </w:rPr>
        <w:t xml:space="preserve"> </w:t>
      </w:r>
      <w:r w:rsidR="00165BAD" w:rsidRPr="00165BAD">
        <w:rPr>
          <w:rFonts w:ascii="Arial" w:hAnsi="Arial" w:cs="Arial"/>
          <w:i/>
          <w:iCs/>
          <w:sz w:val="21"/>
          <w:szCs w:val="21"/>
          <w:lang w:val="de-AT"/>
        </w:rPr>
        <w:t>Produktportfolios und sieht Wachstumspotenzial in der Region Zentral- und Südosteuropa.</w:t>
      </w:r>
    </w:p>
    <w:p w14:paraId="2221AEFA" w14:textId="77777777" w:rsidR="008F6623" w:rsidRDefault="008F6623">
      <w:pPr>
        <w:spacing w:after="0" w:line="280" w:lineRule="exact"/>
        <w:rPr>
          <w:rFonts w:ascii="Arial" w:hAnsi="Arial" w:cs="Arial"/>
          <w:sz w:val="21"/>
          <w:szCs w:val="21"/>
          <w:lang w:val="de-AT"/>
        </w:rPr>
      </w:pPr>
    </w:p>
    <w:p w14:paraId="119F16F0" w14:textId="41D9A8F8" w:rsidR="00964EAA" w:rsidRDefault="00165BAD" w:rsidP="00165BAD">
      <w:pPr>
        <w:spacing w:after="0" w:line="280" w:lineRule="exact"/>
        <w:rPr>
          <w:rFonts w:ascii="Arial" w:hAnsi="Arial" w:cs="Arial"/>
          <w:sz w:val="21"/>
          <w:szCs w:val="21"/>
          <w:lang w:val="de-AT"/>
        </w:rPr>
      </w:pPr>
      <w:r w:rsidRPr="004C4C17">
        <w:rPr>
          <w:rFonts w:ascii="Arial" w:hAnsi="Arial" w:cs="Arial"/>
          <w:sz w:val="21"/>
          <w:szCs w:val="21"/>
          <w:lang w:val="de-AT"/>
        </w:rPr>
        <w:t xml:space="preserve">Mit </w:t>
      </w:r>
      <w:r w:rsidR="00F34BB6" w:rsidRPr="004C4C17">
        <w:rPr>
          <w:rFonts w:ascii="Arial" w:hAnsi="Arial" w:cs="Arial"/>
          <w:sz w:val="21"/>
          <w:szCs w:val="21"/>
          <w:lang w:val="de-AT"/>
        </w:rPr>
        <w:t xml:space="preserve">der </w:t>
      </w:r>
      <w:r w:rsidR="008027BB" w:rsidRPr="004C4C17">
        <w:rPr>
          <w:rFonts w:ascii="Arial" w:hAnsi="Arial" w:cs="Arial"/>
          <w:sz w:val="21"/>
          <w:szCs w:val="21"/>
          <w:lang w:val="de-AT"/>
        </w:rPr>
        <w:t>Übernahme</w:t>
      </w:r>
      <w:r w:rsidRPr="004C4C17">
        <w:rPr>
          <w:rFonts w:ascii="Arial" w:hAnsi="Arial" w:cs="Arial"/>
          <w:sz w:val="21"/>
          <w:szCs w:val="21"/>
          <w:lang w:val="de-AT"/>
        </w:rPr>
        <w:t xml:space="preserve"> sämtlicher Anteile </w:t>
      </w:r>
      <w:r w:rsidR="00964EAA" w:rsidRPr="004C4C17">
        <w:rPr>
          <w:rFonts w:ascii="Arial" w:hAnsi="Arial" w:cs="Arial"/>
          <w:sz w:val="21"/>
          <w:szCs w:val="21"/>
          <w:lang w:val="de-AT"/>
        </w:rPr>
        <w:t>am</w:t>
      </w:r>
      <w:r w:rsidRPr="004C4C17">
        <w:rPr>
          <w:rFonts w:ascii="Arial" w:hAnsi="Arial" w:cs="Arial"/>
          <w:sz w:val="21"/>
          <w:szCs w:val="21"/>
          <w:lang w:val="de-AT"/>
        </w:rPr>
        <w:t xml:space="preserve"> Verpackungshersteller Wolf Plastics</w:t>
      </w:r>
      <w:r w:rsidR="00E01F49" w:rsidRPr="004C4C17">
        <w:rPr>
          <w:rFonts w:ascii="Arial" w:hAnsi="Arial" w:cs="Arial"/>
          <w:sz w:val="21"/>
          <w:szCs w:val="21"/>
          <w:lang w:val="de-AT"/>
        </w:rPr>
        <w:t xml:space="preserve"> Group</w:t>
      </w:r>
      <w:r w:rsidRPr="004C4C17">
        <w:rPr>
          <w:rFonts w:ascii="Arial" w:hAnsi="Arial" w:cs="Arial"/>
          <w:sz w:val="21"/>
          <w:szCs w:val="21"/>
          <w:lang w:val="de-AT"/>
        </w:rPr>
        <w:t xml:space="preserve"> mit </w:t>
      </w:r>
      <w:r w:rsidR="00964EAA" w:rsidRPr="004C4C17">
        <w:rPr>
          <w:rFonts w:ascii="Arial" w:hAnsi="Arial" w:cs="Arial"/>
          <w:sz w:val="21"/>
          <w:szCs w:val="21"/>
          <w:lang w:val="de-AT"/>
        </w:rPr>
        <w:t>Haupts</w:t>
      </w:r>
      <w:r w:rsidRPr="004C4C17">
        <w:rPr>
          <w:rFonts w:ascii="Arial" w:hAnsi="Arial" w:cs="Arial"/>
          <w:sz w:val="21"/>
          <w:szCs w:val="21"/>
          <w:lang w:val="de-AT"/>
        </w:rPr>
        <w:t>itz im österreichischen Kammern will ALPLA die Expertise des Unternehmens,</w:t>
      </w:r>
      <w:r w:rsidRPr="00165BAD">
        <w:rPr>
          <w:rFonts w:ascii="Arial" w:hAnsi="Arial" w:cs="Arial"/>
          <w:sz w:val="21"/>
          <w:szCs w:val="21"/>
          <w:lang w:val="de-AT"/>
        </w:rPr>
        <w:t xml:space="preserve"> insbesondere in der Herstellung von Eimern und Kanistern aus Kunststoff, zur Erweiterung </w:t>
      </w:r>
      <w:r w:rsidR="00E97804">
        <w:rPr>
          <w:rFonts w:ascii="Arial" w:hAnsi="Arial" w:cs="Arial"/>
          <w:sz w:val="21"/>
          <w:szCs w:val="21"/>
          <w:lang w:val="de-AT"/>
        </w:rPr>
        <w:t>d</w:t>
      </w:r>
      <w:r w:rsidRPr="00165BAD">
        <w:rPr>
          <w:rFonts w:ascii="Arial" w:hAnsi="Arial" w:cs="Arial"/>
          <w:sz w:val="21"/>
          <w:szCs w:val="21"/>
          <w:lang w:val="de-AT"/>
        </w:rPr>
        <w:t xml:space="preserve">es Produktportfolios nutzen. Mit drei Produktionsbetrieben in Österreich, Ungarn und Rumänien ist Wolf Plastics in seiner Sparte Marktführer in Zentral- und Südosteuropa. Derzeit prüfen die österreichische und die rumänische Wettbewerbsbehörde das Vorhaben. Erst nach der behördlichen Freigabe kann die Transaktion </w:t>
      </w:r>
      <w:r w:rsidR="00D57E28">
        <w:rPr>
          <w:rFonts w:ascii="Arial" w:hAnsi="Arial" w:cs="Arial"/>
          <w:sz w:val="21"/>
          <w:szCs w:val="21"/>
          <w:lang w:val="de-AT"/>
        </w:rPr>
        <w:t xml:space="preserve">abgeschlossen </w:t>
      </w:r>
      <w:r w:rsidRPr="00165BAD">
        <w:rPr>
          <w:rFonts w:ascii="Arial" w:hAnsi="Arial" w:cs="Arial"/>
          <w:sz w:val="21"/>
          <w:szCs w:val="21"/>
          <w:lang w:val="de-AT"/>
        </w:rPr>
        <w:t>werden</w:t>
      </w:r>
      <w:r>
        <w:rPr>
          <w:rFonts w:ascii="Arial" w:hAnsi="Arial" w:cs="Arial"/>
          <w:sz w:val="21"/>
          <w:szCs w:val="21"/>
          <w:lang w:val="de-AT"/>
        </w:rPr>
        <w:t xml:space="preserve">. </w:t>
      </w:r>
      <w:r>
        <w:rPr>
          <w:rFonts w:ascii="Arial" w:hAnsi="Arial" w:cs="Arial"/>
          <w:sz w:val="21"/>
          <w:szCs w:val="21"/>
          <w:lang w:val="de-AT"/>
        </w:rPr>
        <w:br/>
      </w:r>
      <w:r>
        <w:rPr>
          <w:rFonts w:ascii="Arial" w:hAnsi="Arial" w:cs="Arial"/>
          <w:sz w:val="21"/>
          <w:szCs w:val="21"/>
          <w:lang w:val="de-AT"/>
        </w:rPr>
        <w:br/>
      </w:r>
      <w:r w:rsidR="00964EAA" w:rsidRPr="00964EAA">
        <w:rPr>
          <w:rFonts w:ascii="Arial" w:hAnsi="Arial" w:cs="Arial"/>
          <w:b/>
          <w:bCs/>
          <w:sz w:val="21"/>
          <w:szCs w:val="21"/>
          <w:lang w:val="de-AT"/>
        </w:rPr>
        <w:t>Langjährige Erfahrung, drei Standorte</w:t>
      </w:r>
    </w:p>
    <w:p w14:paraId="56B45196" w14:textId="6B2AC42D" w:rsidR="00165BAD" w:rsidRPr="000452C7" w:rsidRDefault="00165BAD" w:rsidP="00165BAD">
      <w:pPr>
        <w:spacing w:after="0" w:line="280" w:lineRule="exact"/>
        <w:rPr>
          <w:rFonts w:ascii="Arial" w:hAnsi="Arial" w:cs="Arial"/>
          <w:sz w:val="21"/>
          <w:szCs w:val="21"/>
          <w:lang w:val="de-AT"/>
        </w:rPr>
      </w:pPr>
      <w:r w:rsidRPr="00165BAD">
        <w:rPr>
          <w:rFonts w:ascii="Arial" w:hAnsi="Arial" w:cs="Arial"/>
          <w:sz w:val="21"/>
          <w:szCs w:val="21"/>
          <w:lang w:val="de-AT"/>
        </w:rPr>
        <w:t xml:space="preserve">Das Unternehmen Wolf Plastics wurde 1973 in Kammern im österreichischen Bundesland Steiermark gegründet. Es beliefert sowohl mittelständische Kunden </w:t>
      </w:r>
      <w:r w:rsidR="00D57E28">
        <w:rPr>
          <w:rFonts w:ascii="Arial" w:hAnsi="Arial" w:cs="Arial"/>
          <w:sz w:val="21"/>
          <w:szCs w:val="21"/>
          <w:lang w:val="de-AT"/>
        </w:rPr>
        <w:t xml:space="preserve">als </w:t>
      </w:r>
      <w:r w:rsidRPr="00165BAD">
        <w:rPr>
          <w:rFonts w:ascii="Arial" w:hAnsi="Arial" w:cs="Arial"/>
          <w:sz w:val="21"/>
          <w:szCs w:val="21"/>
          <w:lang w:val="de-AT"/>
        </w:rPr>
        <w:t xml:space="preserve">auch internationale </w:t>
      </w:r>
      <w:r w:rsidRPr="000452C7">
        <w:rPr>
          <w:rFonts w:ascii="Arial" w:hAnsi="Arial" w:cs="Arial"/>
          <w:sz w:val="21"/>
          <w:szCs w:val="21"/>
          <w:lang w:val="de-AT"/>
        </w:rPr>
        <w:t>Großkunden</w:t>
      </w:r>
      <w:r w:rsidR="004B0E9B" w:rsidRPr="000452C7">
        <w:rPr>
          <w:rFonts w:ascii="Arial" w:hAnsi="Arial" w:cs="Arial"/>
          <w:sz w:val="21"/>
          <w:szCs w:val="21"/>
          <w:lang w:val="de-AT"/>
        </w:rPr>
        <w:t xml:space="preserve"> </w:t>
      </w:r>
      <w:r w:rsidR="005A2382" w:rsidRPr="000452C7">
        <w:rPr>
          <w:rFonts w:ascii="Arial" w:hAnsi="Arial" w:cs="Arial"/>
          <w:sz w:val="21"/>
          <w:szCs w:val="21"/>
          <w:lang w:val="de-AT"/>
        </w:rPr>
        <w:t xml:space="preserve">der Bau-, Chemie- und Lebensmittelindustrie </w:t>
      </w:r>
      <w:r w:rsidRPr="000452C7">
        <w:rPr>
          <w:rFonts w:ascii="Arial" w:hAnsi="Arial" w:cs="Arial"/>
          <w:sz w:val="21"/>
          <w:szCs w:val="21"/>
          <w:lang w:val="de-AT"/>
        </w:rPr>
        <w:t>mit Eimern, Kanistern und Flaschen.</w:t>
      </w:r>
      <w:r w:rsidRPr="000452C7">
        <w:rPr>
          <w:rFonts w:ascii="Arial" w:hAnsi="Arial" w:cs="Arial"/>
          <w:sz w:val="21"/>
          <w:szCs w:val="21"/>
          <w:lang w:val="de-AT"/>
        </w:rPr>
        <w:br/>
      </w:r>
      <w:r w:rsidRPr="000452C7">
        <w:rPr>
          <w:rFonts w:ascii="Arial" w:hAnsi="Arial" w:cs="Arial"/>
          <w:sz w:val="21"/>
          <w:szCs w:val="21"/>
          <w:lang w:val="de-AT"/>
        </w:rPr>
        <w:br/>
        <w:t xml:space="preserve">An den drei Standorten in Kammern, </w:t>
      </w:r>
      <w:proofErr w:type="spellStart"/>
      <w:r w:rsidRPr="000452C7">
        <w:rPr>
          <w:rFonts w:ascii="Arial" w:hAnsi="Arial" w:cs="Arial"/>
          <w:sz w:val="21"/>
          <w:szCs w:val="21"/>
          <w:lang w:val="de-AT"/>
        </w:rPr>
        <w:t>Fertőszentmiklós</w:t>
      </w:r>
      <w:proofErr w:type="spellEnd"/>
      <w:r w:rsidRPr="000452C7">
        <w:rPr>
          <w:rFonts w:ascii="Arial" w:hAnsi="Arial" w:cs="Arial"/>
          <w:sz w:val="21"/>
          <w:szCs w:val="21"/>
          <w:lang w:val="de-AT"/>
        </w:rPr>
        <w:t xml:space="preserve"> (Ungarn) und bei Bukarest (Rumänien) sind derzeit rund 210 Mitarbeiterinnen und Mitarbeiter beschäftigt. Das Sortiment umfasst etwa 400 Produkte.</w:t>
      </w:r>
      <w:r w:rsidRPr="000452C7">
        <w:rPr>
          <w:rFonts w:ascii="Arial" w:hAnsi="Arial" w:cs="Arial"/>
          <w:sz w:val="21"/>
          <w:szCs w:val="21"/>
          <w:lang w:val="de-AT"/>
        </w:rPr>
        <w:br/>
      </w:r>
    </w:p>
    <w:p w14:paraId="5EAAD077" w14:textId="569D1E32" w:rsidR="00165BAD" w:rsidRPr="00165BAD" w:rsidRDefault="00165BAD" w:rsidP="00165BAD">
      <w:pPr>
        <w:spacing w:after="0" w:line="280" w:lineRule="exact"/>
        <w:rPr>
          <w:rFonts w:ascii="Arial" w:hAnsi="Arial" w:cs="Arial"/>
          <w:sz w:val="21"/>
          <w:szCs w:val="21"/>
          <w:lang w:val="de-AT"/>
        </w:rPr>
      </w:pPr>
      <w:r w:rsidRPr="000452C7">
        <w:rPr>
          <w:rFonts w:ascii="Arial" w:hAnsi="Arial" w:cs="Arial"/>
          <w:sz w:val="21"/>
          <w:szCs w:val="21"/>
          <w:lang w:val="de-AT"/>
        </w:rPr>
        <w:t>„Wolf Plastics verfügt über jahrzehntelange Erfahrung in Produktbereichen, in denen wir noch stärker vertreten sein möchten, um unser Portfolio zu erweitern und in Zentral- und Südosteuropa weiter zu wachsen“, sagt ALPLA CEO Philipp Lehner.</w:t>
      </w:r>
      <w:r w:rsidR="000F6755">
        <w:rPr>
          <w:rFonts w:ascii="Arial" w:hAnsi="Arial" w:cs="Arial"/>
          <w:sz w:val="21"/>
          <w:szCs w:val="21"/>
          <w:lang w:val="de-AT"/>
        </w:rPr>
        <w:t xml:space="preserve"> </w:t>
      </w:r>
      <w:r w:rsidR="000D3C11" w:rsidRPr="000452C7">
        <w:rPr>
          <w:rFonts w:ascii="Arial" w:hAnsi="Arial" w:cs="Arial"/>
          <w:sz w:val="21"/>
          <w:szCs w:val="21"/>
          <w:lang w:val="de-AT"/>
        </w:rPr>
        <w:lastRenderedPageBreak/>
        <w:t>Und ALPLA</w:t>
      </w:r>
      <w:r w:rsidR="00D93F2F" w:rsidRPr="000452C7">
        <w:rPr>
          <w:rFonts w:ascii="Arial" w:hAnsi="Arial" w:cs="Arial"/>
          <w:sz w:val="21"/>
          <w:szCs w:val="21"/>
          <w:lang w:val="de-AT"/>
        </w:rPr>
        <w:t xml:space="preserve"> </w:t>
      </w:r>
      <w:r w:rsidR="003F6F56" w:rsidRPr="000452C7">
        <w:rPr>
          <w:rFonts w:ascii="Arial" w:hAnsi="Arial" w:cs="Arial"/>
          <w:sz w:val="21"/>
          <w:szCs w:val="21"/>
          <w:lang w:val="de-AT"/>
        </w:rPr>
        <w:t>Regiona</w:t>
      </w:r>
      <w:r w:rsidR="00D93F2F" w:rsidRPr="000452C7">
        <w:rPr>
          <w:rFonts w:ascii="Arial" w:hAnsi="Arial" w:cs="Arial"/>
          <w:sz w:val="21"/>
          <w:szCs w:val="21"/>
          <w:lang w:val="de-AT"/>
        </w:rPr>
        <w:t xml:space="preserve">l Manager CEE </w:t>
      </w:r>
      <w:r w:rsidR="003F6F56" w:rsidRPr="000452C7">
        <w:rPr>
          <w:rFonts w:ascii="Arial" w:hAnsi="Arial" w:cs="Arial"/>
          <w:sz w:val="21"/>
          <w:szCs w:val="21"/>
          <w:lang w:val="de-AT"/>
        </w:rPr>
        <w:t xml:space="preserve">Rainer </w:t>
      </w:r>
      <w:proofErr w:type="spellStart"/>
      <w:r w:rsidR="003F6F56" w:rsidRPr="000452C7">
        <w:rPr>
          <w:rFonts w:ascii="Arial" w:hAnsi="Arial" w:cs="Arial"/>
          <w:sz w:val="21"/>
          <w:szCs w:val="21"/>
          <w:lang w:val="de-AT"/>
        </w:rPr>
        <w:t>Widmar</w:t>
      </w:r>
      <w:proofErr w:type="spellEnd"/>
      <w:r w:rsidR="000D3C11" w:rsidRPr="000452C7">
        <w:rPr>
          <w:rFonts w:ascii="Arial" w:hAnsi="Arial" w:cs="Arial"/>
          <w:sz w:val="21"/>
          <w:szCs w:val="21"/>
          <w:lang w:val="de-AT"/>
        </w:rPr>
        <w:t xml:space="preserve"> ergänzt</w:t>
      </w:r>
      <w:r w:rsidR="003F6F56" w:rsidRPr="000452C7">
        <w:rPr>
          <w:rFonts w:ascii="Arial" w:hAnsi="Arial" w:cs="Arial"/>
          <w:sz w:val="21"/>
          <w:szCs w:val="21"/>
          <w:lang w:val="de-AT"/>
        </w:rPr>
        <w:t>: „Auch in den von Wolf Plastics abgedeckten Marktsegmenten wird Nachhaltigkeit immer wichtiger. Gerade da können wir als ALPLA unsere Expertise und Marktstellung einbringen</w:t>
      </w:r>
      <w:r w:rsidR="000D3C11" w:rsidRPr="000452C7">
        <w:rPr>
          <w:rFonts w:ascii="Arial" w:hAnsi="Arial" w:cs="Arial"/>
          <w:sz w:val="21"/>
          <w:szCs w:val="21"/>
          <w:lang w:val="de-AT"/>
        </w:rPr>
        <w:t>.</w:t>
      </w:r>
      <w:r w:rsidR="003F6F56" w:rsidRPr="000452C7">
        <w:rPr>
          <w:rFonts w:ascii="Arial" w:hAnsi="Arial" w:cs="Arial"/>
          <w:sz w:val="21"/>
          <w:szCs w:val="21"/>
          <w:lang w:val="de-AT"/>
        </w:rPr>
        <w:t>“</w:t>
      </w:r>
      <w:r>
        <w:rPr>
          <w:rFonts w:ascii="Arial" w:hAnsi="Arial" w:cs="Arial"/>
          <w:sz w:val="21"/>
          <w:szCs w:val="21"/>
          <w:lang w:val="de-AT"/>
        </w:rPr>
        <w:br/>
      </w:r>
    </w:p>
    <w:p w14:paraId="7168A9BD" w14:textId="2FA3A5AF" w:rsidR="00F44C22" w:rsidRDefault="00165BAD" w:rsidP="00165BAD">
      <w:pPr>
        <w:spacing w:after="0" w:line="280" w:lineRule="exact"/>
        <w:rPr>
          <w:rFonts w:ascii="Arial" w:hAnsi="Arial" w:cs="Arial"/>
          <w:sz w:val="21"/>
          <w:szCs w:val="21"/>
          <w:lang w:val="de-AT"/>
        </w:rPr>
      </w:pPr>
      <w:r w:rsidRPr="00165BAD">
        <w:rPr>
          <w:rFonts w:ascii="Arial" w:hAnsi="Arial" w:cs="Arial"/>
          <w:sz w:val="21"/>
          <w:szCs w:val="21"/>
          <w:lang w:val="de-AT"/>
        </w:rPr>
        <w:t xml:space="preserve">Über den Kaufpreis sowie sämtliche Details haben die Vertragsparteien Stillschweigen vereinbart. Die Übernahme wurde am </w:t>
      </w:r>
      <w:r w:rsidR="008027BB">
        <w:rPr>
          <w:rFonts w:ascii="Arial" w:hAnsi="Arial" w:cs="Arial"/>
          <w:sz w:val="21"/>
          <w:szCs w:val="21"/>
          <w:lang w:val="de-AT"/>
        </w:rPr>
        <w:t>29.</w:t>
      </w:r>
      <w:r w:rsidR="00E97804">
        <w:rPr>
          <w:rFonts w:ascii="Arial" w:hAnsi="Arial" w:cs="Arial"/>
          <w:sz w:val="21"/>
          <w:szCs w:val="21"/>
          <w:lang w:val="de-AT"/>
        </w:rPr>
        <w:t> </w:t>
      </w:r>
      <w:r w:rsidR="00F34BB6">
        <w:rPr>
          <w:rFonts w:ascii="Arial" w:hAnsi="Arial" w:cs="Arial"/>
          <w:sz w:val="21"/>
          <w:szCs w:val="21"/>
          <w:lang w:val="de-AT"/>
        </w:rPr>
        <w:t xml:space="preserve">Juli </w:t>
      </w:r>
      <w:r w:rsidR="008027BB">
        <w:rPr>
          <w:rFonts w:ascii="Arial" w:hAnsi="Arial" w:cs="Arial"/>
          <w:sz w:val="21"/>
          <w:szCs w:val="21"/>
          <w:lang w:val="de-AT"/>
        </w:rPr>
        <w:t>2021</w:t>
      </w:r>
      <w:r w:rsidRPr="00165BAD">
        <w:rPr>
          <w:rFonts w:ascii="Arial" w:hAnsi="Arial" w:cs="Arial"/>
          <w:sz w:val="21"/>
          <w:szCs w:val="21"/>
          <w:lang w:val="de-AT"/>
        </w:rPr>
        <w:t xml:space="preserve"> unterzeichnet</w:t>
      </w:r>
      <w:r w:rsidR="00F34BB6">
        <w:rPr>
          <w:rFonts w:ascii="Arial" w:hAnsi="Arial" w:cs="Arial"/>
          <w:sz w:val="21"/>
          <w:szCs w:val="21"/>
          <w:lang w:val="de-AT"/>
        </w:rPr>
        <w:t xml:space="preserve">. </w:t>
      </w:r>
      <w:r w:rsidRPr="00165BAD">
        <w:rPr>
          <w:rFonts w:ascii="Arial" w:hAnsi="Arial" w:cs="Arial"/>
          <w:sz w:val="21"/>
          <w:szCs w:val="21"/>
          <w:lang w:val="de-AT"/>
        </w:rPr>
        <w:t>Der Kauf erfolgt vorbehaltlich der rechtlichen und behördlichen Genehmigung durch die zuständigen Wettbewerbsbehörden.</w:t>
      </w:r>
    </w:p>
    <w:p w14:paraId="7FFB65B9" w14:textId="77777777" w:rsidR="00F44C22" w:rsidRDefault="00F44C22">
      <w:pPr>
        <w:spacing w:after="0" w:line="280" w:lineRule="exact"/>
        <w:rPr>
          <w:rFonts w:ascii="Arial" w:hAnsi="Arial" w:cs="Arial"/>
          <w:sz w:val="21"/>
          <w:szCs w:val="21"/>
          <w:lang w:val="de-AT"/>
        </w:rPr>
      </w:pPr>
    </w:p>
    <w:p w14:paraId="770A5577" w14:textId="3EAA925F" w:rsidR="008F6623" w:rsidRDefault="008F6623">
      <w:pPr>
        <w:spacing w:after="0" w:line="280" w:lineRule="exact"/>
        <w:rPr>
          <w:rFonts w:ascii="Arial" w:hAnsi="Arial" w:cs="Arial"/>
          <w:sz w:val="21"/>
          <w:szCs w:val="21"/>
          <w:lang w:val="de-AT"/>
        </w:rPr>
      </w:pPr>
    </w:p>
    <w:p w14:paraId="30BE2CCA" w14:textId="77777777" w:rsidR="00165BAD" w:rsidRDefault="00165BAD">
      <w:pPr>
        <w:spacing w:after="0" w:line="280" w:lineRule="exact"/>
        <w:rPr>
          <w:rFonts w:ascii="Arial" w:hAnsi="Arial" w:cs="Arial"/>
          <w:sz w:val="21"/>
          <w:szCs w:val="21"/>
          <w:lang w:val="de-AT"/>
        </w:rPr>
      </w:pPr>
    </w:p>
    <w:p w14:paraId="627DBD2D" w14:textId="6A79D577" w:rsidR="006C5B6C" w:rsidRPr="006C5B6C" w:rsidRDefault="006C5B6C" w:rsidP="006C5B6C">
      <w:pPr>
        <w:spacing w:after="0" w:line="280" w:lineRule="exact"/>
        <w:rPr>
          <w:rFonts w:ascii="Arial" w:hAnsi="Arial" w:cs="Arial"/>
          <w:b/>
          <w:bCs/>
          <w:sz w:val="21"/>
          <w:szCs w:val="21"/>
          <w:lang w:val="de-AT"/>
        </w:rPr>
      </w:pPr>
      <w:r w:rsidRPr="006C5B6C">
        <w:rPr>
          <w:rFonts w:ascii="Arial" w:hAnsi="Arial" w:cs="Arial"/>
          <w:b/>
          <w:bCs/>
          <w:sz w:val="21"/>
          <w:szCs w:val="21"/>
          <w:lang w:val="de-AT"/>
        </w:rPr>
        <w:t xml:space="preserve">Über </w:t>
      </w:r>
      <w:r w:rsidR="00E97804">
        <w:rPr>
          <w:rFonts w:ascii="Arial" w:hAnsi="Arial" w:cs="Arial"/>
          <w:b/>
          <w:bCs/>
          <w:sz w:val="21"/>
          <w:szCs w:val="21"/>
          <w:lang w:val="de-AT"/>
        </w:rPr>
        <w:t xml:space="preserve">die </w:t>
      </w:r>
      <w:r w:rsidRPr="006C5B6C">
        <w:rPr>
          <w:rFonts w:ascii="Arial" w:hAnsi="Arial" w:cs="Arial"/>
          <w:b/>
          <w:bCs/>
          <w:sz w:val="21"/>
          <w:szCs w:val="21"/>
          <w:lang w:val="de-AT"/>
        </w:rPr>
        <w:t>ALPLA Group</w:t>
      </w:r>
    </w:p>
    <w:p w14:paraId="0CCF466F" w14:textId="77777777" w:rsidR="006C5B6C" w:rsidRPr="006C5B6C" w:rsidRDefault="006C5B6C" w:rsidP="006C5B6C">
      <w:pPr>
        <w:spacing w:after="0" w:line="280" w:lineRule="exact"/>
        <w:rPr>
          <w:rFonts w:ascii="Arial" w:hAnsi="Arial" w:cs="Arial"/>
          <w:sz w:val="21"/>
          <w:szCs w:val="21"/>
          <w:lang w:val="de-AT"/>
        </w:rPr>
      </w:pPr>
      <w:r w:rsidRPr="006C5B6C">
        <w:rPr>
          <w:rFonts w:ascii="Arial" w:hAnsi="Arial" w:cs="Arial"/>
          <w:sz w:val="21"/>
          <w:szCs w:val="21"/>
          <w:lang w:val="de-AT"/>
        </w:rPr>
        <w:t xml:space="preserve">ALPLA gehört zu den führenden Unternehmen für Kunststoffverpackungen. Rund 21.600 Mitarbeiterinnen und Mitarbeiter produzieren weltweit an 178 Standorten in 45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p>
    <w:p w14:paraId="16A3F0BF" w14:textId="53849F58" w:rsidR="008F6623" w:rsidRDefault="006C5B6C">
      <w:pPr>
        <w:spacing w:after="0" w:line="280" w:lineRule="exact"/>
        <w:rPr>
          <w:rFonts w:ascii="Arial" w:hAnsi="Arial" w:cs="Arial"/>
          <w:sz w:val="21"/>
          <w:szCs w:val="21"/>
          <w:lang w:val="de-AT"/>
        </w:rPr>
      </w:pPr>
      <w:r w:rsidRPr="006C5B6C">
        <w:rPr>
          <w:rFonts w:ascii="Arial" w:hAnsi="Arial" w:cs="Arial"/>
          <w:sz w:val="21"/>
          <w:szCs w:val="21"/>
          <w:lang w:val="de-AT"/>
        </w:rPr>
        <w:t xml:space="preserve">ALPLA betreibt eigene Recyclinganlagen für PET und HDPE in Österreich, Polen und Spanien und in Form von Joint Ventures in Mexiko und Deutschland. Weitere Projekte befinden sich international in </w:t>
      </w:r>
      <w:r w:rsidR="00E97804">
        <w:rPr>
          <w:rFonts w:ascii="Arial" w:hAnsi="Arial" w:cs="Arial"/>
          <w:sz w:val="21"/>
          <w:szCs w:val="21"/>
          <w:lang w:val="de-AT"/>
        </w:rPr>
        <w:t xml:space="preserve">der </w:t>
      </w:r>
      <w:r w:rsidRPr="006C5B6C">
        <w:rPr>
          <w:rFonts w:ascii="Arial" w:hAnsi="Arial" w:cs="Arial"/>
          <w:sz w:val="21"/>
          <w:szCs w:val="21"/>
          <w:lang w:val="de-AT"/>
        </w:rPr>
        <w:t>Umsetzung.</w:t>
      </w:r>
    </w:p>
    <w:p w14:paraId="1BFBC86B" w14:textId="25447894" w:rsidR="0068090C" w:rsidRPr="0068090C" w:rsidRDefault="0068090C">
      <w:pPr>
        <w:spacing w:after="0" w:line="280" w:lineRule="exact"/>
        <w:rPr>
          <w:rFonts w:ascii="Arial" w:hAnsi="Arial" w:cs="Arial"/>
          <w:sz w:val="21"/>
          <w:szCs w:val="21"/>
          <w:lang w:val="de-AT"/>
        </w:rPr>
      </w:pPr>
    </w:p>
    <w:p w14:paraId="5AC05016" w14:textId="40EB9D02" w:rsidR="0068090C" w:rsidRDefault="0068090C">
      <w:pPr>
        <w:spacing w:after="0" w:line="280" w:lineRule="exact"/>
        <w:rPr>
          <w:rFonts w:ascii="Arial" w:hAnsi="Arial" w:cs="Arial"/>
          <w:sz w:val="21"/>
          <w:szCs w:val="21"/>
          <w:lang w:val="de-AT"/>
        </w:rPr>
      </w:pPr>
    </w:p>
    <w:p w14:paraId="29F32514" w14:textId="77777777" w:rsidR="004739D6" w:rsidRDefault="004739D6">
      <w:pPr>
        <w:spacing w:after="0" w:line="280" w:lineRule="exact"/>
        <w:rPr>
          <w:rFonts w:ascii="Arial" w:hAnsi="Arial" w:cs="Arial"/>
          <w:sz w:val="21"/>
          <w:szCs w:val="21"/>
          <w:lang w:val="de-AT"/>
        </w:rPr>
      </w:pPr>
    </w:p>
    <w:p w14:paraId="1F288B80" w14:textId="6FE23173"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Bildtext</w:t>
      </w:r>
      <w:r w:rsidR="004739D6">
        <w:rPr>
          <w:rFonts w:ascii="Arial" w:hAnsi="Arial" w:cs="Arial"/>
          <w:b/>
          <w:bCs/>
          <w:sz w:val="21"/>
          <w:szCs w:val="21"/>
          <w:lang w:val="de-AT"/>
        </w:rPr>
        <w:t>e</w:t>
      </w:r>
    </w:p>
    <w:p w14:paraId="51EC7F46" w14:textId="72D4D910" w:rsidR="00D81A3E" w:rsidRDefault="006C5B6C">
      <w:pPr>
        <w:spacing w:after="0" w:line="280" w:lineRule="exact"/>
        <w:rPr>
          <w:rFonts w:ascii="Arial" w:hAnsi="Arial" w:cs="Arial"/>
          <w:sz w:val="21"/>
          <w:szCs w:val="21"/>
          <w:lang w:val="de-AT"/>
        </w:rPr>
      </w:pPr>
      <w:r w:rsidRPr="008F4B20">
        <w:rPr>
          <w:rFonts w:ascii="Arial" w:hAnsi="Arial" w:cs="Arial"/>
          <w:sz w:val="21"/>
          <w:szCs w:val="21"/>
          <w:lang w:val="de-AT"/>
        </w:rPr>
        <w:t>ALPLA</w:t>
      </w:r>
      <w:r w:rsidR="008F4B20" w:rsidRPr="008F4B20">
        <w:rPr>
          <w:rFonts w:ascii="Arial" w:hAnsi="Arial" w:cs="Arial"/>
          <w:sz w:val="21"/>
          <w:szCs w:val="21"/>
          <w:lang w:val="de-AT"/>
        </w:rPr>
        <w:t>_</w:t>
      </w:r>
      <w:r w:rsidR="00165BAD">
        <w:rPr>
          <w:rFonts w:ascii="Arial" w:hAnsi="Arial" w:cs="Arial"/>
          <w:sz w:val="21"/>
          <w:szCs w:val="21"/>
          <w:lang w:val="de-AT"/>
        </w:rPr>
        <w:t>Wolf</w:t>
      </w:r>
      <w:r w:rsidR="008F4B20" w:rsidRPr="008F4B20">
        <w:rPr>
          <w:rFonts w:ascii="Arial" w:hAnsi="Arial" w:cs="Arial"/>
          <w:sz w:val="21"/>
          <w:szCs w:val="21"/>
          <w:lang w:val="de-AT"/>
        </w:rPr>
        <w:t>_</w:t>
      </w:r>
      <w:r w:rsidR="00165BAD">
        <w:rPr>
          <w:rFonts w:ascii="Arial" w:hAnsi="Arial" w:cs="Arial"/>
          <w:sz w:val="21"/>
          <w:szCs w:val="21"/>
          <w:lang w:val="de-AT"/>
        </w:rPr>
        <w:t>Plastics</w:t>
      </w:r>
      <w:r w:rsidR="004739D6">
        <w:rPr>
          <w:rFonts w:ascii="Arial" w:hAnsi="Arial" w:cs="Arial"/>
          <w:sz w:val="21"/>
          <w:szCs w:val="21"/>
          <w:lang w:val="de-AT"/>
        </w:rPr>
        <w:t>-1</w:t>
      </w:r>
      <w:r w:rsidRPr="008F4B20">
        <w:rPr>
          <w:rFonts w:ascii="Arial" w:hAnsi="Arial" w:cs="Arial"/>
          <w:sz w:val="21"/>
          <w:szCs w:val="21"/>
          <w:lang w:val="de-AT"/>
        </w:rPr>
        <w:t>.jpg</w:t>
      </w:r>
      <w:r w:rsidR="00165BAD">
        <w:rPr>
          <w:rFonts w:ascii="Arial" w:hAnsi="Arial" w:cs="Arial"/>
          <w:sz w:val="21"/>
          <w:szCs w:val="21"/>
          <w:lang w:val="de-AT"/>
        </w:rPr>
        <w:t xml:space="preserve">: </w:t>
      </w:r>
      <w:r w:rsidR="00165BAD" w:rsidRPr="00165BAD">
        <w:rPr>
          <w:rFonts w:ascii="Arial" w:hAnsi="Arial" w:cs="Arial"/>
          <w:sz w:val="21"/>
          <w:szCs w:val="21"/>
          <w:lang w:val="de-AT"/>
        </w:rPr>
        <w:t>Der Verpackungs- und Recyclingspezialist ALPLA plant d</w:t>
      </w:r>
      <w:r w:rsidR="00F34BB6">
        <w:rPr>
          <w:rFonts w:ascii="Arial" w:hAnsi="Arial" w:cs="Arial"/>
          <w:sz w:val="21"/>
          <w:szCs w:val="21"/>
          <w:lang w:val="de-AT"/>
        </w:rPr>
        <w:t xml:space="preserve">ie Übernahme </w:t>
      </w:r>
      <w:r w:rsidR="00165BAD" w:rsidRPr="00165BAD">
        <w:rPr>
          <w:rFonts w:ascii="Arial" w:hAnsi="Arial" w:cs="Arial"/>
          <w:sz w:val="21"/>
          <w:szCs w:val="21"/>
          <w:lang w:val="de-AT"/>
        </w:rPr>
        <w:t xml:space="preserve">sämtlicher Anteile </w:t>
      </w:r>
      <w:r w:rsidR="005A7970">
        <w:rPr>
          <w:rFonts w:ascii="Arial" w:hAnsi="Arial" w:cs="Arial"/>
          <w:sz w:val="21"/>
          <w:szCs w:val="21"/>
          <w:lang w:val="de-AT"/>
        </w:rPr>
        <w:t>an</w:t>
      </w:r>
      <w:r w:rsidR="00165BAD" w:rsidRPr="00165BAD">
        <w:rPr>
          <w:rFonts w:ascii="Arial" w:hAnsi="Arial" w:cs="Arial"/>
          <w:sz w:val="21"/>
          <w:szCs w:val="21"/>
          <w:lang w:val="de-AT"/>
        </w:rPr>
        <w:t xml:space="preserve"> Wolf Plastics</w:t>
      </w:r>
      <w:r w:rsidR="00A01621">
        <w:rPr>
          <w:rFonts w:ascii="Arial" w:hAnsi="Arial" w:cs="Arial"/>
          <w:sz w:val="21"/>
          <w:szCs w:val="21"/>
          <w:lang w:val="de-AT"/>
        </w:rPr>
        <w:t xml:space="preserve">. </w:t>
      </w:r>
      <w:r w:rsidR="00165BAD" w:rsidRPr="00165BAD">
        <w:rPr>
          <w:rFonts w:ascii="Arial" w:hAnsi="Arial" w:cs="Arial"/>
          <w:sz w:val="21"/>
          <w:szCs w:val="21"/>
          <w:lang w:val="de-AT"/>
        </w:rPr>
        <w:t>Derzeit prüfen die Wettbewerbsbehörden das Vorhaben</w:t>
      </w:r>
      <w:r w:rsidR="00E97804">
        <w:rPr>
          <w:rFonts w:ascii="Arial" w:hAnsi="Arial" w:cs="Arial"/>
          <w:sz w:val="21"/>
          <w:szCs w:val="21"/>
          <w:lang w:val="de-AT"/>
        </w:rPr>
        <w:t>.</w:t>
      </w:r>
    </w:p>
    <w:p w14:paraId="38EB7758" w14:textId="77777777" w:rsidR="004739D6" w:rsidRPr="004A6D22" w:rsidRDefault="004739D6">
      <w:pPr>
        <w:spacing w:after="0" w:line="280" w:lineRule="exact"/>
        <w:rPr>
          <w:rFonts w:ascii="Arial" w:hAnsi="Arial" w:cs="Arial"/>
          <w:sz w:val="21"/>
          <w:szCs w:val="21"/>
          <w:highlight w:val="yellow"/>
          <w:lang w:val="de-AT"/>
        </w:rPr>
      </w:pPr>
    </w:p>
    <w:p w14:paraId="54C30E1A" w14:textId="4B0258B1" w:rsidR="004739D6" w:rsidRDefault="004739D6" w:rsidP="004739D6">
      <w:pPr>
        <w:spacing w:after="0" w:line="280" w:lineRule="exact"/>
        <w:rPr>
          <w:rFonts w:ascii="Arial" w:hAnsi="Arial" w:cs="Arial"/>
          <w:sz w:val="21"/>
          <w:szCs w:val="21"/>
          <w:lang w:val="de-AT"/>
        </w:rPr>
      </w:pPr>
      <w:r w:rsidRPr="00B263A6">
        <w:rPr>
          <w:rFonts w:ascii="Arial" w:hAnsi="Arial" w:cs="Arial"/>
          <w:sz w:val="21"/>
          <w:szCs w:val="21"/>
          <w:lang w:val="de-AT"/>
        </w:rPr>
        <w:t>ALPLA_Wolf_Plastics-</w:t>
      </w:r>
      <w:r w:rsidR="00447ABA" w:rsidRPr="00B263A6">
        <w:rPr>
          <w:rFonts w:ascii="Arial" w:hAnsi="Arial" w:cs="Arial"/>
          <w:sz w:val="21"/>
          <w:szCs w:val="21"/>
          <w:lang w:val="de-AT"/>
        </w:rPr>
        <w:t>2</w:t>
      </w:r>
      <w:r w:rsidRPr="00B263A6">
        <w:rPr>
          <w:rFonts w:ascii="Arial" w:hAnsi="Arial" w:cs="Arial"/>
          <w:sz w:val="21"/>
          <w:szCs w:val="21"/>
          <w:lang w:val="de-AT"/>
        </w:rPr>
        <w:t>.jpg: Wolf Plastics beliefert sowohl mittelständische Kunden als auch internationale Großkunden der Bau-, Chemie- und Lebensmittelindustrie mit Eimern, Kanistern und Flaschen.</w:t>
      </w:r>
    </w:p>
    <w:p w14:paraId="040EB8B0" w14:textId="77777777" w:rsidR="00F04397" w:rsidRPr="008F4B20" w:rsidRDefault="00F04397">
      <w:pPr>
        <w:spacing w:after="0" w:line="280" w:lineRule="exact"/>
        <w:rPr>
          <w:rFonts w:ascii="Arial" w:hAnsi="Arial" w:cs="Arial"/>
          <w:sz w:val="21"/>
          <w:szCs w:val="21"/>
          <w:lang w:val="de-AT"/>
        </w:rPr>
      </w:pPr>
    </w:p>
    <w:p w14:paraId="1BF66AB3" w14:textId="3EF6E56E" w:rsidR="008F6623" w:rsidRDefault="00B019FE">
      <w:pPr>
        <w:spacing w:after="0" w:line="280" w:lineRule="exact"/>
        <w:rPr>
          <w:rFonts w:ascii="Arial" w:hAnsi="Arial" w:cs="Arial"/>
          <w:sz w:val="21"/>
          <w:szCs w:val="21"/>
          <w:lang w:val="de-AT"/>
        </w:rPr>
      </w:pPr>
      <w:r>
        <w:rPr>
          <w:rFonts w:ascii="Arial" w:hAnsi="Arial" w:cs="Arial"/>
          <w:sz w:val="21"/>
          <w:szCs w:val="21"/>
          <w:lang w:val="de-AT"/>
        </w:rPr>
        <w:t xml:space="preserve">Copyright: </w:t>
      </w:r>
      <w:r w:rsidR="00293927">
        <w:rPr>
          <w:rFonts w:ascii="Arial" w:hAnsi="Arial" w:cs="Arial"/>
          <w:sz w:val="21"/>
          <w:szCs w:val="21"/>
          <w:lang w:val="de-AT"/>
        </w:rPr>
        <w:t>Wolf Plastics</w:t>
      </w:r>
      <w:r>
        <w:rPr>
          <w:rFonts w:ascii="Arial" w:hAnsi="Arial" w:cs="Arial"/>
          <w:sz w:val="21"/>
          <w:szCs w:val="21"/>
          <w:lang w:val="de-AT"/>
        </w:rPr>
        <w:t xml:space="preserve">. Abdruck honorarfrei zur Berichterstattung über </w:t>
      </w:r>
      <w:r w:rsidR="00293927">
        <w:rPr>
          <w:rFonts w:ascii="Arial" w:hAnsi="Arial" w:cs="Arial"/>
          <w:sz w:val="21"/>
          <w:szCs w:val="21"/>
          <w:lang w:val="de-AT"/>
        </w:rPr>
        <w:t>die Übernahme durch ALPLA</w:t>
      </w:r>
      <w:r>
        <w:rPr>
          <w:rFonts w:ascii="Arial" w:hAnsi="Arial" w:cs="Arial"/>
          <w:sz w:val="21"/>
          <w:szCs w:val="21"/>
          <w:lang w:val="de-AT"/>
        </w:rPr>
        <w:t>. Angabe des Bildnachweises ist verpflichtend.</w:t>
      </w:r>
    </w:p>
    <w:p w14:paraId="5F1C956D" w14:textId="03D2E51D" w:rsidR="00165BAD" w:rsidRDefault="00165BAD">
      <w:pPr>
        <w:spacing w:after="0" w:line="280" w:lineRule="exact"/>
        <w:rPr>
          <w:rFonts w:ascii="Arial" w:hAnsi="Arial" w:cs="Arial"/>
          <w:sz w:val="21"/>
          <w:szCs w:val="21"/>
          <w:lang w:val="de-AT"/>
        </w:rPr>
      </w:pPr>
    </w:p>
    <w:p w14:paraId="1D3EB3E3" w14:textId="6B0B0015" w:rsidR="00F04397" w:rsidRDefault="00F04397">
      <w:pPr>
        <w:spacing w:after="0" w:line="280" w:lineRule="exact"/>
        <w:rPr>
          <w:rFonts w:ascii="Arial" w:hAnsi="Arial" w:cs="Arial"/>
          <w:sz w:val="21"/>
          <w:szCs w:val="21"/>
          <w:lang w:val="de-AT"/>
        </w:rPr>
      </w:pPr>
    </w:p>
    <w:p w14:paraId="200F1D11" w14:textId="77777777" w:rsidR="000F6755" w:rsidRDefault="000F6755">
      <w:pPr>
        <w:spacing w:after="0" w:line="280" w:lineRule="exact"/>
        <w:rPr>
          <w:rFonts w:ascii="Arial" w:hAnsi="Arial" w:cs="Arial"/>
          <w:sz w:val="21"/>
          <w:szCs w:val="21"/>
          <w:lang w:val="de-AT"/>
        </w:rPr>
      </w:pPr>
    </w:p>
    <w:p w14:paraId="38E33245" w14:textId="43CFFD8C"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Rückfragehinweis für die Redaktionen</w:t>
      </w:r>
    </w:p>
    <w:p w14:paraId="6AB1A4D9" w14:textId="77777777" w:rsidR="00375CEE" w:rsidRDefault="00B019FE">
      <w:pPr>
        <w:spacing w:after="0" w:line="280" w:lineRule="exact"/>
        <w:rPr>
          <w:rFonts w:ascii="Arial" w:hAnsi="Arial" w:cs="Arial"/>
          <w:sz w:val="21"/>
          <w:szCs w:val="21"/>
          <w:lang w:val="de-AT"/>
        </w:rPr>
      </w:pPr>
      <w:r>
        <w:rPr>
          <w:rFonts w:ascii="Arial" w:hAnsi="Arial" w:cs="Arial"/>
          <w:sz w:val="21"/>
          <w:szCs w:val="21"/>
          <w:lang w:val="de-AT"/>
        </w:rPr>
        <w:t>ALPLA, Erik Nielsen (Senior Communications Manager), Telefon: +43 (</w:t>
      </w:r>
      <w:r w:rsidR="0049138A">
        <w:rPr>
          <w:rFonts w:ascii="Arial" w:hAnsi="Arial" w:cs="Arial"/>
          <w:sz w:val="21"/>
          <w:szCs w:val="21"/>
          <w:lang w:val="de-AT"/>
        </w:rPr>
        <w:t>0)</w:t>
      </w:r>
      <w:r>
        <w:rPr>
          <w:rFonts w:ascii="Arial" w:hAnsi="Arial" w:cs="Arial"/>
          <w:sz w:val="21"/>
          <w:szCs w:val="21"/>
          <w:lang w:val="de-AT"/>
        </w:rPr>
        <w:t xml:space="preserve">5574 602 1701, Mail: </w:t>
      </w:r>
      <w:hyperlink r:id="rId7">
        <w:r>
          <w:rPr>
            <w:rFonts w:ascii="Arial" w:hAnsi="Arial" w:cs="Arial"/>
            <w:sz w:val="21"/>
            <w:szCs w:val="21"/>
            <w:lang w:val="de-AT"/>
          </w:rPr>
          <w:t>erik.nielsen@alpla.com</w:t>
        </w:r>
      </w:hyperlink>
    </w:p>
    <w:p w14:paraId="798D2D04" w14:textId="664E75D3" w:rsidR="008F6623" w:rsidRPr="000F6755" w:rsidRDefault="00B019FE" w:rsidP="000F6755">
      <w:pPr>
        <w:spacing w:after="0" w:line="280" w:lineRule="exact"/>
        <w:rPr>
          <w:rFonts w:ascii="Arial" w:hAnsi="Arial" w:cs="Arial"/>
          <w:sz w:val="21"/>
          <w:szCs w:val="21"/>
          <w:lang w:val="de-AT"/>
        </w:rPr>
        <w:sectPr w:rsidR="008F6623" w:rsidRPr="000F6755">
          <w:headerReference w:type="even" r:id="rId8"/>
          <w:headerReference w:type="default" r:id="rId9"/>
          <w:footerReference w:type="even" r:id="rId10"/>
          <w:footerReference w:type="default" r:id="rId11"/>
          <w:headerReference w:type="first" r:id="rId12"/>
          <w:footerReference w:type="first" r:id="rId13"/>
          <w:pgSz w:w="11906" w:h="16838"/>
          <w:pgMar w:top="2948" w:right="2552" w:bottom="1418" w:left="1474" w:header="1021" w:footer="340" w:gutter="0"/>
          <w:pgNumType w:start="1"/>
          <w:cols w:space="720"/>
          <w:formProt w:val="0"/>
          <w:titlePg/>
          <w:docGrid w:linePitch="360" w:charSpace="4096"/>
        </w:sectPr>
      </w:pPr>
      <w:r>
        <w:rPr>
          <w:rFonts w:ascii="Arial" w:hAnsi="Arial" w:cs="Arial"/>
          <w:sz w:val="21"/>
          <w:szCs w:val="21"/>
          <w:lang w:val="de-AT"/>
        </w:rPr>
        <w:t xml:space="preserve">Pzwei. Pressearbeit, </w:t>
      </w:r>
      <w:r w:rsidR="00F44C22">
        <w:rPr>
          <w:rFonts w:ascii="Arial" w:hAnsi="Arial" w:cs="Arial"/>
          <w:sz w:val="21"/>
          <w:szCs w:val="21"/>
          <w:lang w:val="de-AT"/>
        </w:rPr>
        <w:t>Joshua Köb</w:t>
      </w:r>
      <w:r>
        <w:rPr>
          <w:rFonts w:ascii="Arial" w:hAnsi="Arial" w:cs="Arial"/>
          <w:sz w:val="21"/>
          <w:szCs w:val="21"/>
          <w:lang w:val="de-AT"/>
        </w:rPr>
        <w:t>, Telefon: +43</w:t>
      </w:r>
      <w:r w:rsidR="00F44C22">
        <w:rPr>
          <w:rFonts w:ascii="Arial" w:hAnsi="Arial" w:cs="Arial"/>
          <w:sz w:val="21"/>
          <w:szCs w:val="21"/>
          <w:lang w:val="de-AT"/>
        </w:rPr>
        <w:t xml:space="preserve"> (</w:t>
      </w:r>
      <w:r w:rsidR="0049138A">
        <w:rPr>
          <w:rFonts w:ascii="Arial" w:hAnsi="Arial" w:cs="Arial"/>
          <w:sz w:val="21"/>
          <w:szCs w:val="21"/>
          <w:lang w:val="de-AT"/>
        </w:rPr>
        <w:t>0)</w:t>
      </w:r>
      <w:r w:rsidR="00F44C22">
        <w:rPr>
          <w:rFonts w:ascii="Arial" w:hAnsi="Arial" w:cs="Arial"/>
          <w:sz w:val="21"/>
          <w:szCs w:val="21"/>
          <w:lang w:val="de-AT"/>
        </w:rPr>
        <w:t>5574</w:t>
      </w:r>
      <w:r w:rsidR="0049138A">
        <w:rPr>
          <w:rFonts w:ascii="Arial" w:hAnsi="Arial" w:cs="Arial"/>
          <w:sz w:val="21"/>
          <w:szCs w:val="21"/>
          <w:lang w:val="de-AT"/>
        </w:rPr>
        <w:t xml:space="preserve"> </w:t>
      </w:r>
      <w:r w:rsidR="00F44C22">
        <w:rPr>
          <w:rFonts w:ascii="Arial" w:hAnsi="Arial" w:cs="Arial"/>
          <w:sz w:val="21"/>
          <w:szCs w:val="21"/>
          <w:lang w:val="de-AT"/>
        </w:rPr>
        <w:t>44715 22</w:t>
      </w:r>
      <w:r>
        <w:rPr>
          <w:rFonts w:ascii="Arial" w:hAnsi="Arial" w:cs="Arial"/>
          <w:sz w:val="21"/>
          <w:szCs w:val="21"/>
          <w:lang w:val="de-AT"/>
        </w:rPr>
        <w:t xml:space="preserve">, Mail: </w:t>
      </w:r>
      <w:hyperlink r:id="rId14" w:history="1">
        <w:r w:rsidR="00F44C22" w:rsidRPr="00F44C22">
          <w:rPr>
            <w:rStyle w:val="Hyperlink"/>
            <w:rFonts w:ascii="Arial" w:hAnsi="Arial" w:cs="Arial"/>
            <w:color w:val="auto"/>
            <w:sz w:val="21"/>
            <w:szCs w:val="21"/>
            <w:u w:val="none"/>
            <w:lang w:val="de-AT"/>
          </w:rPr>
          <w:t>joshua.koeb@pzwei.at</w:t>
        </w:r>
      </w:hyperlink>
    </w:p>
    <w:p w14:paraId="3804E1F2" w14:textId="77777777" w:rsidR="008F6623" w:rsidRDefault="008F6623">
      <w:pPr>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5801" w14:textId="77777777" w:rsidR="00280071" w:rsidRDefault="00280071">
      <w:pPr>
        <w:spacing w:after="0" w:line="240" w:lineRule="auto"/>
      </w:pPr>
      <w:r>
        <w:separator/>
      </w:r>
    </w:p>
  </w:endnote>
  <w:endnote w:type="continuationSeparator" w:id="0">
    <w:p w14:paraId="32727142" w14:textId="77777777" w:rsidR="00280071" w:rsidRDefault="0028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3534" w14:textId="77777777" w:rsidR="008027BB" w:rsidRDefault="00802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77777777" w:rsidR="008F6623" w:rsidRDefault="00B019FE">
        <w:pPr>
          <w:pStyle w:val="Fuzeile"/>
          <w:ind w:right="-1877"/>
          <w:jc w:val="right"/>
          <w:rPr>
            <w:sz w:val="12"/>
            <w:szCs w:val="12"/>
          </w:rPr>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015F3217" w14:textId="77777777" w:rsidR="008F6623" w:rsidRDefault="008F66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77777777" w:rsidR="008F6623" w:rsidRDefault="00B019FE">
        <w:pPr>
          <w:pStyle w:val="Fuzeile"/>
          <w:ind w:right="-1877"/>
          <w:jc w:val="right"/>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1</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65D3" w14:textId="77777777" w:rsidR="00280071" w:rsidRDefault="00280071">
      <w:pPr>
        <w:spacing w:after="0" w:line="240" w:lineRule="auto"/>
      </w:pPr>
      <w:r>
        <w:separator/>
      </w:r>
    </w:p>
  </w:footnote>
  <w:footnote w:type="continuationSeparator" w:id="0">
    <w:p w14:paraId="7BD1F7CE" w14:textId="77777777" w:rsidR="00280071" w:rsidRDefault="0028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91A9" w14:textId="77777777" w:rsidR="008027BB" w:rsidRDefault="00802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lang w:val="de-AT"/>
      </w:rPr>
    </w:pPr>
    <w:r>
      <w:rPr>
        <w:rFonts w:ascii="Arial" w:hAnsi="Arial" w:cs="Arial"/>
        <w:noProof/>
        <w:sz w:val="14"/>
        <w:lang w:val="de-AT"/>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proofErr w:type="spellStart"/>
                                <w:r>
                                  <w:rPr>
                                    <w:rFonts w:ascii="Arial" w:eastAsia="Calibri" w:hAnsi="Arial" w:cs="Arial"/>
                                    <w:sz w:val="14"/>
                                    <w:lang w:val="de-AT"/>
                                  </w:rPr>
                                  <w:t>Mockenstraße</w:t>
                                </w:r>
                                <w:proofErr w:type="spellEnd"/>
                                <w:r>
                                  <w:rPr>
                                    <w:rFonts w:ascii="Arial" w:eastAsia="Calibri" w:hAnsi="Arial" w:cs="Arial"/>
                                    <w:sz w:val="14"/>
                                    <w:lang w:val="de-AT"/>
                                  </w:rPr>
                                  <w:t xml:space="preserv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proofErr w:type="spellStart"/>
                          <w:r>
                            <w:rPr>
                              <w:rFonts w:ascii="Arial" w:eastAsia="Calibri" w:hAnsi="Arial" w:cs="Arial"/>
                              <w:sz w:val="14"/>
                              <w:lang w:val="de-AT"/>
                            </w:rPr>
                            <w:t>Mockenstraße</w:t>
                          </w:r>
                          <w:proofErr w:type="spellEnd"/>
                          <w:r>
                            <w:rPr>
                              <w:rFonts w:ascii="Arial" w:eastAsia="Calibri" w:hAnsi="Arial" w:cs="Arial"/>
                              <w:sz w:val="14"/>
                              <w:lang w:val="de-AT"/>
                            </w:rPr>
                            <w:t xml:space="preserv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cs="Arial"/>
        <w:noProof/>
        <w:sz w:val="14"/>
        <w:lang w:val="de-AT"/>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452C7"/>
    <w:rsid w:val="000C7A80"/>
    <w:rsid w:val="000D3C11"/>
    <w:rsid w:val="000F6755"/>
    <w:rsid w:val="00165BAD"/>
    <w:rsid w:val="001701A9"/>
    <w:rsid w:val="001C2D43"/>
    <w:rsid w:val="001E2AD7"/>
    <w:rsid w:val="00264FF1"/>
    <w:rsid w:val="00280071"/>
    <w:rsid w:val="00293927"/>
    <w:rsid w:val="00375CEE"/>
    <w:rsid w:val="003F6F56"/>
    <w:rsid w:val="00400C61"/>
    <w:rsid w:val="00447ABA"/>
    <w:rsid w:val="004739D6"/>
    <w:rsid w:val="0049138A"/>
    <w:rsid w:val="004A6D22"/>
    <w:rsid w:val="004B0E9B"/>
    <w:rsid w:val="004C4C17"/>
    <w:rsid w:val="004D0F68"/>
    <w:rsid w:val="00507DFE"/>
    <w:rsid w:val="005159FC"/>
    <w:rsid w:val="00565B32"/>
    <w:rsid w:val="005A2382"/>
    <w:rsid w:val="005A27AE"/>
    <w:rsid w:val="005A7970"/>
    <w:rsid w:val="00611D33"/>
    <w:rsid w:val="00616E8C"/>
    <w:rsid w:val="0068090C"/>
    <w:rsid w:val="006C5B6C"/>
    <w:rsid w:val="00734192"/>
    <w:rsid w:val="008027BB"/>
    <w:rsid w:val="008611F0"/>
    <w:rsid w:val="008B712E"/>
    <w:rsid w:val="008F4B20"/>
    <w:rsid w:val="008F6623"/>
    <w:rsid w:val="00964EAA"/>
    <w:rsid w:val="00A01621"/>
    <w:rsid w:val="00A1407E"/>
    <w:rsid w:val="00B019FE"/>
    <w:rsid w:val="00B263A6"/>
    <w:rsid w:val="00B32599"/>
    <w:rsid w:val="00B7475B"/>
    <w:rsid w:val="00B96562"/>
    <w:rsid w:val="00C56569"/>
    <w:rsid w:val="00CE1919"/>
    <w:rsid w:val="00CE3D45"/>
    <w:rsid w:val="00D45670"/>
    <w:rsid w:val="00D57483"/>
    <w:rsid w:val="00D57E28"/>
    <w:rsid w:val="00D81A3E"/>
    <w:rsid w:val="00D92D59"/>
    <w:rsid w:val="00D93F2F"/>
    <w:rsid w:val="00DF2A1E"/>
    <w:rsid w:val="00E0038A"/>
    <w:rsid w:val="00E01F49"/>
    <w:rsid w:val="00E97804"/>
    <w:rsid w:val="00ED1BE6"/>
    <w:rsid w:val="00F04397"/>
    <w:rsid w:val="00F34BB6"/>
    <w:rsid w:val="00F44C22"/>
    <w:rsid w:val="00F744C6"/>
    <w:rsid w:val="00F81DDC"/>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6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ik.nielsen@alpla.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oshua.koeb@pzwei.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0C64-7366-4FEB-97A7-EC7F3BE2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Pzwei. Joshua Köb</cp:lastModifiedBy>
  <cp:revision>9</cp:revision>
  <cp:lastPrinted>2021-03-10T07:21:00Z</cp:lastPrinted>
  <dcterms:created xsi:type="dcterms:W3CDTF">2021-08-18T12:10:00Z</dcterms:created>
  <dcterms:modified xsi:type="dcterms:W3CDTF">2021-08-19T05:56:00Z</dcterms:modified>
  <dc:language>de-DE</dc:language>
</cp:coreProperties>
</file>