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A8190" w14:textId="77777777" w:rsidR="000E34E3" w:rsidRDefault="000E34E3" w:rsidP="000E34E3">
      <w:pPr>
        <w:rPr>
          <w:rFonts w:ascii="Verdana" w:hAnsi="Verdana"/>
          <w:sz w:val="18"/>
          <w:szCs w:val="18"/>
        </w:rPr>
      </w:pPr>
    </w:p>
    <w:p w14:paraId="4BA936B2" w14:textId="77777777" w:rsidR="000E34E3" w:rsidRDefault="000E34E3" w:rsidP="000E34E3">
      <w:pPr>
        <w:rPr>
          <w:rFonts w:ascii="Verdana" w:hAnsi="Verdana"/>
          <w:sz w:val="18"/>
          <w:szCs w:val="18"/>
        </w:rPr>
      </w:pPr>
    </w:p>
    <w:p w14:paraId="35A42C26" w14:textId="3444A577" w:rsidR="000E34E3" w:rsidRDefault="00660FB4" w:rsidP="000E34E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Presseaussendung</w:t>
      </w:r>
    </w:p>
    <w:p w14:paraId="763E6D57" w14:textId="77777777" w:rsidR="000E34E3" w:rsidRDefault="000E34E3" w:rsidP="000E34E3">
      <w:pPr>
        <w:spacing w:after="0"/>
        <w:rPr>
          <w:rFonts w:ascii="Verdana" w:hAnsi="Verdana"/>
          <w:sz w:val="18"/>
          <w:szCs w:val="18"/>
        </w:rPr>
      </w:pPr>
    </w:p>
    <w:p w14:paraId="53F5A401" w14:textId="77777777" w:rsidR="000E34E3" w:rsidRDefault="000E34E3" w:rsidP="000E34E3">
      <w:pPr>
        <w:spacing w:after="0"/>
        <w:rPr>
          <w:rFonts w:ascii="Verdana" w:hAnsi="Verdana"/>
          <w:sz w:val="18"/>
          <w:szCs w:val="18"/>
        </w:rPr>
      </w:pPr>
    </w:p>
    <w:p w14:paraId="5F566AB8" w14:textId="726F316F" w:rsidR="006744CB" w:rsidRDefault="00A636F3" w:rsidP="006744CB">
      <w:pPr>
        <w:pStyle w:val="EinfAbs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14</w:t>
      </w:r>
      <w:r w:rsidR="006744CB">
        <w:rPr>
          <w:rFonts w:ascii="Verdana" w:hAnsi="Verdana" w:cs="Verdana"/>
          <w:b/>
          <w:bCs/>
          <w:sz w:val="26"/>
          <w:szCs w:val="26"/>
        </w:rPr>
        <w:t xml:space="preserve"> neue Lehrlinge bei GRASS</w:t>
      </w:r>
    </w:p>
    <w:p w14:paraId="1148EE03" w14:textId="2636934B" w:rsidR="006744CB" w:rsidRPr="00637A57" w:rsidRDefault="006744CB" w:rsidP="006744CB">
      <w:pPr>
        <w:pStyle w:val="EinfAbs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sz w:val="18"/>
          <w:szCs w:val="18"/>
        </w:rPr>
        <w:t xml:space="preserve">Zwei Mädchen und </w:t>
      </w:r>
      <w:r w:rsidR="00A636F3">
        <w:rPr>
          <w:rFonts w:ascii="Verdana" w:hAnsi="Verdana" w:cs="Verdana"/>
          <w:b/>
          <w:sz w:val="18"/>
          <w:szCs w:val="18"/>
        </w:rPr>
        <w:t>zwölf</w:t>
      </w:r>
      <w:r>
        <w:rPr>
          <w:rFonts w:ascii="Verdana" w:hAnsi="Verdana" w:cs="Verdana"/>
          <w:b/>
          <w:sz w:val="18"/>
          <w:szCs w:val="18"/>
        </w:rPr>
        <w:t xml:space="preserve"> Burschen starten ihre Ausbildung in Höchst und Götzis</w:t>
      </w:r>
    </w:p>
    <w:p w14:paraId="35DFA269" w14:textId="77777777" w:rsidR="006744CB" w:rsidRPr="00637A57" w:rsidRDefault="006744CB" w:rsidP="006744CB">
      <w:pPr>
        <w:spacing w:after="0" w:line="240" w:lineRule="auto"/>
        <w:rPr>
          <w:rFonts w:ascii="Verdana" w:hAnsi="Verdana" w:cs="Verdana"/>
          <w:sz w:val="18"/>
          <w:szCs w:val="18"/>
          <w:lang w:val="de-DE"/>
        </w:rPr>
      </w:pPr>
    </w:p>
    <w:p w14:paraId="5F666E42" w14:textId="4E75239F" w:rsidR="006744CB" w:rsidRPr="00637A57" w:rsidRDefault="00A636F3" w:rsidP="006744CB">
      <w:pPr>
        <w:pStyle w:val="EinfAbs"/>
        <w:rPr>
          <w:rFonts w:ascii="Verdana" w:hAnsi="Verdana" w:cs="Verdana"/>
          <w:i/>
          <w:sz w:val="18"/>
          <w:szCs w:val="18"/>
        </w:rPr>
      </w:pPr>
      <w:r w:rsidRPr="006959A5">
        <w:rPr>
          <w:rFonts w:ascii="Verdana" w:hAnsi="Verdana" w:cs="Verdana"/>
          <w:i/>
          <w:sz w:val="18"/>
          <w:szCs w:val="18"/>
        </w:rPr>
        <w:t>Hohenems</w:t>
      </w:r>
      <w:r w:rsidR="006744CB" w:rsidRPr="006959A5">
        <w:rPr>
          <w:rFonts w:ascii="Verdana" w:hAnsi="Verdana" w:cs="Verdana"/>
          <w:i/>
          <w:sz w:val="18"/>
          <w:szCs w:val="18"/>
        </w:rPr>
        <w:t xml:space="preserve">, </w:t>
      </w:r>
      <w:r w:rsidR="002F5D83" w:rsidRPr="006959A5">
        <w:rPr>
          <w:rFonts w:ascii="Verdana" w:hAnsi="Verdana" w:cs="Verdana"/>
          <w:i/>
          <w:sz w:val="18"/>
          <w:szCs w:val="18"/>
        </w:rPr>
        <w:t>3</w:t>
      </w:r>
      <w:r w:rsidR="006744CB" w:rsidRPr="006959A5">
        <w:rPr>
          <w:rFonts w:ascii="Verdana" w:hAnsi="Verdana" w:cs="Verdana"/>
          <w:i/>
          <w:sz w:val="18"/>
          <w:szCs w:val="18"/>
        </w:rPr>
        <w:t xml:space="preserve">. September </w:t>
      </w:r>
      <w:r w:rsidR="00EC3E23" w:rsidRPr="006959A5">
        <w:rPr>
          <w:rFonts w:ascii="Verdana" w:hAnsi="Verdana" w:cs="Verdana"/>
          <w:i/>
          <w:sz w:val="18"/>
          <w:szCs w:val="18"/>
        </w:rPr>
        <w:t>2021</w:t>
      </w:r>
      <w:r w:rsidR="006744CB" w:rsidRPr="00637A57">
        <w:rPr>
          <w:rFonts w:ascii="Verdana" w:hAnsi="Verdana" w:cs="Verdana"/>
          <w:i/>
          <w:sz w:val="18"/>
          <w:szCs w:val="18"/>
        </w:rPr>
        <w:t xml:space="preserve"> –</w:t>
      </w:r>
      <w:r w:rsidR="006744CB">
        <w:rPr>
          <w:rFonts w:ascii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 xml:space="preserve">Am 1. September </w:t>
      </w:r>
      <w:r w:rsidR="003964F5">
        <w:rPr>
          <w:rFonts w:ascii="Verdana" w:hAnsi="Verdana" w:cs="Verdana"/>
          <w:i/>
          <w:sz w:val="18"/>
          <w:szCs w:val="18"/>
        </w:rPr>
        <w:t>begannen</w:t>
      </w:r>
      <w:r>
        <w:rPr>
          <w:rFonts w:ascii="Verdana" w:hAnsi="Verdana" w:cs="Verdana"/>
          <w:i/>
          <w:sz w:val="18"/>
          <w:szCs w:val="18"/>
        </w:rPr>
        <w:t xml:space="preserve"> 14 Nachwuchsfachkräfte in sieben verschiedenen Lehrberufen ihre </w:t>
      </w:r>
      <w:r w:rsidR="003964F5">
        <w:rPr>
          <w:rFonts w:ascii="Verdana" w:hAnsi="Verdana" w:cs="Verdana"/>
          <w:i/>
          <w:sz w:val="18"/>
          <w:szCs w:val="18"/>
        </w:rPr>
        <w:t>Berufslaufbahn</w:t>
      </w:r>
      <w:r>
        <w:rPr>
          <w:rFonts w:ascii="Verdana" w:hAnsi="Verdana" w:cs="Verdana"/>
          <w:i/>
          <w:sz w:val="18"/>
          <w:szCs w:val="18"/>
        </w:rPr>
        <w:t xml:space="preserve"> bei </w:t>
      </w:r>
      <w:r w:rsidR="006744CB">
        <w:rPr>
          <w:rFonts w:ascii="Verdana" w:hAnsi="Verdana" w:cs="Verdana"/>
          <w:i/>
          <w:sz w:val="18"/>
          <w:szCs w:val="18"/>
        </w:rPr>
        <w:t xml:space="preserve">GRASS, dem </w:t>
      </w:r>
      <w:r w:rsidR="00EC3E23" w:rsidRPr="007F6E7D">
        <w:rPr>
          <w:rFonts w:ascii="Verdana" w:hAnsi="Verdana" w:cs="Verdana"/>
          <w:i/>
          <w:sz w:val="18"/>
          <w:szCs w:val="18"/>
        </w:rPr>
        <w:t>international tätige</w:t>
      </w:r>
      <w:r w:rsidR="00EC3E23">
        <w:rPr>
          <w:rFonts w:ascii="Verdana" w:hAnsi="Verdana" w:cs="Verdana"/>
          <w:i/>
          <w:sz w:val="18"/>
          <w:szCs w:val="18"/>
        </w:rPr>
        <w:t>n Hersteller von Bewegungs-Systemen für hochwertige Möbel</w:t>
      </w:r>
      <w:r w:rsidR="006744CB">
        <w:rPr>
          <w:rFonts w:ascii="Verdana" w:hAnsi="Verdana" w:cs="Verdana"/>
          <w:i/>
          <w:sz w:val="18"/>
          <w:szCs w:val="18"/>
        </w:rPr>
        <w:t>.</w:t>
      </w:r>
    </w:p>
    <w:p w14:paraId="77A0CB31" w14:textId="77777777" w:rsidR="006744CB" w:rsidRDefault="006744CB" w:rsidP="006744CB">
      <w:pPr>
        <w:pStyle w:val="EinfAbs"/>
        <w:rPr>
          <w:rFonts w:ascii="Verdana" w:hAnsi="Verdana" w:cs="Verdana"/>
          <w:sz w:val="18"/>
          <w:szCs w:val="18"/>
        </w:rPr>
      </w:pPr>
    </w:p>
    <w:p w14:paraId="116887A6" w14:textId="1B40D35F" w:rsidR="00DE7E82" w:rsidRPr="002F5D83" w:rsidRDefault="006744CB" w:rsidP="002F5D83">
      <w:pPr>
        <w:pStyle w:val="EinfAbs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Zwei Maschinenbautechniker, fünf Prozesstechniker, zwei Elektrotechniker, </w:t>
      </w:r>
      <w:r w:rsidR="00A636F3">
        <w:rPr>
          <w:rFonts w:ascii="Verdana" w:hAnsi="Verdana" w:cs="Verdana"/>
          <w:color w:val="auto"/>
          <w:sz w:val="18"/>
          <w:szCs w:val="18"/>
        </w:rPr>
        <w:t xml:space="preserve">zwei </w:t>
      </w:r>
      <w:r w:rsidR="00A636F3" w:rsidRPr="00474E1A">
        <w:rPr>
          <w:rFonts w:ascii="Verdana" w:hAnsi="Verdana" w:cs="Verdana"/>
          <w:bCs/>
          <w:sz w:val="18"/>
          <w:szCs w:val="18"/>
        </w:rPr>
        <w:t>Werkzeugbautechniker</w:t>
      </w:r>
      <w:r w:rsidR="00A636F3">
        <w:rPr>
          <w:rFonts w:ascii="Verdana" w:hAnsi="Verdana" w:cs="Verdana"/>
          <w:bCs/>
          <w:sz w:val="18"/>
          <w:szCs w:val="18"/>
        </w:rPr>
        <w:t xml:space="preserve">, </w:t>
      </w:r>
      <w:r>
        <w:rPr>
          <w:rFonts w:ascii="Verdana" w:hAnsi="Verdana" w:cs="Verdana"/>
          <w:color w:val="auto"/>
          <w:sz w:val="18"/>
          <w:szCs w:val="18"/>
        </w:rPr>
        <w:t xml:space="preserve">ein Konstrukteur </w:t>
      </w:r>
      <w:r w:rsidR="00A636F3">
        <w:rPr>
          <w:rFonts w:ascii="Verdana" w:hAnsi="Verdana" w:cs="Verdana"/>
          <w:color w:val="auto"/>
          <w:sz w:val="18"/>
          <w:szCs w:val="18"/>
        </w:rPr>
        <w:t xml:space="preserve">sowie eine </w:t>
      </w:r>
      <w:r w:rsidR="00A636F3" w:rsidRPr="00474E1A">
        <w:rPr>
          <w:rFonts w:ascii="Verdana" w:hAnsi="Verdana" w:cs="Verdana"/>
          <w:bCs/>
          <w:sz w:val="18"/>
          <w:szCs w:val="18"/>
        </w:rPr>
        <w:t>Oberflächentechnikerin</w:t>
      </w:r>
      <w:r w:rsidR="00A636F3">
        <w:rPr>
          <w:rFonts w:ascii="Verdana" w:hAnsi="Verdana" w:cs="Verdana"/>
          <w:bCs/>
          <w:sz w:val="18"/>
          <w:szCs w:val="18"/>
        </w:rPr>
        <w:t xml:space="preserve"> und</w:t>
      </w:r>
      <w:r>
        <w:rPr>
          <w:rFonts w:ascii="Verdana" w:hAnsi="Verdana" w:cs="Verdana"/>
          <w:color w:val="auto"/>
          <w:sz w:val="18"/>
          <w:szCs w:val="18"/>
        </w:rPr>
        <w:t xml:space="preserve"> ein</w:t>
      </w:r>
      <w:r w:rsidR="00A636F3">
        <w:rPr>
          <w:rFonts w:ascii="Verdana" w:hAnsi="Verdana" w:cs="Verdana"/>
          <w:color w:val="auto"/>
          <w:sz w:val="18"/>
          <w:szCs w:val="18"/>
        </w:rPr>
        <w:t>e</w:t>
      </w:r>
      <w:r>
        <w:rPr>
          <w:rFonts w:ascii="Verdana" w:hAnsi="Verdana" w:cs="Verdana"/>
          <w:color w:val="auto"/>
          <w:sz w:val="18"/>
          <w:szCs w:val="18"/>
        </w:rPr>
        <w:t xml:space="preserve"> </w:t>
      </w:r>
      <w:r w:rsidR="00A636F3" w:rsidRPr="00474E1A">
        <w:rPr>
          <w:rFonts w:ascii="Verdana" w:hAnsi="Verdana" w:cs="Verdana"/>
          <w:bCs/>
          <w:sz w:val="18"/>
          <w:szCs w:val="18"/>
        </w:rPr>
        <w:t xml:space="preserve">Informationstechnologin </w:t>
      </w:r>
      <w:r>
        <w:rPr>
          <w:rFonts w:ascii="Verdana" w:hAnsi="Verdana" w:cs="Verdana"/>
          <w:color w:val="auto"/>
          <w:sz w:val="18"/>
          <w:szCs w:val="18"/>
        </w:rPr>
        <w:t>haben</w:t>
      </w:r>
      <w:r w:rsidR="00DE7E82">
        <w:rPr>
          <w:rFonts w:ascii="Verdana" w:hAnsi="Verdana" w:cs="Verdana"/>
          <w:color w:val="auto"/>
          <w:sz w:val="18"/>
          <w:szCs w:val="18"/>
        </w:rPr>
        <w:t xml:space="preserve"> im Herbst</w:t>
      </w:r>
      <w:r>
        <w:rPr>
          <w:rFonts w:ascii="Verdana" w:hAnsi="Verdana" w:cs="Verdana"/>
          <w:color w:val="auto"/>
          <w:sz w:val="18"/>
          <w:szCs w:val="18"/>
        </w:rPr>
        <w:t xml:space="preserve"> ihre Ausbildung bei GRASS begonnen</w:t>
      </w:r>
      <w:r w:rsidR="00DE7E82">
        <w:rPr>
          <w:rFonts w:ascii="Verdana" w:hAnsi="Verdana" w:cs="Verdana"/>
          <w:color w:val="auto"/>
          <w:sz w:val="18"/>
          <w:szCs w:val="18"/>
        </w:rPr>
        <w:t>, a</w:t>
      </w:r>
      <w:r>
        <w:rPr>
          <w:rFonts w:ascii="Verdana" w:hAnsi="Verdana" w:cs="Verdana"/>
          <w:color w:val="auto"/>
          <w:sz w:val="18"/>
          <w:szCs w:val="18"/>
        </w:rPr>
        <w:t>cht</w:t>
      </w:r>
      <w:r w:rsidR="00DE7E82">
        <w:rPr>
          <w:rFonts w:ascii="Verdana" w:hAnsi="Verdana" w:cs="Verdana"/>
          <w:color w:val="auto"/>
          <w:sz w:val="18"/>
          <w:szCs w:val="18"/>
        </w:rPr>
        <w:t xml:space="preserve"> davon </w:t>
      </w:r>
      <w:r w:rsidR="00CE61B9">
        <w:rPr>
          <w:rFonts w:ascii="Verdana" w:hAnsi="Verdana" w:cs="Verdana"/>
          <w:color w:val="auto"/>
          <w:sz w:val="18"/>
          <w:szCs w:val="18"/>
        </w:rPr>
        <w:t xml:space="preserve">am Standort </w:t>
      </w:r>
      <w:r>
        <w:rPr>
          <w:rFonts w:ascii="Verdana" w:hAnsi="Verdana" w:cs="Verdana"/>
          <w:color w:val="auto"/>
          <w:sz w:val="18"/>
          <w:szCs w:val="18"/>
        </w:rPr>
        <w:t>Höchst</w:t>
      </w:r>
      <w:r w:rsidR="00CE61B9">
        <w:rPr>
          <w:rFonts w:ascii="Verdana" w:hAnsi="Verdana" w:cs="Verdana"/>
          <w:color w:val="auto"/>
          <w:sz w:val="18"/>
          <w:szCs w:val="18"/>
        </w:rPr>
        <w:t xml:space="preserve">, </w:t>
      </w:r>
      <w:r w:rsidR="00A636F3">
        <w:rPr>
          <w:rFonts w:ascii="Verdana" w:hAnsi="Verdana" w:cs="Verdana"/>
          <w:color w:val="auto"/>
          <w:sz w:val="18"/>
          <w:szCs w:val="18"/>
        </w:rPr>
        <w:t>sechs</w:t>
      </w:r>
      <w:r>
        <w:rPr>
          <w:rFonts w:ascii="Verdana" w:hAnsi="Verdana" w:cs="Verdana"/>
          <w:color w:val="auto"/>
          <w:sz w:val="18"/>
          <w:szCs w:val="18"/>
        </w:rPr>
        <w:t xml:space="preserve"> in Götzis</w:t>
      </w:r>
      <w:r w:rsidR="00DE7E82">
        <w:rPr>
          <w:rFonts w:ascii="Verdana" w:hAnsi="Verdana" w:cs="Verdana"/>
          <w:color w:val="auto"/>
          <w:sz w:val="18"/>
          <w:szCs w:val="18"/>
        </w:rPr>
        <w:t xml:space="preserve">. </w:t>
      </w:r>
      <w:r w:rsidR="00E021DD">
        <w:rPr>
          <w:rFonts w:ascii="Verdana" w:hAnsi="Verdana" w:cs="Verdana"/>
          <w:color w:val="auto"/>
          <w:sz w:val="18"/>
          <w:szCs w:val="18"/>
        </w:rPr>
        <w:t>Die</w:t>
      </w:r>
      <w:r>
        <w:rPr>
          <w:rFonts w:ascii="Verdana" w:hAnsi="Verdana" w:cs="Verdana"/>
          <w:color w:val="auto"/>
          <w:sz w:val="18"/>
          <w:szCs w:val="18"/>
        </w:rPr>
        <w:t xml:space="preserve"> Kennenlern</w:t>
      </w:r>
      <w:r w:rsidR="00E021DD">
        <w:rPr>
          <w:rFonts w:ascii="Verdana" w:hAnsi="Verdana" w:cs="Verdana"/>
          <w:color w:val="auto"/>
          <w:sz w:val="18"/>
          <w:szCs w:val="18"/>
        </w:rPr>
        <w:t>tage</w:t>
      </w:r>
      <w:r>
        <w:rPr>
          <w:rFonts w:ascii="Verdana" w:hAnsi="Verdana" w:cs="Verdana"/>
          <w:color w:val="auto"/>
          <w:sz w:val="18"/>
          <w:szCs w:val="18"/>
        </w:rPr>
        <w:t xml:space="preserve"> fand</w:t>
      </w:r>
      <w:r w:rsidR="00E021DD">
        <w:rPr>
          <w:rFonts w:ascii="Verdana" w:hAnsi="Verdana" w:cs="Verdana"/>
          <w:color w:val="auto"/>
          <w:sz w:val="18"/>
          <w:szCs w:val="18"/>
        </w:rPr>
        <w:t xml:space="preserve">en erstmals </w:t>
      </w:r>
      <w:r w:rsidR="00E021DD">
        <w:rPr>
          <w:rFonts w:ascii="Verdana" w:hAnsi="Verdana" w:cs="Verdana"/>
          <w:bCs/>
          <w:sz w:val="18"/>
          <w:szCs w:val="18"/>
        </w:rPr>
        <w:t>am</w:t>
      </w:r>
      <w:r w:rsidR="00E021DD" w:rsidRPr="00474E1A">
        <w:rPr>
          <w:rFonts w:ascii="Verdana" w:hAnsi="Verdana" w:cs="Verdana"/>
          <w:bCs/>
          <w:sz w:val="18"/>
          <w:szCs w:val="18"/>
        </w:rPr>
        <w:t xml:space="preserve"> neue</w:t>
      </w:r>
      <w:r w:rsidR="00E021DD">
        <w:rPr>
          <w:rFonts w:ascii="Verdana" w:hAnsi="Verdana" w:cs="Verdana"/>
          <w:bCs/>
          <w:sz w:val="18"/>
          <w:szCs w:val="18"/>
        </w:rPr>
        <w:t xml:space="preserve">n </w:t>
      </w:r>
      <w:r w:rsidR="00CE61B9">
        <w:rPr>
          <w:rFonts w:ascii="Verdana" w:hAnsi="Verdana" w:cs="Verdana"/>
          <w:bCs/>
          <w:sz w:val="18"/>
          <w:szCs w:val="18"/>
        </w:rPr>
        <w:t>Firmensitz</w:t>
      </w:r>
      <w:r w:rsidR="00CE61B9" w:rsidRPr="00474E1A">
        <w:rPr>
          <w:rFonts w:ascii="Verdana" w:hAnsi="Verdana" w:cs="Verdana"/>
          <w:bCs/>
          <w:sz w:val="18"/>
          <w:szCs w:val="18"/>
        </w:rPr>
        <w:t xml:space="preserve"> </w:t>
      </w:r>
      <w:r w:rsidR="00E021DD" w:rsidRPr="00474E1A">
        <w:rPr>
          <w:rFonts w:ascii="Verdana" w:hAnsi="Verdana" w:cs="Verdana"/>
          <w:bCs/>
          <w:sz w:val="18"/>
          <w:szCs w:val="18"/>
        </w:rPr>
        <w:t>in Hohenems</w:t>
      </w:r>
      <w:r>
        <w:rPr>
          <w:rFonts w:ascii="Verdana" w:hAnsi="Verdana" w:cs="Verdana"/>
          <w:color w:val="auto"/>
          <w:sz w:val="18"/>
          <w:szCs w:val="18"/>
        </w:rPr>
        <w:t xml:space="preserve"> statt. </w:t>
      </w:r>
      <w:r w:rsidR="00E021DD">
        <w:rPr>
          <w:rFonts w:ascii="Verdana" w:hAnsi="Verdana" w:cs="Verdana"/>
          <w:color w:val="auto"/>
          <w:sz w:val="18"/>
          <w:szCs w:val="18"/>
        </w:rPr>
        <w:t xml:space="preserve">Dort </w:t>
      </w:r>
      <w:r w:rsidR="00CE61B9">
        <w:rPr>
          <w:rFonts w:ascii="Verdana" w:hAnsi="Verdana" w:cs="Verdana"/>
          <w:color w:val="auto"/>
          <w:sz w:val="18"/>
          <w:szCs w:val="18"/>
        </w:rPr>
        <w:t xml:space="preserve">stellen die </w:t>
      </w:r>
      <w:r w:rsidR="008E5BB3">
        <w:rPr>
          <w:rFonts w:ascii="Verdana" w:hAnsi="Verdana" w:cs="Verdana"/>
          <w:color w:val="auto"/>
          <w:sz w:val="18"/>
          <w:szCs w:val="18"/>
        </w:rPr>
        <w:t xml:space="preserve">beiden Ausbildungsleiter </w:t>
      </w:r>
      <w:r w:rsidR="008E5BB3" w:rsidRPr="008E5BB3">
        <w:rPr>
          <w:rFonts w:ascii="Verdana" w:hAnsi="Verdana" w:cs="Verdana"/>
          <w:color w:val="auto"/>
          <w:sz w:val="18"/>
          <w:szCs w:val="18"/>
        </w:rPr>
        <w:t xml:space="preserve">Dominic </w:t>
      </w:r>
      <w:proofErr w:type="spellStart"/>
      <w:r w:rsidR="008E5BB3" w:rsidRPr="008E5BB3">
        <w:rPr>
          <w:rFonts w:ascii="Verdana" w:hAnsi="Verdana" w:cs="Verdana"/>
          <w:color w:val="auto"/>
          <w:sz w:val="18"/>
          <w:szCs w:val="18"/>
        </w:rPr>
        <w:t>Coik</w:t>
      </w:r>
      <w:proofErr w:type="spellEnd"/>
      <w:r w:rsidR="008E5BB3">
        <w:rPr>
          <w:rFonts w:ascii="Verdana" w:hAnsi="Verdana" w:cs="Verdana"/>
          <w:color w:val="auto"/>
          <w:sz w:val="18"/>
          <w:szCs w:val="18"/>
        </w:rPr>
        <w:t xml:space="preserve"> (</w:t>
      </w:r>
      <w:r w:rsidR="008E5BB3" w:rsidRPr="008E5BB3">
        <w:rPr>
          <w:rFonts w:ascii="Verdana" w:hAnsi="Verdana" w:cs="Verdana"/>
          <w:color w:val="auto"/>
          <w:sz w:val="18"/>
          <w:szCs w:val="18"/>
        </w:rPr>
        <w:t>Götzis</w:t>
      </w:r>
      <w:r w:rsidR="008E5BB3">
        <w:rPr>
          <w:rFonts w:ascii="Verdana" w:hAnsi="Verdana" w:cs="Verdana"/>
          <w:color w:val="auto"/>
          <w:sz w:val="18"/>
          <w:szCs w:val="18"/>
        </w:rPr>
        <w:t xml:space="preserve">) und </w:t>
      </w:r>
      <w:r w:rsidR="008E5BB3" w:rsidRPr="008E5BB3">
        <w:rPr>
          <w:rFonts w:ascii="Verdana" w:hAnsi="Verdana" w:cs="Verdana"/>
          <w:color w:val="auto"/>
          <w:sz w:val="18"/>
          <w:szCs w:val="18"/>
        </w:rPr>
        <w:t xml:space="preserve">Thomas </w:t>
      </w:r>
      <w:proofErr w:type="spellStart"/>
      <w:r w:rsidR="008E5BB3" w:rsidRPr="008E5BB3">
        <w:rPr>
          <w:rFonts w:ascii="Verdana" w:hAnsi="Verdana" w:cs="Verdana"/>
          <w:color w:val="auto"/>
          <w:sz w:val="18"/>
          <w:szCs w:val="18"/>
        </w:rPr>
        <w:t>Witzgall</w:t>
      </w:r>
      <w:proofErr w:type="spellEnd"/>
      <w:r w:rsidR="008E5BB3">
        <w:rPr>
          <w:rFonts w:ascii="Verdana" w:hAnsi="Verdana" w:cs="Verdana"/>
          <w:color w:val="auto"/>
          <w:sz w:val="18"/>
          <w:szCs w:val="18"/>
        </w:rPr>
        <w:t xml:space="preserve"> (Höchst) gemeinsam mit </w:t>
      </w:r>
      <w:r w:rsidR="002F5D83" w:rsidRPr="00F73B77">
        <w:rPr>
          <w:rFonts w:ascii="Verdana" w:hAnsi="Verdana" w:cs="Verdana"/>
          <w:color w:val="auto"/>
          <w:sz w:val="18"/>
          <w:szCs w:val="18"/>
        </w:rPr>
        <w:t>Personalentwickler</w:t>
      </w:r>
      <w:r w:rsidR="002F5D83">
        <w:rPr>
          <w:rFonts w:ascii="Verdana" w:hAnsi="Verdana" w:cs="Verdana"/>
          <w:color w:val="auto"/>
          <w:sz w:val="18"/>
          <w:szCs w:val="18"/>
        </w:rPr>
        <w:t xml:space="preserve">in </w:t>
      </w:r>
      <w:proofErr w:type="spellStart"/>
      <w:r w:rsidR="002F5D83" w:rsidRPr="002F5D83">
        <w:rPr>
          <w:rFonts w:ascii="Verdana" w:hAnsi="Verdana" w:cs="Verdana"/>
          <w:color w:val="auto"/>
          <w:sz w:val="18"/>
          <w:szCs w:val="18"/>
        </w:rPr>
        <w:t>Nur</w:t>
      </w:r>
      <w:proofErr w:type="spellEnd"/>
      <w:r w:rsidR="002F5D83" w:rsidRPr="002F5D83">
        <w:rPr>
          <w:rFonts w:ascii="Verdana" w:hAnsi="Verdana" w:cs="Verdana"/>
          <w:color w:val="auto"/>
          <w:sz w:val="18"/>
          <w:szCs w:val="18"/>
        </w:rPr>
        <w:t xml:space="preserve"> Kübra</w:t>
      </w:r>
      <w:r w:rsidR="002F5D83">
        <w:rPr>
          <w:rFonts w:ascii="Verdana" w:hAnsi="Verdana" w:cs="Verdana"/>
          <w:color w:val="auto"/>
          <w:sz w:val="18"/>
          <w:szCs w:val="18"/>
        </w:rPr>
        <w:t xml:space="preserve"> </w:t>
      </w:r>
      <w:r w:rsidR="002F5D83" w:rsidRPr="002F5D83">
        <w:rPr>
          <w:rFonts w:ascii="Verdana" w:hAnsi="Verdana" w:cs="Verdana"/>
          <w:color w:val="auto"/>
          <w:sz w:val="18"/>
          <w:szCs w:val="18"/>
        </w:rPr>
        <w:t>Dilalan</w:t>
      </w:r>
      <w:r w:rsidR="002F5D83">
        <w:rPr>
          <w:rFonts w:ascii="Verdana" w:hAnsi="Verdana" w:cs="Verdana"/>
          <w:color w:val="auto"/>
          <w:sz w:val="18"/>
          <w:szCs w:val="18"/>
        </w:rPr>
        <w:t xml:space="preserve"> </w:t>
      </w:r>
      <w:r w:rsidR="00CE61B9">
        <w:rPr>
          <w:rFonts w:ascii="Verdana" w:hAnsi="Verdana" w:cs="Verdana"/>
          <w:color w:val="auto"/>
          <w:sz w:val="18"/>
          <w:szCs w:val="18"/>
        </w:rPr>
        <w:t xml:space="preserve">den Nachwuchsfachkräften das </w:t>
      </w:r>
      <w:r w:rsidR="00E021DD">
        <w:rPr>
          <w:rFonts w:ascii="Verdana" w:hAnsi="Verdana" w:cs="Verdana"/>
          <w:color w:val="auto"/>
          <w:sz w:val="18"/>
          <w:szCs w:val="18"/>
        </w:rPr>
        <w:t xml:space="preserve">Unternehmen </w:t>
      </w:r>
      <w:r w:rsidR="00CE61B9">
        <w:rPr>
          <w:rFonts w:ascii="Verdana" w:hAnsi="Verdana" w:cs="Verdana"/>
          <w:color w:val="auto"/>
          <w:sz w:val="18"/>
          <w:szCs w:val="18"/>
        </w:rPr>
        <w:t>vor</w:t>
      </w:r>
      <w:r w:rsidR="00E021DD">
        <w:rPr>
          <w:rFonts w:ascii="Verdana" w:hAnsi="Verdana" w:cs="Verdana"/>
          <w:color w:val="auto"/>
          <w:sz w:val="18"/>
          <w:szCs w:val="18"/>
        </w:rPr>
        <w:t xml:space="preserve">. Die 14 Neulinge erhielten dabei </w:t>
      </w:r>
      <w:r>
        <w:rPr>
          <w:rFonts w:ascii="Verdana" w:hAnsi="Verdana" w:cs="Verdana"/>
          <w:color w:val="auto"/>
          <w:sz w:val="18"/>
          <w:szCs w:val="18"/>
        </w:rPr>
        <w:t>Einblick</w:t>
      </w:r>
      <w:r w:rsidR="00DE7E82">
        <w:rPr>
          <w:rFonts w:ascii="Verdana" w:hAnsi="Verdana" w:cs="Verdana"/>
          <w:color w:val="auto"/>
          <w:sz w:val="18"/>
          <w:szCs w:val="18"/>
        </w:rPr>
        <w:t>e</w:t>
      </w:r>
      <w:r>
        <w:rPr>
          <w:rFonts w:ascii="Verdana" w:hAnsi="Verdana" w:cs="Verdana"/>
          <w:color w:val="auto"/>
          <w:sz w:val="18"/>
          <w:szCs w:val="18"/>
        </w:rPr>
        <w:t xml:space="preserve"> in die verschiedenen Unternehmensbereiche</w:t>
      </w:r>
      <w:r w:rsidR="00DE7E82">
        <w:rPr>
          <w:rFonts w:ascii="Verdana" w:hAnsi="Verdana" w:cs="Verdana"/>
          <w:color w:val="auto"/>
          <w:sz w:val="18"/>
          <w:szCs w:val="18"/>
        </w:rPr>
        <w:t xml:space="preserve"> und </w:t>
      </w:r>
      <w:r w:rsidR="00E021DD">
        <w:rPr>
          <w:rFonts w:ascii="Verdana" w:hAnsi="Verdana" w:cs="Verdana"/>
          <w:color w:val="auto"/>
          <w:sz w:val="18"/>
          <w:szCs w:val="18"/>
        </w:rPr>
        <w:t>Standorte</w:t>
      </w:r>
      <w:r w:rsidR="00DE7E82">
        <w:rPr>
          <w:rFonts w:ascii="Verdana" w:hAnsi="Verdana" w:cs="Verdana"/>
          <w:color w:val="auto"/>
          <w:sz w:val="18"/>
          <w:szCs w:val="18"/>
        </w:rPr>
        <w:t xml:space="preserve">, aber auch in </w:t>
      </w:r>
      <w:r w:rsidR="00E021DD">
        <w:rPr>
          <w:rFonts w:ascii="Verdana" w:hAnsi="Verdana" w:cs="Verdana"/>
          <w:color w:val="auto"/>
          <w:sz w:val="18"/>
          <w:szCs w:val="18"/>
        </w:rPr>
        <w:t>die unterschiedlichen Prozesse und Produkte</w:t>
      </w:r>
      <w:r w:rsidR="00DE7E82">
        <w:rPr>
          <w:rFonts w:ascii="Verdana" w:hAnsi="Verdana" w:cs="Verdana"/>
          <w:color w:val="auto"/>
          <w:sz w:val="18"/>
          <w:szCs w:val="18"/>
        </w:rPr>
        <w:t xml:space="preserve"> bei GRASS</w:t>
      </w:r>
      <w:r w:rsidR="00E021DD">
        <w:rPr>
          <w:rFonts w:ascii="Verdana" w:hAnsi="Verdana" w:cs="Verdana"/>
          <w:color w:val="auto"/>
          <w:sz w:val="18"/>
          <w:szCs w:val="18"/>
        </w:rPr>
        <w:t>.</w:t>
      </w:r>
    </w:p>
    <w:p w14:paraId="1F4E5A12" w14:textId="77777777" w:rsidR="00DE7E82" w:rsidRDefault="00DE7E82" w:rsidP="003964F5">
      <w:pPr>
        <w:pStyle w:val="EinfAbs"/>
        <w:rPr>
          <w:rFonts w:ascii="Verdana" w:hAnsi="Verdana" w:cs="Verdana"/>
          <w:color w:val="auto"/>
          <w:sz w:val="18"/>
          <w:szCs w:val="18"/>
        </w:rPr>
      </w:pPr>
    </w:p>
    <w:p w14:paraId="1B117345" w14:textId="0298C53A" w:rsidR="00DE7E82" w:rsidRPr="00DE7E82" w:rsidRDefault="00DE7E82" w:rsidP="003964F5">
      <w:pPr>
        <w:pStyle w:val="EinfAbs"/>
        <w:rPr>
          <w:rFonts w:ascii="Verdana" w:hAnsi="Verdana" w:cs="Verdana"/>
          <w:b/>
          <w:bCs/>
          <w:color w:val="auto"/>
          <w:sz w:val="18"/>
          <w:szCs w:val="18"/>
        </w:rPr>
      </w:pPr>
      <w:r w:rsidRPr="00DE7E82">
        <w:rPr>
          <w:rFonts w:ascii="Verdana" w:hAnsi="Verdana" w:cs="Verdana"/>
          <w:b/>
          <w:bCs/>
          <w:color w:val="auto"/>
          <w:sz w:val="18"/>
          <w:szCs w:val="18"/>
        </w:rPr>
        <w:t>Idealer Einstieg</w:t>
      </w:r>
    </w:p>
    <w:p w14:paraId="4E8EA679" w14:textId="090BFFA2" w:rsidR="003964F5" w:rsidRDefault="00DE7E82" w:rsidP="003964F5">
      <w:pPr>
        <w:pStyle w:val="EinfAbs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In der ersten Woche konnten sich die </w:t>
      </w:r>
      <w:r w:rsidR="00CE61B9">
        <w:rPr>
          <w:rFonts w:ascii="Verdana" w:hAnsi="Verdana" w:cs="Verdana"/>
          <w:color w:val="auto"/>
          <w:sz w:val="18"/>
          <w:szCs w:val="18"/>
        </w:rPr>
        <w:t>Berufseinsteiger</w:t>
      </w:r>
      <w:r>
        <w:rPr>
          <w:rFonts w:ascii="Verdana" w:hAnsi="Verdana" w:cs="Verdana"/>
          <w:color w:val="auto"/>
          <w:sz w:val="18"/>
          <w:szCs w:val="18"/>
        </w:rPr>
        <w:t xml:space="preserve"> bei</w:t>
      </w:r>
      <w:r w:rsidR="00E021DD">
        <w:rPr>
          <w:rFonts w:ascii="Verdana" w:hAnsi="Verdana" w:cs="Verdana"/>
          <w:color w:val="auto"/>
          <w:sz w:val="18"/>
          <w:szCs w:val="18"/>
        </w:rPr>
        <w:t xml:space="preserve"> Workshops untereinander kennenlernen und ihre </w:t>
      </w:r>
      <w:r w:rsidR="006744CB">
        <w:rPr>
          <w:rFonts w:ascii="Verdana" w:hAnsi="Verdana" w:cs="Verdana"/>
          <w:color w:val="auto"/>
          <w:sz w:val="18"/>
          <w:szCs w:val="18"/>
        </w:rPr>
        <w:t>wichtig</w:t>
      </w:r>
      <w:r w:rsidR="00E021DD">
        <w:rPr>
          <w:rFonts w:ascii="Verdana" w:hAnsi="Verdana" w:cs="Verdana"/>
          <w:color w:val="auto"/>
          <w:sz w:val="18"/>
          <w:szCs w:val="18"/>
        </w:rPr>
        <w:t>st</w:t>
      </w:r>
      <w:r w:rsidR="006744CB">
        <w:rPr>
          <w:rFonts w:ascii="Verdana" w:hAnsi="Verdana" w:cs="Verdana"/>
          <w:color w:val="auto"/>
          <w:sz w:val="18"/>
          <w:szCs w:val="18"/>
        </w:rPr>
        <w:t>e</w:t>
      </w:r>
      <w:r w:rsidR="00E021DD">
        <w:rPr>
          <w:rFonts w:ascii="Verdana" w:hAnsi="Verdana" w:cs="Verdana"/>
          <w:color w:val="auto"/>
          <w:sz w:val="18"/>
          <w:szCs w:val="18"/>
        </w:rPr>
        <w:t>n</w:t>
      </w:r>
      <w:r w:rsidR="006744CB">
        <w:rPr>
          <w:rFonts w:ascii="Verdana" w:hAnsi="Verdana" w:cs="Verdana"/>
          <w:color w:val="auto"/>
          <w:sz w:val="18"/>
          <w:szCs w:val="18"/>
        </w:rPr>
        <w:t xml:space="preserve"> </w:t>
      </w:r>
      <w:proofErr w:type="spellStart"/>
      <w:r w:rsidR="006744CB">
        <w:rPr>
          <w:rFonts w:ascii="Verdana" w:hAnsi="Verdana" w:cs="Verdana"/>
          <w:color w:val="auto"/>
          <w:sz w:val="18"/>
          <w:szCs w:val="18"/>
        </w:rPr>
        <w:t>Ansprechpartner</w:t>
      </w:r>
      <w:r w:rsidR="00E021DD">
        <w:rPr>
          <w:rFonts w:ascii="Verdana" w:hAnsi="Verdana" w:cs="Verdana"/>
          <w:color w:val="auto"/>
          <w:sz w:val="18"/>
          <w:szCs w:val="18"/>
        </w:rPr>
        <w:t>Innen</w:t>
      </w:r>
      <w:proofErr w:type="spellEnd"/>
      <w:r w:rsidR="006744CB">
        <w:rPr>
          <w:rFonts w:ascii="Verdana" w:hAnsi="Verdana" w:cs="Verdana"/>
          <w:color w:val="auto"/>
          <w:sz w:val="18"/>
          <w:szCs w:val="18"/>
        </w:rPr>
        <w:t xml:space="preserve"> persönlich </w:t>
      </w:r>
      <w:r w:rsidR="00E021DD">
        <w:rPr>
          <w:rFonts w:ascii="Verdana" w:hAnsi="Verdana" w:cs="Verdana"/>
          <w:color w:val="auto"/>
          <w:sz w:val="18"/>
          <w:szCs w:val="18"/>
        </w:rPr>
        <w:t xml:space="preserve">treffen. </w:t>
      </w:r>
      <w:r w:rsidR="00E021DD" w:rsidRPr="00E021DD">
        <w:rPr>
          <w:rFonts w:ascii="Verdana" w:hAnsi="Verdana" w:cs="Verdana"/>
          <w:color w:val="auto"/>
          <w:sz w:val="18"/>
          <w:szCs w:val="18"/>
        </w:rPr>
        <w:t xml:space="preserve">Nach der Onboarding-Phase </w:t>
      </w:r>
      <w:r w:rsidR="00A636F3">
        <w:rPr>
          <w:rFonts w:ascii="Verdana" w:hAnsi="Verdana" w:cs="Verdana"/>
          <w:color w:val="auto"/>
          <w:sz w:val="18"/>
          <w:szCs w:val="18"/>
        </w:rPr>
        <w:t xml:space="preserve">geht es mit einem externen </w:t>
      </w:r>
      <w:r w:rsidR="00E021DD" w:rsidRPr="00E021DD">
        <w:rPr>
          <w:rFonts w:ascii="Verdana" w:hAnsi="Verdana" w:cs="Verdana"/>
          <w:color w:val="auto"/>
          <w:sz w:val="18"/>
          <w:szCs w:val="18"/>
        </w:rPr>
        <w:t xml:space="preserve">Workshop </w:t>
      </w:r>
      <w:r w:rsidR="00A636F3">
        <w:rPr>
          <w:rFonts w:ascii="Verdana" w:hAnsi="Verdana" w:cs="Verdana"/>
          <w:color w:val="auto"/>
          <w:sz w:val="18"/>
          <w:szCs w:val="18"/>
        </w:rPr>
        <w:t>zur Förderung</w:t>
      </w:r>
      <w:r w:rsidR="00A636F3" w:rsidRPr="00E021DD">
        <w:rPr>
          <w:rFonts w:ascii="Verdana" w:hAnsi="Verdana" w:cs="Verdana"/>
          <w:color w:val="auto"/>
          <w:sz w:val="18"/>
          <w:szCs w:val="18"/>
        </w:rPr>
        <w:t xml:space="preserve"> der Selbst- </w:t>
      </w:r>
      <w:r w:rsidR="00A636F3">
        <w:rPr>
          <w:rFonts w:ascii="Verdana" w:hAnsi="Verdana" w:cs="Verdana"/>
          <w:color w:val="auto"/>
          <w:sz w:val="18"/>
          <w:szCs w:val="18"/>
        </w:rPr>
        <w:t>und</w:t>
      </w:r>
      <w:r w:rsidR="00A636F3" w:rsidRPr="00E021DD">
        <w:rPr>
          <w:rFonts w:ascii="Verdana" w:hAnsi="Verdana" w:cs="Verdana"/>
          <w:color w:val="auto"/>
          <w:sz w:val="18"/>
          <w:szCs w:val="18"/>
        </w:rPr>
        <w:t xml:space="preserve"> Sozialkompetenz</w:t>
      </w:r>
      <w:r w:rsidR="00A636F3">
        <w:rPr>
          <w:rFonts w:ascii="Verdana" w:hAnsi="Verdana" w:cs="Verdana"/>
          <w:color w:val="auto"/>
          <w:sz w:val="18"/>
          <w:szCs w:val="18"/>
        </w:rPr>
        <w:t xml:space="preserve"> weiter. </w:t>
      </w:r>
      <w:r w:rsidR="003964F5" w:rsidRPr="003964F5">
        <w:rPr>
          <w:rFonts w:ascii="Verdana" w:hAnsi="Verdana" w:cs="Verdana"/>
          <w:color w:val="auto"/>
          <w:sz w:val="18"/>
          <w:szCs w:val="18"/>
        </w:rPr>
        <w:t>„Der Berufseinstieg ist eine besondere Zeit. Spannend, aber auch herausfordernd. Wir wollen unsere Lehrlinge bestmöglich auf ihrem persönlichen Weg unterstützen</w:t>
      </w:r>
      <w:r w:rsidR="003964F5">
        <w:rPr>
          <w:rFonts w:ascii="Verdana" w:hAnsi="Verdana" w:cs="Verdana"/>
          <w:color w:val="auto"/>
          <w:sz w:val="18"/>
          <w:szCs w:val="18"/>
        </w:rPr>
        <w:t xml:space="preserve">“, </w:t>
      </w:r>
      <w:r>
        <w:rPr>
          <w:rFonts w:ascii="Verdana" w:hAnsi="Verdana" w:cs="Verdana"/>
          <w:color w:val="auto"/>
          <w:sz w:val="18"/>
          <w:szCs w:val="18"/>
        </w:rPr>
        <w:t>erklärt</w:t>
      </w:r>
      <w:r w:rsidR="003964F5" w:rsidRPr="003964F5">
        <w:rPr>
          <w:rFonts w:ascii="Verdana" w:hAnsi="Verdana" w:cs="Verdana"/>
          <w:color w:val="auto"/>
          <w:sz w:val="18"/>
          <w:szCs w:val="18"/>
        </w:rPr>
        <w:t xml:space="preserve"> </w:t>
      </w:r>
      <w:r w:rsidR="003964F5">
        <w:rPr>
          <w:rFonts w:ascii="Verdana" w:hAnsi="Verdana" w:cs="Verdana"/>
          <w:color w:val="auto"/>
          <w:sz w:val="18"/>
          <w:szCs w:val="18"/>
        </w:rPr>
        <w:t>Thomas Witzgall,</w:t>
      </w:r>
      <w:r w:rsidR="003964F5" w:rsidRPr="00DE0A05">
        <w:rPr>
          <w:rFonts w:ascii="Verdana" w:hAnsi="Verdana" w:cs="Verdana"/>
          <w:color w:val="auto"/>
          <w:sz w:val="18"/>
          <w:szCs w:val="18"/>
        </w:rPr>
        <w:t xml:space="preserve"> </w:t>
      </w:r>
      <w:r w:rsidR="003964F5">
        <w:rPr>
          <w:rFonts w:ascii="Verdana" w:hAnsi="Verdana" w:cs="Verdana"/>
          <w:color w:val="auto"/>
          <w:sz w:val="18"/>
          <w:szCs w:val="18"/>
        </w:rPr>
        <w:t xml:space="preserve">Leiter der </w:t>
      </w:r>
      <w:r w:rsidR="003964F5" w:rsidRPr="00EC3E23">
        <w:rPr>
          <w:rFonts w:ascii="Verdana" w:hAnsi="Verdana" w:cs="Verdana"/>
          <w:color w:val="auto"/>
          <w:sz w:val="18"/>
          <w:szCs w:val="18"/>
        </w:rPr>
        <w:t xml:space="preserve">Lehrlingsausbildung </w:t>
      </w:r>
      <w:r w:rsidR="003964F5" w:rsidRPr="00DE0A05">
        <w:rPr>
          <w:rFonts w:ascii="Verdana" w:hAnsi="Verdana" w:cs="Verdana"/>
          <w:color w:val="auto"/>
          <w:sz w:val="18"/>
          <w:szCs w:val="18"/>
        </w:rPr>
        <w:t xml:space="preserve">bei GRASS in </w:t>
      </w:r>
      <w:r w:rsidR="003964F5">
        <w:rPr>
          <w:rFonts w:ascii="Verdana" w:hAnsi="Verdana" w:cs="Verdana"/>
          <w:color w:val="auto"/>
          <w:sz w:val="18"/>
          <w:szCs w:val="18"/>
        </w:rPr>
        <w:t>Höchst.</w:t>
      </w:r>
      <w:r>
        <w:rPr>
          <w:rFonts w:ascii="Verdana" w:hAnsi="Verdana" w:cs="Verdana"/>
          <w:color w:val="auto"/>
          <w:sz w:val="18"/>
          <w:szCs w:val="18"/>
        </w:rPr>
        <w:t xml:space="preserve"> Im Laufe der Lehrzeit folgen vier weitere aufeinander aufbauende Workshops.</w:t>
      </w:r>
    </w:p>
    <w:p w14:paraId="35A489BE" w14:textId="77777777" w:rsidR="006744CB" w:rsidRDefault="006744CB" w:rsidP="006744CB">
      <w:pPr>
        <w:pStyle w:val="EinfAbs"/>
        <w:rPr>
          <w:rFonts w:ascii="Verdana" w:hAnsi="Verdana" w:cs="Verdana"/>
          <w:color w:val="auto"/>
          <w:sz w:val="18"/>
          <w:szCs w:val="18"/>
        </w:rPr>
      </w:pPr>
    </w:p>
    <w:p w14:paraId="04450715" w14:textId="77777777" w:rsidR="006744CB" w:rsidRPr="00042653" w:rsidRDefault="006744CB" w:rsidP="006744CB">
      <w:pPr>
        <w:pStyle w:val="EinfAbs"/>
        <w:rPr>
          <w:rFonts w:ascii="Verdana" w:hAnsi="Verdana" w:cs="Verdana"/>
          <w:b/>
          <w:color w:val="auto"/>
          <w:sz w:val="18"/>
          <w:szCs w:val="18"/>
        </w:rPr>
      </w:pPr>
      <w:r w:rsidRPr="00042653">
        <w:rPr>
          <w:rFonts w:ascii="Verdana" w:hAnsi="Verdana" w:cs="Verdana"/>
          <w:b/>
          <w:color w:val="auto"/>
          <w:sz w:val="18"/>
          <w:szCs w:val="18"/>
        </w:rPr>
        <w:t>Breiter Einblick</w:t>
      </w:r>
    </w:p>
    <w:p w14:paraId="672D67ED" w14:textId="714FA50B" w:rsidR="006744CB" w:rsidRDefault="006744CB" w:rsidP="006744CB">
      <w:pPr>
        <w:pStyle w:val="EinfAbs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In</w:t>
      </w:r>
      <w:r w:rsidRPr="00042653">
        <w:rPr>
          <w:rFonts w:ascii="Verdana" w:hAnsi="Verdana" w:cs="Verdana"/>
          <w:color w:val="auto"/>
          <w:sz w:val="18"/>
          <w:szCs w:val="18"/>
        </w:rPr>
        <w:t xml:space="preserve"> den </w:t>
      </w:r>
      <w:r>
        <w:rPr>
          <w:rFonts w:ascii="Verdana" w:hAnsi="Verdana" w:cs="Verdana"/>
          <w:color w:val="auto"/>
          <w:sz w:val="18"/>
          <w:szCs w:val="18"/>
        </w:rPr>
        <w:t xml:space="preserve">GRASS-Werken werden </w:t>
      </w:r>
      <w:r w:rsidR="003964F5">
        <w:rPr>
          <w:rFonts w:ascii="Verdana" w:hAnsi="Verdana" w:cs="Verdana"/>
          <w:color w:val="auto"/>
          <w:sz w:val="18"/>
          <w:szCs w:val="18"/>
        </w:rPr>
        <w:t>derzeit</w:t>
      </w:r>
      <w:r>
        <w:rPr>
          <w:rFonts w:ascii="Verdana" w:hAnsi="Verdana" w:cs="Verdana"/>
          <w:color w:val="auto"/>
          <w:sz w:val="18"/>
          <w:szCs w:val="18"/>
        </w:rPr>
        <w:t xml:space="preserve"> </w:t>
      </w:r>
      <w:r w:rsidR="00F73B77" w:rsidRPr="00F73B77">
        <w:rPr>
          <w:rFonts w:ascii="Verdana" w:hAnsi="Verdana" w:cs="Verdana"/>
          <w:color w:val="auto"/>
          <w:sz w:val="18"/>
          <w:szCs w:val="18"/>
        </w:rPr>
        <w:t xml:space="preserve">weltweit </w:t>
      </w:r>
      <w:r w:rsidR="00660FB4">
        <w:rPr>
          <w:rFonts w:ascii="Verdana" w:hAnsi="Verdana" w:cs="Verdana"/>
          <w:color w:val="auto"/>
          <w:sz w:val="18"/>
          <w:szCs w:val="18"/>
        </w:rPr>
        <w:t xml:space="preserve">rund </w:t>
      </w:r>
      <w:r w:rsidR="0017459F">
        <w:rPr>
          <w:rFonts w:ascii="Verdana" w:hAnsi="Verdana" w:cs="Verdana"/>
          <w:color w:val="auto"/>
          <w:sz w:val="18"/>
          <w:szCs w:val="18"/>
        </w:rPr>
        <w:t>85</w:t>
      </w:r>
      <w:r w:rsidR="00660FB4">
        <w:rPr>
          <w:rFonts w:ascii="Verdana" w:hAnsi="Verdana" w:cs="Verdana"/>
          <w:color w:val="auto"/>
          <w:sz w:val="18"/>
          <w:szCs w:val="18"/>
        </w:rPr>
        <w:t xml:space="preserve"> </w:t>
      </w:r>
      <w:r>
        <w:rPr>
          <w:rFonts w:ascii="Verdana" w:hAnsi="Verdana" w:cs="Verdana"/>
          <w:color w:val="auto"/>
          <w:sz w:val="18"/>
          <w:szCs w:val="18"/>
        </w:rPr>
        <w:t xml:space="preserve">Lehrlinge ausgebildet. </w:t>
      </w:r>
      <w:r w:rsidR="003964F5">
        <w:rPr>
          <w:rFonts w:ascii="Verdana" w:hAnsi="Verdana" w:cs="Verdana"/>
          <w:color w:val="auto"/>
          <w:sz w:val="18"/>
          <w:szCs w:val="18"/>
        </w:rPr>
        <w:t xml:space="preserve">An </w:t>
      </w:r>
      <w:r w:rsidR="00F73B77">
        <w:rPr>
          <w:rFonts w:ascii="Verdana" w:hAnsi="Verdana" w:cs="Verdana"/>
          <w:color w:val="auto"/>
          <w:sz w:val="18"/>
          <w:szCs w:val="18"/>
        </w:rPr>
        <w:t>den</w:t>
      </w:r>
      <w:r w:rsidR="003964F5">
        <w:rPr>
          <w:rFonts w:ascii="Verdana" w:hAnsi="Verdana" w:cs="Verdana"/>
          <w:color w:val="auto"/>
          <w:sz w:val="18"/>
          <w:szCs w:val="18"/>
        </w:rPr>
        <w:t xml:space="preserve"> Standorten </w:t>
      </w:r>
      <w:r w:rsidR="00F73B77">
        <w:rPr>
          <w:rFonts w:ascii="Verdana" w:hAnsi="Verdana" w:cs="Verdana"/>
          <w:color w:val="auto"/>
          <w:sz w:val="18"/>
          <w:szCs w:val="18"/>
        </w:rPr>
        <w:t xml:space="preserve">in Götzis und Höchst </w:t>
      </w:r>
      <w:r w:rsidR="003964F5">
        <w:rPr>
          <w:rFonts w:ascii="Verdana" w:hAnsi="Verdana" w:cs="Verdana"/>
          <w:color w:val="auto"/>
          <w:sz w:val="18"/>
          <w:szCs w:val="18"/>
        </w:rPr>
        <w:t>erfolgt die</w:t>
      </w:r>
      <w:r w:rsidRPr="00042653">
        <w:rPr>
          <w:rFonts w:ascii="Verdana" w:hAnsi="Verdana" w:cs="Verdana"/>
          <w:color w:val="auto"/>
          <w:sz w:val="18"/>
          <w:szCs w:val="18"/>
        </w:rPr>
        <w:t xml:space="preserve"> Grundausbildung der technischen Lehrlinge </w:t>
      </w:r>
      <w:r>
        <w:rPr>
          <w:rFonts w:ascii="Verdana" w:hAnsi="Verdana" w:cs="Verdana"/>
          <w:color w:val="auto"/>
          <w:sz w:val="18"/>
          <w:szCs w:val="18"/>
        </w:rPr>
        <w:t>in den jeweiligen Lehrwerkstätten</w:t>
      </w:r>
      <w:r w:rsidRPr="00042653">
        <w:rPr>
          <w:rFonts w:ascii="Verdana" w:hAnsi="Verdana" w:cs="Verdana"/>
          <w:color w:val="auto"/>
          <w:sz w:val="18"/>
          <w:szCs w:val="18"/>
        </w:rPr>
        <w:t>. Danach stehen</w:t>
      </w:r>
      <w:r>
        <w:rPr>
          <w:rFonts w:ascii="Verdana" w:hAnsi="Verdana" w:cs="Verdana"/>
          <w:color w:val="auto"/>
          <w:sz w:val="18"/>
          <w:szCs w:val="18"/>
        </w:rPr>
        <w:t xml:space="preserve"> im Zuge der Rotation</w:t>
      </w:r>
      <w:r w:rsidRPr="00042653">
        <w:rPr>
          <w:rFonts w:ascii="Verdana" w:hAnsi="Verdana" w:cs="Verdana"/>
          <w:color w:val="auto"/>
          <w:sz w:val="18"/>
          <w:szCs w:val="18"/>
        </w:rPr>
        <w:t xml:space="preserve"> 20 innerbetriebliche Stationen auf dem Programm. </w:t>
      </w:r>
      <w:r w:rsidR="003964F5">
        <w:rPr>
          <w:rFonts w:ascii="Verdana" w:hAnsi="Verdana" w:cs="Verdana"/>
          <w:color w:val="auto"/>
          <w:sz w:val="18"/>
          <w:szCs w:val="18"/>
        </w:rPr>
        <w:t>Di</w:t>
      </w:r>
      <w:r>
        <w:rPr>
          <w:rFonts w:ascii="Verdana" w:hAnsi="Verdana" w:cs="Verdana"/>
          <w:color w:val="auto"/>
          <w:sz w:val="18"/>
          <w:szCs w:val="18"/>
        </w:rPr>
        <w:t xml:space="preserve">e Nachwuchsfachkräfte </w:t>
      </w:r>
      <w:r w:rsidR="003964F5">
        <w:rPr>
          <w:rFonts w:ascii="Verdana" w:hAnsi="Verdana" w:cs="Verdana"/>
          <w:color w:val="auto"/>
          <w:sz w:val="18"/>
          <w:szCs w:val="18"/>
        </w:rPr>
        <w:t xml:space="preserve">erhalten dabei </w:t>
      </w:r>
      <w:r>
        <w:rPr>
          <w:rFonts w:ascii="Verdana" w:hAnsi="Verdana" w:cs="Verdana"/>
          <w:color w:val="auto"/>
          <w:sz w:val="18"/>
          <w:szCs w:val="18"/>
        </w:rPr>
        <w:t xml:space="preserve">einen umfassenden </w:t>
      </w:r>
      <w:r w:rsidRPr="00042653">
        <w:rPr>
          <w:rFonts w:ascii="Verdana" w:hAnsi="Verdana" w:cs="Verdana"/>
          <w:color w:val="auto"/>
          <w:sz w:val="18"/>
          <w:szCs w:val="18"/>
        </w:rPr>
        <w:t>Einblick in</w:t>
      </w:r>
      <w:r>
        <w:rPr>
          <w:rFonts w:ascii="Verdana" w:hAnsi="Verdana" w:cs="Verdana"/>
          <w:color w:val="auto"/>
          <w:sz w:val="18"/>
          <w:szCs w:val="18"/>
        </w:rPr>
        <w:t xml:space="preserve"> die Abläufe</w:t>
      </w:r>
      <w:r w:rsidR="009E74D9">
        <w:rPr>
          <w:rFonts w:ascii="Verdana" w:hAnsi="Verdana" w:cs="Verdana"/>
          <w:color w:val="auto"/>
          <w:sz w:val="18"/>
          <w:szCs w:val="18"/>
        </w:rPr>
        <w:t xml:space="preserve"> und Produktkategorien bei GRASS</w:t>
      </w:r>
      <w:r w:rsidRPr="00042653">
        <w:rPr>
          <w:rFonts w:ascii="Verdana" w:hAnsi="Verdana" w:cs="Verdana"/>
          <w:color w:val="auto"/>
          <w:sz w:val="18"/>
          <w:szCs w:val="18"/>
        </w:rPr>
        <w:t xml:space="preserve">. Neben den hauptberuflichen </w:t>
      </w:r>
      <w:proofErr w:type="spellStart"/>
      <w:r w:rsidRPr="00042653">
        <w:rPr>
          <w:rFonts w:ascii="Verdana" w:hAnsi="Verdana" w:cs="Verdana"/>
          <w:color w:val="auto"/>
          <w:sz w:val="18"/>
          <w:szCs w:val="18"/>
        </w:rPr>
        <w:t>Ausbildner</w:t>
      </w:r>
      <w:r w:rsidR="009E74D9">
        <w:rPr>
          <w:rFonts w:ascii="Verdana" w:hAnsi="Verdana" w:cs="Verdana"/>
          <w:color w:val="auto"/>
          <w:sz w:val="18"/>
          <w:szCs w:val="18"/>
        </w:rPr>
        <w:t>Inne</w:t>
      </w:r>
      <w:r w:rsidRPr="00042653">
        <w:rPr>
          <w:rFonts w:ascii="Verdana" w:hAnsi="Verdana" w:cs="Verdana"/>
          <w:color w:val="auto"/>
          <w:sz w:val="18"/>
          <w:szCs w:val="18"/>
        </w:rPr>
        <w:t>n</w:t>
      </w:r>
      <w:proofErr w:type="spellEnd"/>
      <w:r w:rsidRPr="00042653">
        <w:rPr>
          <w:rFonts w:ascii="Verdana" w:hAnsi="Verdana" w:cs="Verdana"/>
          <w:color w:val="auto"/>
          <w:sz w:val="18"/>
          <w:szCs w:val="18"/>
        </w:rPr>
        <w:t xml:space="preserve"> stehen ihnen </w:t>
      </w:r>
      <w:r w:rsidR="00CE61B9">
        <w:rPr>
          <w:rFonts w:ascii="Verdana" w:hAnsi="Verdana" w:cs="Verdana"/>
          <w:color w:val="auto"/>
          <w:sz w:val="18"/>
          <w:szCs w:val="18"/>
        </w:rPr>
        <w:t xml:space="preserve">in den Abteilungen </w:t>
      </w:r>
      <w:r w:rsidRPr="00042653">
        <w:rPr>
          <w:rFonts w:ascii="Verdana" w:hAnsi="Verdana" w:cs="Verdana"/>
          <w:color w:val="auto"/>
          <w:sz w:val="18"/>
          <w:szCs w:val="18"/>
        </w:rPr>
        <w:t>Ausbildungsverantwortliche zur Seite.</w:t>
      </w:r>
    </w:p>
    <w:p w14:paraId="53F8CAE2" w14:textId="36B0D050" w:rsidR="006744CB" w:rsidRDefault="006744CB" w:rsidP="006744CB">
      <w:pPr>
        <w:pStyle w:val="EinfAbs"/>
        <w:rPr>
          <w:rFonts w:ascii="Verdana" w:hAnsi="Verdana" w:cs="Verdana"/>
          <w:color w:val="auto"/>
          <w:sz w:val="18"/>
          <w:szCs w:val="18"/>
        </w:rPr>
      </w:pPr>
    </w:p>
    <w:p w14:paraId="383461E2" w14:textId="02B9546B" w:rsidR="009E74D9" w:rsidRPr="009E74D9" w:rsidRDefault="009E74D9" w:rsidP="006744CB">
      <w:pPr>
        <w:pStyle w:val="EinfAbs"/>
        <w:rPr>
          <w:rFonts w:ascii="Verdana" w:hAnsi="Verdana" w:cs="Verdana"/>
          <w:b/>
          <w:bCs/>
          <w:color w:val="auto"/>
          <w:sz w:val="18"/>
          <w:szCs w:val="18"/>
        </w:rPr>
      </w:pPr>
      <w:r w:rsidRPr="009E74D9">
        <w:rPr>
          <w:rFonts w:ascii="Verdana" w:hAnsi="Verdana" w:cs="Verdana"/>
          <w:b/>
          <w:bCs/>
          <w:color w:val="auto"/>
          <w:sz w:val="18"/>
          <w:szCs w:val="18"/>
        </w:rPr>
        <w:t>Ausgezeichnete</w:t>
      </w:r>
      <w:r>
        <w:rPr>
          <w:rFonts w:ascii="Verdana" w:hAnsi="Verdana" w:cs="Verdana"/>
          <w:b/>
          <w:bCs/>
          <w:color w:val="auto"/>
          <w:sz w:val="18"/>
          <w:szCs w:val="18"/>
        </w:rPr>
        <w:t xml:space="preserve"> Ausbildung</w:t>
      </w:r>
    </w:p>
    <w:p w14:paraId="5CB60F97" w14:textId="24EEEBD5" w:rsidR="00E36224" w:rsidRDefault="006744CB" w:rsidP="006744CB">
      <w:pPr>
        <w:pStyle w:val="EinfAbs"/>
        <w:rPr>
          <w:rFonts w:ascii="Verdana" w:hAnsi="Verdana" w:cs="Verdana"/>
          <w:color w:val="00B050"/>
          <w:sz w:val="18"/>
          <w:szCs w:val="18"/>
        </w:rPr>
      </w:pPr>
      <w:r w:rsidRPr="00042653">
        <w:rPr>
          <w:rFonts w:ascii="Verdana" w:hAnsi="Verdana" w:cs="Verdana"/>
          <w:color w:val="auto"/>
          <w:sz w:val="18"/>
          <w:szCs w:val="18"/>
        </w:rPr>
        <w:t>GRASS führt seit 1998 das Prädikat „Ausgezeichneter Lehrbetrieb“ von Landesregierung, Wirtschaftskammer und Arbeiterkammer und ist seit 2016 als staatlich ausgezeichneter Ausbildungsbetrieb berechtigt, das Bundeswappen zu führen.</w:t>
      </w:r>
      <w:r w:rsidR="00E36224" w:rsidRPr="009E74D9">
        <w:rPr>
          <w:rFonts w:ascii="Verdana" w:hAnsi="Verdana" w:cs="Verdana"/>
          <w:color w:val="auto"/>
          <w:sz w:val="18"/>
          <w:szCs w:val="18"/>
        </w:rPr>
        <w:t xml:space="preserve"> </w:t>
      </w:r>
      <w:r w:rsidR="009E74D9">
        <w:rPr>
          <w:rFonts w:ascii="Verdana" w:hAnsi="Verdana" w:cs="Verdana"/>
          <w:color w:val="auto"/>
          <w:sz w:val="18"/>
          <w:szCs w:val="18"/>
        </w:rPr>
        <w:t>Für</w:t>
      </w:r>
      <w:r w:rsidR="009E74D9" w:rsidRPr="009E74D9">
        <w:rPr>
          <w:rFonts w:ascii="Verdana" w:hAnsi="Verdana" w:cs="Verdana"/>
          <w:color w:val="auto"/>
          <w:sz w:val="18"/>
          <w:szCs w:val="18"/>
        </w:rPr>
        <w:t xml:space="preserve"> das beste Angebot für Mädchen in technischen Berufen </w:t>
      </w:r>
      <w:r w:rsidR="009E74D9">
        <w:rPr>
          <w:rFonts w:ascii="Verdana" w:hAnsi="Verdana" w:cs="Verdana"/>
          <w:color w:val="auto"/>
          <w:sz w:val="18"/>
          <w:szCs w:val="18"/>
        </w:rPr>
        <w:t>erhielt GRASS 2019</w:t>
      </w:r>
      <w:r w:rsidR="009E74D9" w:rsidRPr="009E74D9">
        <w:rPr>
          <w:rFonts w:ascii="Verdana" w:hAnsi="Verdana" w:cs="Verdana"/>
          <w:color w:val="auto"/>
          <w:sz w:val="18"/>
          <w:szCs w:val="18"/>
        </w:rPr>
        <w:t xml:space="preserve"> </w:t>
      </w:r>
      <w:r w:rsidR="009E74D9">
        <w:rPr>
          <w:rFonts w:ascii="Verdana" w:hAnsi="Verdana" w:cs="Verdana"/>
          <w:color w:val="auto"/>
          <w:sz w:val="18"/>
          <w:szCs w:val="18"/>
        </w:rPr>
        <w:t xml:space="preserve">den </w:t>
      </w:r>
      <w:r w:rsidR="00E36224" w:rsidRPr="009E74D9">
        <w:rPr>
          <w:rFonts w:ascii="Verdana" w:hAnsi="Verdana" w:cs="Verdana"/>
          <w:color w:val="auto"/>
          <w:sz w:val="18"/>
          <w:szCs w:val="18"/>
        </w:rPr>
        <w:t xml:space="preserve">Sonderpreis „Beste Lehrbetriebe – Fit </w:t>
      </w:r>
      <w:proofErr w:type="spellStart"/>
      <w:r w:rsidR="00E36224" w:rsidRPr="009E74D9">
        <w:rPr>
          <w:rFonts w:ascii="Verdana" w:hAnsi="Verdana" w:cs="Verdana"/>
          <w:color w:val="auto"/>
          <w:sz w:val="18"/>
          <w:szCs w:val="18"/>
        </w:rPr>
        <w:t>for</w:t>
      </w:r>
      <w:proofErr w:type="spellEnd"/>
      <w:r w:rsidR="00E36224" w:rsidRPr="009E74D9">
        <w:rPr>
          <w:rFonts w:ascii="Verdana" w:hAnsi="Verdana" w:cs="Verdana"/>
          <w:color w:val="auto"/>
          <w:sz w:val="18"/>
          <w:szCs w:val="18"/>
        </w:rPr>
        <w:t xml:space="preserve"> Future“ </w:t>
      </w:r>
      <w:r w:rsidR="009E74D9">
        <w:rPr>
          <w:rFonts w:ascii="Verdana" w:hAnsi="Verdana" w:cs="Verdana"/>
          <w:color w:val="auto"/>
          <w:sz w:val="18"/>
          <w:szCs w:val="18"/>
        </w:rPr>
        <w:t xml:space="preserve">des </w:t>
      </w:r>
      <w:r w:rsidR="009E74D9" w:rsidRPr="009E74D9">
        <w:rPr>
          <w:rFonts w:ascii="Verdana" w:hAnsi="Verdana" w:cs="Verdana"/>
          <w:color w:val="auto"/>
          <w:sz w:val="18"/>
          <w:szCs w:val="18"/>
        </w:rPr>
        <w:t>österreichische</w:t>
      </w:r>
      <w:r w:rsidR="009E74D9">
        <w:rPr>
          <w:rFonts w:ascii="Verdana" w:hAnsi="Verdana" w:cs="Verdana"/>
          <w:color w:val="auto"/>
          <w:sz w:val="18"/>
          <w:szCs w:val="18"/>
        </w:rPr>
        <w:t>n</w:t>
      </w:r>
      <w:r w:rsidR="009E74D9" w:rsidRPr="009E74D9">
        <w:rPr>
          <w:rFonts w:ascii="Verdana" w:hAnsi="Verdana" w:cs="Verdana"/>
          <w:color w:val="auto"/>
          <w:sz w:val="18"/>
          <w:szCs w:val="18"/>
        </w:rPr>
        <w:t xml:space="preserve"> Wirtschaftsministerium</w:t>
      </w:r>
      <w:r w:rsidR="009E74D9">
        <w:rPr>
          <w:rFonts w:ascii="Verdana" w:hAnsi="Verdana" w:cs="Verdana"/>
          <w:color w:val="auto"/>
          <w:sz w:val="18"/>
          <w:szCs w:val="18"/>
        </w:rPr>
        <w:t>s.</w:t>
      </w:r>
    </w:p>
    <w:p w14:paraId="3EBA4278" w14:textId="4C800899" w:rsidR="006744CB" w:rsidRDefault="006744CB" w:rsidP="006744CB">
      <w:pPr>
        <w:pStyle w:val="EinfAbs"/>
        <w:rPr>
          <w:rFonts w:ascii="Verdana" w:hAnsi="Verdana" w:cs="Verdana"/>
          <w:sz w:val="18"/>
          <w:szCs w:val="18"/>
        </w:rPr>
      </w:pPr>
    </w:p>
    <w:p w14:paraId="0A94CD90" w14:textId="77777777" w:rsidR="006744CB" w:rsidRDefault="006744CB" w:rsidP="006744CB">
      <w:pPr>
        <w:pStyle w:val="EinfAbs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Weiterführende Informationen:</w:t>
      </w:r>
    </w:p>
    <w:p w14:paraId="099ECA3C" w14:textId="5DA3A4E7" w:rsidR="006744CB" w:rsidRDefault="006744CB" w:rsidP="006744CB">
      <w:pPr>
        <w:pStyle w:val="EinfAbs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GRASS-Unternehmenssite: </w:t>
      </w:r>
      <w:hyperlink r:id="rId9" w:history="1">
        <w:r w:rsidR="008E5BB3" w:rsidRPr="005A0AB1">
          <w:rPr>
            <w:rStyle w:val="Hyperlink"/>
            <w:rFonts w:ascii="Verdana" w:hAnsi="Verdana" w:cs="Verdana"/>
            <w:sz w:val="18"/>
            <w:szCs w:val="18"/>
          </w:rPr>
          <w:t>www.grass.eu</w:t>
        </w:r>
      </w:hyperlink>
    </w:p>
    <w:p w14:paraId="6D118880" w14:textId="23FC9AC8" w:rsidR="00474E1A" w:rsidRDefault="006744CB" w:rsidP="00474E1A">
      <w:pPr>
        <w:pStyle w:val="EinfAbs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GRASS-Lehrlingssite: </w:t>
      </w:r>
      <w:hyperlink r:id="rId10" w:history="1">
        <w:r w:rsidR="008E5BB3" w:rsidRPr="005A0AB1">
          <w:rPr>
            <w:rStyle w:val="Hyperlink"/>
            <w:rFonts w:ascii="Verdana" w:hAnsi="Verdana" w:cs="Verdana"/>
            <w:sz w:val="18"/>
            <w:szCs w:val="18"/>
          </w:rPr>
          <w:t>www.missionzukunft.com</w:t>
        </w:r>
      </w:hyperlink>
    </w:p>
    <w:p w14:paraId="7D4988FB" w14:textId="77777777" w:rsidR="00474E1A" w:rsidRDefault="00474E1A" w:rsidP="00474E1A">
      <w:pPr>
        <w:pStyle w:val="EinfAbs"/>
        <w:rPr>
          <w:rFonts w:ascii="Verdana" w:hAnsi="Verdana" w:cs="Verdana"/>
          <w:sz w:val="18"/>
          <w:szCs w:val="18"/>
        </w:rPr>
      </w:pPr>
    </w:p>
    <w:p w14:paraId="2490BCB7" w14:textId="5D598CCD" w:rsidR="00EC3E23" w:rsidRDefault="00EC3E23" w:rsidP="00474E1A">
      <w:pPr>
        <w:rPr>
          <w:rFonts w:ascii="Verdana" w:hAnsi="Verdana" w:cs="Verdana"/>
          <w:bCs/>
          <w:sz w:val="18"/>
          <w:szCs w:val="18"/>
        </w:rPr>
      </w:pPr>
    </w:p>
    <w:p w14:paraId="4F7B6B17" w14:textId="77777777" w:rsidR="00A636F3" w:rsidRPr="00474E1A" w:rsidRDefault="00A636F3" w:rsidP="00474E1A">
      <w:pPr>
        <w:rPr>
          <w:rFonts w:ascii="Verdana" w:hAnsi="Verdana" w:cs="Verdana"/>
          <w:bCs/>
          <w:sz w:val="18"/>
          <w:szCs w:val="18"/>
        </w:rPr>
      </w:pPr>
    </w:p>
    <w:p w14:paraId="1D1796AA" w14:textId="77777777" w:rsidR="00DE7E82" w:rsidRDefault="00DE7E82" w:rsidP="006371DD">
      <w:pPr>
        <w:pStyle w:val="EinfAbs"/>
        <w:rPr>
          <w:rFonts w:ascii="Verdana" w:hAnsi="Verdana" w:cs="Verdana"/>
          <w:b/>
          <w:sz w:val="18"/>
          <w:szCs w:val="18"/>
        </w:rPr>
      </w:pPr>
    </w:p>
    <w:p w14:paraId="2981986A" w14:textId="4EE0B1F3" w:rsidR="006371DD" w:rsidRDefault="006371DD" w:rsidP="006371DD">
      <w:pPr>
        <w:pStyle w:val="EinfAbs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Über GRASS</w:t>
      </w:r>
    </w:p>
    <w:p w14:paraId="6BC0D7A6" w14:textId="6BD5E3A7" w:rsidR="006371DD" w:rsidRDefault="006371DD" w:rsidP="006371DD">
      <w:pPr>
        <w:pStyle w:val="EinfAbs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Die </w:t>
      </w:r>
      <w:r w:rsidRPr="00046E94">
        <w:rPr>
          <w:rFonts w:ascii="Verdana" w:hAnsi="Verdana" w:cs="Verdana"/>
          <w:sz w:val="18"/>
          <w:szCs w:val="18"/>
        </w:rPr>
        <w:t>GRASS</w:t>
      </w:r>
      <w:r>
        <w:rPr>
          <w:rFonts w:ascii="Verdana" w:hAnsi="Verdana" w:cs="Verdana"/>
          <w:sz w:val="18"/>
          <w:szCs w:val="18"/>
        </w:rPr>
        <w:t>-Gruppe</w:t>
      </w:r>
      <w:r w:rsidRPr="00046E94">
        <w:rPr>
          <w:rFonts w:ascii="Verdana" w:hAnsi="Verdana" w:cs="Verdana"/>
          <w:sz w:val="18"/>
          <w:szCs w:val="18"/>
        </w:rPr>
        <w:t xml:space="preserve"> setzte </w:t>
      </w:r>
      <w:r>
        <w:rPr>
          <w:rFonts w:ascii="Verdana" w:hAnsi="Verdana" w:cs="Verdana"/>
          <w:sz w:val="18"/>
          <w:szCs w:val="18"/>
        </w:rPr>
        <w:t>2020</w:t>
      </w:r>
      <w:r w:rsidRPr="00046E94">
        <w:rPr>
          <w:rFonts w:ascii="Verdana" w:hAnsi="Verdana" w:cs="Verdana"/>
          <w:sz w:val="18"/>
          <w:szCs w:val="18"/>
        </w:rPr>
        <w:t xml:space="preserve"> mit </w:t>
      </w:r>
      <w:r>
        <w:rPr>
          <w:rFonts w:ascii="Verdana" w:hAnsi="Verdana" w:cs="Verdana"/>
          <w:sz w:val="18"/>
          <w:szCs w:val="18"/>
        </w:rPr>
        <w:t xml:space="preserve">knapp </w:t>
      </w:r>
      <w:r w:rsidR="00E36224" w:rsidRPr="00F73B77">
        <w:rPr>
          <w:rFonts w:ascii="Verdana" w:hAnsi="Verdana" w:cs="Verdana"/>
          <w:color w:val="auto"/>
          <w:sz w:val="18"/>
          <w:szCs w:val="18"/>
        </w:rPr>
        <w:t>1.</w:t>
      </w:r>
      <w:r w:rsidR="0017459F">
        <w:rPr>
          <w:rFonts w:ascii="Verdana" w:hAnsi="Verdana" w:cs="Verdana"/>
          <w:color w:val="auto"/>
          <w:sz w:val="18"/>
          <w:szCs w:val="18"/>
        </w:rPr>
        <w:t>8</w:t>
      </w:r>
      <w:r w:rsidR="00E36224" w:rsidRPr="00F73B77">
        <w:rPr>
          <w:rFonts w:ascii="Verdana" w:hAnsi="Verdana" w:cs="Verdana"/>
          <w:color w:val="auto"/>
          <w:sz w:val="18"/>
          <w:szCs w:val="18"/>
        </w:rPr>
        <w:t>00</w:t>
      </w:r>
      <w:r w:rsidR="00E36224" w:rsidRPr="00F73B77">
        <w:rPr>
          <w:rFonts w:ascii="Verdana" w:hAnsi="Verdana" w:cs="Verdana"/>
          <w:color w:val="00B050"/>
          <w:sz w:val="18"/>
          <w:szCs w:val="18"/>
        </w:rPr>
        <w:t xml:space="preserve"> </w:t>
      </w:r>
      <w:r w:rsidRPr="00046E94">
        <w:rPr>
          <w:rFonts w:ascii="Verdana" w:hAnsi="Verdana" w:cs="Verdana"/>
          <w:sz w:val="18"/>
          <w:szCs w:val="18"/>
        </w:rPr>
        <w:t>Mitarbeitern an 1</w:t>
      </w:r>
      <w:r>
        <w:rPr>
          <w:rFonts w:ascii="Verdana" w:hAnsi="Verdana" w:cs="Verdana"/>
          <w:sz w:val="18"/>
          <w:szCs w:val="18"/>
        </w:rPr>
        <w:t>9</w:t>
      </w:r>
      <w:r w:rsidRPr="00046E94">
        <w:rPr>
          <w:rFonts w:ascii="Verdana" w:hAnsi="Verdana" w:cs="Verdana"/>
          <w:sz w:val="18"/>
          <w:szCs w:val="18"/>
        </w:rPr>
        <w:t xml:space="preserve"> Standorten weltweit </w:t>
      </w:r>
      <w:r>
        <w:rPr>
          <w:rFonts w:ascii="Verdana" w:hAnsi="Verdana" w:cs="Verdana"/>
          <w:sz w:val="18"/>
          <w:szCs w:val="18"/>
        </w:rPr>
        <w:t>375</w:t>
      </w:r>
      <w:r w:rsidRPr="00046E94">
        <w:rPr>
          <w:rFonts w:ascii="Verdana" w:hAnsi="Verdana" w:cs="Verdana"/>
          <w:sz w:val="18"/>
          <w:szCs w:val="18"/>
        </w:rPr>
        <w:t xml:space="preserve"> Millionen Euro um. Mit mehr als 200 Vertriebspartnern in 60 Ländern gehört </w:t>
      </w:r>
      <w:r>
        <w:rPr>
          <w:rFonts w:ascii="Verdana" w:hAnsi="Verdana" w:cs="Verdana"/>
          <w:sz w:val="18"/>
          <w:szCs w:val="18"/>
        </w:rPr>
        <w:t xml:space="preserve">die Tochter des deutschen Würth-Konzerns </w:t>
      </w:r>
      <w:r w:rsidRPr="00046E94">
        <w:rPr>
          <w:rFonts w:ascii="Verdana" w:hAnsi="Verdana" w:cs="Verdana"/>
          <w:sz w:val="18"/>
          <w:szCs w:val="18"/>
        </w:rPr>
        <w:t>zu den weltweit führenden Spezialisten für Bewegungs-Systeme. GRASS Führungs-</w:t>
      </w:r>
      <w:r>
        <w:rPr>
          <w:rFonts w:ascii="Verdana" w:hAnsi="Verdana" w:cs="Verdana"/>
          <w:sz w:val="18"/>
          <w:szCs w:val="18"/>
        </w:rPr>
        <w:t xml:space="preserve"> </w:t>
      </w:r>
      <w:r w:rsidRPr="00046E94">
        <w:rPr>
          <w:rFonts w:ascii="Verdana" w:hAnsi="Verdana" w:cs="Verdana"/>
          <w:sz w:val="18"/>
          <w:szCs w:val="18"/>
        </w:rPr>
        <w:t xml:space="preserve">und </w:t>
      </w:r>
      <w:r>
        <w:rPr>
          <w:rFonts w:ascii="Verdana" w:hAnsi="Verdana" w:cs="Verdana"/>
          <w:sz w:val="18"/>
          <w:szCs w:val="18"/>
        </w:rPr>
        <w:t>Schubkasten</w:t>
      </w:r>
      <w:r w:rsidRPr="00046E94">
        <w:rPr>
          <w:rFonts w:ascii="Verdana" w:hAnsi="Verdana" w:cs="Verdana"/>
          <w:sz w:val="18"/>
          <w:szCs w:val="18"/>
        </w:rPr>
        <w:t>-Systeme</w:t>
      </w:r>
      <w:r>
        <w:rPr>
          <w:rFonts w:ascii="Verdana" w:hAnsi="Verdana" w:cs="Verdana"/>
          <w:sz w:val="18"/>
          <w:szCs w:val="18"/>
        </w:rPr>
        <w:t xml:space="preserve"> sowie</w:t>
      </w:r>
      <w:r w:rsidRPr="00046E94">
        <w:rPr>
          <w:rFonts w:ascii="Verdana" w:hAnsi="Verdana" w:cs="Verdana"/>
          <w:sz w:val="18"/>
          <w:szCs w:val="18"/>
        </w:rPr>
        <w:t xml:space="preserve"> Scharnier- und Klappen-Systeme sind Markenprodukte, die </w:t>
      </w:r>
      <w:r>
        <w:rPr>
          <w:rFonts w:ascii="Verdana" w:hAnsi="Verdana" w:cs="Verdana"/>
          <w:sz w:val="18"/>
          <w:szCs w:val="18"/>
        </w:rPr>
        <w:t xml:space="preserve">in </w:t>
      </w:r>
      <w:r w:rsidRPr="00046E94">
        <w:rPr>
          <w:rFonts w:ascii="Verdana" w:hAnsi="Verdana" w:cs="Verdana"/>
          <w:sz w:val="18"/>
          <w:szCs w:val="18"/>
        </w:rPr>
        <w:t>Möbel</w:t>
      </w:r>
      <w:r>
        <w:rPr>
          <w:rFonts w:ascii="Verdana" w:hAnsi="Verdana" w:cs="Verdana"/>
          <w:sz w:val="18"/>
          <w:szCs w:val="18"/>
        </w:rPr>
        <w:t>n</w:t>
      </w:r>
      <w:r w:rsidRPr="00046E94">
        <w:rPr>
          <w:rFonts w:ascii="Verdana" w:hAnsi="Verdana" w:cs="Verdana"/>
          <w:sz w:val="18"/>
          <w:szCs w:val="18"/>
        </w:rPr>
        <w:t xml:space="preserve"> renommierter </w:t>
      </w:r>
      <w:r>
        <w:rPr>
          <w:rFonts w:ascii="Verdana" w:hAnsi="Verdana" w:cs="Verdana"/>
          <w:sz w:val="18"/>
          <w:szCs w:val="18"/>
        </w:rPr>
        <w:t>Hersteller verbaut sind.</w:t>
      </w:r>
    </w:p>
    <w:p w14:paraId="601DDD89" w14:textId="77777777" w:rsidR="006371DD" w:rsidRDefault="006371DD" w:rsidP="006371DD">
      <w:pPr>
        <w:pStyle w:val="EinfAbs"/>
        <w:rPr>
          <w:rFonts w:ascii="Verdana" w:hAnsi="Verdana" w:cs="Verdana"/>
          <w:b/>
          <w:sz w:val="18"/>
          <w:szCs w:val="18"/>
        </w:rPr>
      </w:pPr>
    </w:p>
    <w:p w14:paraId="74C8AFB3" w14:textId="77777777" w:rsidR="006371DD" w:rsidRDefault="006371DD" w:rsidP="006371DD">
      <w:pPr>
        <w:pStyle w:val="EinfAbs"/>
        <w:rPr>
          <w:rFonts w:ascii="Verdana" w:hAnsi="Verdana" w:cs="Verdana"/>
          <w:b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27"/>
      </w:tblGrid>
      <w:tr w:rsidR="006371DD" w14:paraId="49461859" w14:textId="77777777" w:rsidTr="00905D07">
        <w:tc>
          <w:tcPr>
            <w:tcW w:w="4888" w:type="dxa"/>
          </w:tcPr>
          <w:p w14:paraId="52096B8C" w14:textId="77777777" w:rsidR="006371DD" w:rsidRPr="007A0684" w:rsidRDefault="006371DD" w:rsidP="00905D07">
            <w:pPr>
              <w:pStyle w:val="EinfAbs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GRASS-Standorte</w:t>
            </w:r>
            <w:r w:rsidRPr="007A0684">
              <w:rPr>
                <w:rFonts w:ascii="Verdana" w:hAnsi="Verdana" w:cs="Verdana"/>
                <w:sz w:val="18"/>
                <w:szCs w:val="18"/>
              </w:rPr>
              <w:t>:</w:t>
            </w:r>
          </w:p>
          <w:p w14:paraId="4E6FCE13" w14:textId="77777777" w:rsidR="006371DD" w:rsidRPr="007A0684" w:rsidRDefault="006371DD" w:rsidP="00905D07">
            <w:pPr>
              <w:pStyle w:val="EinfAbs"/>
              <w:numPr>
                <w:ilvl w:val="0"/>
                <w:numId w:val="1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AT</w:t>
            </w:r>
            <w:r w:rsidRPr="007A0684">
              <w:rPr>
                <w:rFonts w:ascii="Verdana" w:hAnsi="Verdana" w:cs="Verdana"/>
                <w:sz w:val="18"/>
                <w:szCs w:val="18"/>
              </w:rPr>
              <w:t>: Höchst, Götzis</w:t>
            </w:r>
            <w:r>
              <w:rPr>
                <w:rFonts w:ascii="Verdana" w:hAnsi="Verdana" w:cs="Verdana"/>
                <w:sz w:val="18"/>
                <w:szCs w:val="18"/>
              </w:rPr>
              <w:t>, Hohenems,</w:t>
            </w:r>
            <w:r w:rsidRPr="007A0684">
              <w:rPr>
                <w:rFonts w:ascii="Verdana" w:hAnsi="Verdana" w:cs="Verdana"/>
                <w:sz w:val="18"/>
                <w:szCs w:val="18"/>
              </w:rPr>
              <w:t xml:space="preserve"> Salzburg</w:t>
            </w:r>
          </w:p>
          <w:p w14:paraId="32417E2D" w14:textId="77777777" w:rsidR="006371DD" w:rsidRPr="007A0684" w:rsidRDefault="006371DD" w:rsidP="00905D07">
            <w:pPr>
              <w:pStyle w:val="EinfAbs"/>
              <w:numPr>
                <w:ilvl w:val="0"/>
                <w:numId w:val="1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DE</w:t>
            </w:r>
            <w:r w:rsidRPr="007A0684">
              <w:rPr>
                <w:rFonts w:ascii="Verdana" w:hAnsi="Verdana" w:cs="Verdana"/>
                <w:sz w:val="18"/>
                <w:szCs w:val="18"/>
              </w:rPr>
              <w:t>: Reinheim</w:t>
            </w:r>
          </w:p>
          <w:p w14:paraId="159264EF" w14:textId="77777777" w:rsidR="006371DD" w:rsidRPr="007A0684" w:rsidRDefault="006371DD" w:rsidP="00905D07">
            <w:pPr>
              <w:pStyle w:val="EinfAbs"/>
              <w:numPr>
                <w:ilvl w:val="0"/>
                <w:numId w:val="1"/>
              </w:numPr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CZ</w:t>
            </w:r>
            <w:r w:rsidRPr="007A0684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proofErr w:type="spellStart"/>
            <w:r w:rsidRPr="007A0684">
              <w:rPr>
                <w:rFonts w:ascii="Verdana" w:hAnsi="Verdana" w:cs="Verdana"/>
                <w:sz w:val="18"/>
                <w:szCs w:val="18"/>
              </w:rPr>
              <w:t>Krumlov</w:t>
            </w:r>
            <w:proofErr w:type="spellEnd"/>
          </w:p>
          <w:p w14:paraId="2C36DD79" w14:textId="77777777" w:rsidR="006371DD" w:rsidRPr="007A0684" w:rsidRDefault="006371DD" w:rsidP="00905D07">
            <w:pPr>
              <w:pStyle w:val="EinfAbs"/>
              <w:numPr>
                <w:ilvl w:val="0"/>
                <w:numId w:val="1"/>
              </w:numPr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US</w:t>
            </w:r>
            <w:r w:rsidRPr="007A0684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proofErr w:type="spellStart"/>
            <w:r w:rsidRPr="007A0684">
              <w:rPr>
                <w:rFonts w:ascii="Verdana" w:hAnsi="Verdana" w:cs="Verdana"/>
                <w:sz w:val="18"/>
                <w:szCs w:val="18"/>
              </w:rPr>
              <w:t>Kernersville</w:t>
            </w:r>
            <w:proofErr w:type="spellEnd"/>
            <w:r w:rsidRPr="007A0684">
              <w:rPr>
                <w:rFonts w:ascii="Verdana" w:hAnsi="Verdana" w:cs="Verdana"/>
                <w:sz w:val="18"/>
                <w:szCs w:val="18"/>
              </w:rPr>
              <w:t xml:space="preserve"> NC</w:t>
            </w:r>
          </w:p>
        </w:tc>
        <w:tc>
          <w:tcPr>
            <w:tcW w:w="4889" w:type="dxa"/>
          </w:tcPr>
          <w:p w14:paraId="4FDB2AB8" w14:textId="77777777" w:rsidR="006371DD" w:rsidRPr="007A0684" w:rsidRDefault="006371DD" w:rsidP="00905D07">
            <w:pPr>
              <w:pStyle w:val="EinfAbs"/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Vertriebs</w:t>
            </w:r>
            <w:r>
              <w:rPr>
                <w:rFonts w:ascii="Verdana" w:hAnsi="Verdana" w:cs="Verdana"/>
                <w:sz w:val="18"/>
                <w:szCs w:val="18"/>
              </w:rPr>
              <w:t>niederlassungen</w:t>
            </w:r>
            <w:r w:rsidRPr="007A0684">
              <w:rPr>
                <w:rFonts w:ascii="Verdana" w:hAnsi="Verdana" w:cs="Verdana"/>
                <w:sz w:val="18"/>
                <w:szCs w:val="18"/>
              </w:rPr>
              <w:t>:</w:t>
            </w:r>
          </w:p>
          <w:p w14:paraId="2602C4CA" w14:textId="77777777" w:rsidR="006371DD" w:rsidRDefault="006371DD" w:rsidP="00905D07">
            <w:pPr>
              <w:pStyle w:val="EinfAbs"/>
              <w:numPr>
                <w:ilvl w:val="0"/>
                <w:numId w:val="2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AT: Hohenems</w:t>
            </w:r>
          </w:p>
          <w:p w14:paraId="53443B18" w14:textId="77777777" w:rsidR="006371DD" w:rsidRPr="007A0684" w:rsidRDefault="006371DD" w:rsidP="00905D07">
            <w:pPr>
              <w:pStyle w:val="EinfAbs"/>
              <w:numPr>
                <w:ilvl w:val="0"/>
                <w:numId w:val="2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AU</w:t>
            </w:r>
            <w:r w:rsidRPr="007A0684">
              <w:rPr>
                <w:rFonts w:ascii="Verdana" w:hAnsi="Verdana" w:cs="Verdana"/>
                <w:sz w:val="18"/>
                <w:szCs w:val="18"/>
              </w:rPr>
              <w:t>: Melbourne</w:t>
            </w:r>
          </w:p>
          <w:p w14:paraId="7B9BED05" w14:textId="77777777" w:rsidR="006371DD" w:rsidRPr="007A0684" w:rsidRDefault="006371DD" w:rsidP="00905D07">
            <w:pPr>
              <w:pStyle w:val="EinfAbs"/>
              <w:numPr>
                <w:ilvl w:val="0"/>
                <w:numId w:val="2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CA</w:t>
            </w:r>
            <w:r w:rsidRPr="007A0684">
              <w:rPr>
                <w:rFonts w:ascii="Verdana" w:hAnsi="Verdana" w:cs="Verdana"/>
                <w:sz w:val="18"/>
                <w:szCs w:val="18"/>
              </w:rPr>
              <w:t>: Toronto</w:t>
            </w:r>
          </w:p>
          <w:p w14:paraId="27E0C8D6" w14:textId="77777777" w:rsidR="006371DD" w:rsidRPr="007A0684" w:rsidRDefault="006371DD" w:rsidP="00905D07">
            <w:pPr>
              <w:pStyle w:val="EinfAbs"/>
              <w:numPr>
                <w:ilvl w:val="0"/>
                <w:numId w:val="2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CN</w:t>
            </w:r>
            <w:r w:rsidRPr="007A0684">
              <w:rPr>
                <w:rFonts w:ascii="Verdana" w:hAnsi="Verdana" w:cs="Verdana"/>
                <w:sz w:val="18"/>
                <w:szCs w:val="18"/>
              </w:rPr>
              <w:t>: Shanghai</w:t>
            </w:r>
          </w:p>
          <w:p w14:paraId="7585827F" w14:textId="77777777" w:rsidR="006371DD" w:rsidRDefault="006371DD" w:rsidP="00905D07">
            <w:pPr>
              <w:pStyle w:val="EinfAbs"/>
              <w:numPr>
                <w:ilvl w:val="0"/>
                <w:numId w:val="2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DE: Reinheim, Verl</w:t>
            </w:r>
          </w:p>
          <w:p w14:paraId="1DEC2A4A" w14:textId="77777777" w:rsidR="006371DD" w:rsidRPr="007A0684" w:rsidRDefault="006371DD" w:rsidP="00905D07">
            <w:pPr>
              <w:pStyle w:val="EinfAbs"/>
              <w:numPr>
                <w:ilvl w:val="0"/>
                <w:numId w:val="2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ES</w:t>
            </w:r>
            <w:r w:rsidRPr="007A0684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proofErr w:type="spellStart"/>
            <w:r w:rsidRPr="007A0684">
              <w:rPr>
                <w:rFonts w:ascii="Verdana" w:hAnsi="Verdana" w:cs="Verdana"/>
                <w:sz w:val="18"/>
                <w:szCs w:val="18"/>
              </w:rPr>
              <w:t>Iurreta</w:t>
            </w:r>
            <w:proofErr w:type="spellEnd"/>
          </w:p>
          <w:p w14:paraId="081F1EF2" w14:textId="77777777" w:rsidR="006371DD" w:rsidRDefault="006371DD" w:rsidP="00905D07">
            <w:pPr>
              <w:pStyle w:val="EinfAbs"/>
              <w:numPr>
                <w:ilvl w:val="0"/>
                <w:numId w:val="2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IT</w:t>
            </w:r>
            <w:r w:rsidRPr="007A0684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proofErr w:type="spellStart"/>
            <w:r w:rsidRPr="007A0684">
              <w:rPr>
                <w:rFonts w:ascii="Verdana" w:hAnsi="Verdana" w:cs="Verdana"/>
                <w:sz w:val="18"/>
                <w:szCs w:val="18"/>
              </w:rPr>
              <w:t>Pordenone</w:t>
            </w:r>
            <w:proofErr w:type="spellEnd"/>
          </w:p>
          <w:p w14:paraId="2CF2D706" w14:textId="77777777" w:rsidR="006371DD" w:rsidRPr="007A0684" w:rsidRDefault="006371DD" w:rsidP="00905D07">
            <w:pPr>
              <w:pStyle w:val="EinfAbs"/>
              <w:numPr>
                <w:ilvl w:val="0"/>
                <w:numId w:val="2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RU: Moskau</w:t>
            </w:r>
          </w:p>
          <w:p w14:paraId="7B2FC1FD" w14:textId="77777777" w:rsidR="006371DD" w:rsidRPr="007A0684" w:rsidRDefault="006371DD" w:rsidP="00905D07">
            <w:pPr>
              <w:pStyle w:val="EinfAbs"/>
              <w:numPr>
                <w:ilvl w:val="0"/>
                <w:numId w:val="2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</w:t>
            </w:r>
            <w:r w:rsidRPr="007A0684">
              <w:rPr>
                <w:rFonts w:ascii="Verdana" w:hAnsi="Verdana" w:cs="Verdana"/>
                <w:sz w:val="18"/>
                <w:szCs w:val="18"/>
              </w:rPr>
              <w:t>: Jönköping</w:t>
            </w:r>
          </w:p>
          <w:p w14:paraId="72320BAE" w14:textId="77777777" w:rsidR="006371DD" w:rsidRPr="007A0684" w:rsidRDefault="006371DD" w:rsidP="00905D07">
            <w:pPr>
              <w:pStyle w:val="EinfAbs"/>
              <w:numPr>
                <w:ilvl w:val="0"/>
                <w:numId w:val="2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TK</w:t>
            </w:r>
            <w:r w:rsidRPr="007A0684">
              <w:rPr>
                <w:rFonts w:ascii="Verdana" w:hAnsi="Verdana" w:cs="Verdana"/>
                <w:sz w:val="18"/>
                <w:szCs w:val="18"/>
              </w:rPr>
              <w:t>: Istanbul</w:t>
            </w:r>
          </w:p>
          <w:p w14:paraId="04F70D52" w14:textId="77777777" w:rsidR="006371DD" w:rsidRPr="007A0684" w:rsidRDefault="006371DD" w:rsidP="00905D07">
            <w:pPr>
              <w:pStyle w:val="EinfAbs"/>
              <w:numPr>
                <w:ilvl w:val="0"/>
                <w:numId w:val="2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UK: Bromwich</w:t>
            </w:r>
          </w:p>
          <w:p w14:paraId="14C6C70D" w14:textId="77777777" w:rsidR="006371DD" w:rsidRPr="007A0684" w:rsidRDefault="006371DD" w:rsidP="00905D07">
            <w:pPr>
              <w:pStyle w:val="EinfAbs"/>
              <w:numPr>
                <w:ilvl w:val="0"/>
                <w:numId w:val="2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US</w:t>
            </w:r>
            <w:r w:rsidRPr="007A0684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proofErr w:type="spellStart"/>
            <w:r w:rsidRPr="007A0684">
              <w:rPr>
                <w:rFonts w:ascii="Verdana" w:hAnsi="Verdana" w:cs="Verdana"/>
                <w:sz w:val="18"/>
                <w:szCs w:val="18"/>
              </w:rPr>
              <w:t>Kernersville</w:t>
            </w:r>
            <w:proofErr w:type="spellEnd"/>
            <w:r w:rsidRPr="007A0684">
              <w:rPr>
                <w:rFonts w:ascii="Verdana" w:hAnsi="Verdana" w:cs="Verdana"/>
                <w:sz w:val="18"/>
                <w:szCs w:val="18"/>
              </w:rPr>
              <w:t xml:space="preserve"> NC </w:t>
            </w:r>
          </w:p>
          <w:p w14:paraId="28CF0368" w14:textId="77777777" w:rsidR="006371DD" w:rsidRPr="008E3A91" w:rsidRDefault="006371DD" w:rsidP="00905D07">
            <w:pPr>
              <w:pStyle w:val="EinfAbs"/>
              <w:numPr>
                <w:ilvl w:val="0"/>
                <w:numId w:val="2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ZA</w:t>
            </w:r>
            <w:r w:rsidRPr="007A0684">
              <w:rPr>
                <w:rFonts w:ascii="Verdana" w:hAnsi="Verdana" w:cs="Verdana"/>
                <w:sz w:val="18"/>
                <w:szCs w:val="18"/>
              </w:rPr>
              <w:t>: Kapstadt, Johannesburg</w:t>
            </w:r>
          </w:p>
          <w:p w14:paraId="28C283C6" w14:textId="77777777" w:rsidR="006371DD" w:rsidRPr="007A0684" w:rsidRDefault="006371DD" w:rsidP="00905D07">
            <w:pPr>
              <w:pStyle w:val="EinfAbs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</w:tr>
    </w:tbl>
    <w:p w14:paraId="2120EADF" w14:textId="77777777" w:rsidR="006371DD" w:rsidRDefault="006371DD" w:rsidP="006371DD">
      <w:pPr>
        <w:pStyle w:val="EinfAbs"/>
        <w:rPr>
          <w:rFonts w:ascii="Verdana" w:hAnsi="Verdana" w:cs="Verdana"/>
          <w:sz w:val="18"/>
          <w:szCs w:val="18"/>
        </w:rPr>
      </w:pPr>
    </w:p>
    <w:p w14:paraId="06DF2D01" w14:textId="77777777" w:rsidR="006371DD" w:rsidRDefault="006371DD" w:rsidP="006371DD">
      <w:pPr>
        <w:pStyle w:val="EinfAbs"/>
        <w:rPr>
          <w:rFonts w:ascii="Verdana" w:hAnsi="Verdana" w:cs="Verdana"/>
          <w:sz w:val="18"/>
          <w:szCs w:val="18"/>
        </w:rPr>
      </w:pPr>
    </w:p>
    <w:p w14:paraId="3ACE377C" w14:textId="77777777" w:rsidR="006371DD" w:rsidRDefault="006371DD" w:rsidP="006371DD">
      <w:pPr>
        <w:pStyle w:val="EinfAbs"/>
        <w:rPr>
          <w:rFonts w:ascii="Verdana" w:hAnsi="Verdana" w:cs="Verdana"/>
          <w:sz w:val="18"/>
          <w:szCs w:val="18"/>
        </w:rPr>
      </w:pPr>
      <w:r w:rsidRPr="00521654">
        <w:rPr>
          <w:rFonts w:ascii="Verdana" w:hAnsi="Verdana" w:cs="Verdana"/>
          <w:b/>
          <w:sz w:val="18"/>
          <w:szCs w:val="18"/>
        </w:rPr>
        <w:t>Bildtexte:</w:t>
      </w:r>
    </w:p>
    <w:p w14:paraId="14336BC3" w14:textId="77777777" w:rsidR="006371DD" w:rsidRDefault="006371DD" w:rsidP="006371DD">
      <w:pPr>
        <w:pStyle w:val="EinfAbs"/>
        <w:rPr>
          <w:rFonts w:ascii="Verdana" w:hAnsi="Verdana" w:cs="Verdana"/>
          <w:b/>
          <w:sz w:val="18"/>
          <w:szCs w:val="18"/>
        </w:rPr>
      </w:pPr>
    </w:p>
    <w:p w14:paraId="13B9D7E8" w14:textId="25214836" w:rsidR="006371DD" w:rsidRPr="00DE7E82" w:rsidRDefault="006371DD" w:rsidP="006371DD">
      <w:pPr>
        <w:pStyle w:val="EinfAbs"/>
        <w:rPr>
          <w:rFonts w:ascii="Verdana" w:hAnsi="Verdana" w:cs="Verdana"/>
          <w:b/>
          <w:sz w:val="18"/>
          <w:szCs w:val="18"/>
          <w:lang w:val="de-AT"/>
        </w:rPr>
      </w:pPr>
      <w:r w:rsidRPr="00DE7E82">
        <w:rPr>
          <w:rFonts w:ascii="Verdana" w:hAnsi="Verdana" w:cs="Verdana"/>
          <w:b/>
          <w:sz w:val="18"/>
          <w:szCs w:val="18"/>
          <w:lang w:val="de-AT"/>
        </w:rPr>
        <w:t xml:space="preserve">GRASS-Lehrlinge-2021.jpg: </w:t>
      </w:r>
      <w:r w:rsidR="006959A5" w:rsidRPr="008E5BB3">
        <w:rPr>
          <w:rFonts w:ascii="Verdana" w:hAnsi="Verdana" w:cs="Verdana"/>
          <w:color w:val="auto"/>
          <w:sz w:val="18"/>
          <w:szCs w:val="18"/>
        </w:rPr>
        <w:t xml:space="preserve">Dominic </w:t>
      </w:r>
      <w:proofErr w:type="spellStart"/>
      <w:r w:rsidR="006959A5" w:rsidRPr="008E5BB3">
        <w:rPr>
          <w:rFonts w:ascii="Verdana" w:hAnsi="Verdana" w:cs="Verdana"/>
          <w:color w:val="auto"/>
          <w:sz w:val="18"/>
          <w:szCs w:val="18"/>
        </w:rPr>
        <w:t>Coik</w:t>
      </w:r>
      <w:proofErr w:type="spellEnd"/>
      <w:r w:rsidR="006959A5">
        <w:rPr>
          <w:rFonts w:ascii="Verdana" w:hAnsi="Verdana" w:cs="Verdana"/>
          <w:color w:val="auto"/>
          <w:sz w:val="18"/>
          <w:szCs w:val="18"/>
        </w:rPr>
        <w:t xml:space="preserve"> (li.) und </w:t>
      </w:r>
      <w:r w:rsidR="006959A5" w:rsidRPr="008E5BB3">
        <w:rPr>
          <w:rFonts w:ascii="Verdana" w:hAnsi="Verdana" w:cs="Verdana"/>
          <w:color w:val="auto"/>
          <w:sz w:val="18"/>
          <w:szCs w:val="18"/>
        </w:rPr>
        <w:t xml:space="preserve">Thomas </w:t>
      </w:r>
      <w:proofErr w:type="spellStart"/>
      <w:r w:rsidR="006959A5" w:rsidRPr="008E5BB3">
        <w:rPr>
          <w:rFonts w:ascii="Verdana" w:hAnsi="Verdana" w:cs="Verdana"/>
          <w:color w:val="auto"/>
          <w:sz w:val="18"/>
          <w:szCs w:val="18"/>
        </w:rPr>
        <w:t>Witzgall</w:t>
      </w:r>
      <w:proofErr w:type="spellEnd"/>
      <w:r w:rsidR="006959A5">
        <w:rPr>
          <w:rFonts w:ascii="Verdana" w:hAnsi="Verdana" w:cs="Verdana"/>
          <w:color w:val="auto"/>
          <w:sz w:val="18"/>
          <w:szCs w:val="18"/>
        </w:rPr>
        <w:t xml:space="preserve"> (</w:t>
      </w:r>
      <w:proofErr w:type="spellStart"/>
      <w:r w:rsidR="006959A5">
        <w:rPr>
          <w:rFonts w:ascii="Verdana" w:hAnsi="Verdana" w:cs="Verdana"/>
          <w:color w:val="auto"/>
          <w:sz w:val="18"/>
          <w:szCs w:val="18"/>
        </w:rPr>
        <w:t>re</w:t>
      </w:r>
      <w:proofErr w:type="spellEnd"/>
      <w:r w:rsidR="006959A5">
        <w:rPr>
          <w:rFonts w:ascii="Verdana" w:hAnsi="Verdana" w:cs="Verdana"/>
          <w:color w:val="auto"/>
          <w:sz w:val="18"/>
          <w:szCs w:val="18"/>
        </w:rPr>
        <w:t xml:space="preserve">.) begrüßten </w:t>
      </w:r>
      <w:r w:rsidR="00DE7E82" w:rsidRPr="00DE7E82">
        <w:rPr>
          <w:rFonts w:ascii="Verdana" w:hAnsi="Verdana" w:cs="Verdana"/>
          <w:bCs/>
          <w:sz w:val="18"/>
          <w:szCs w:val="18"/>
          <w:lang w:val="de-AT"/>
        </w:rPr>
        <w:t>14 neue L</w:t>
      </w:r>
      <w:r w:rsidR="00DE7E82">
        <w:rPr>
          <w:rFonts w:ascii="Verdana" w:hAnsi="Verdana" w:cs="Verdana"/>
          <w:bCs/>
          <w:sz w:val="18"/>
          <w:szCs w:val="18"/>
          <w:lang w:val="de-AT"/>
        </w:rPr>
        <w:t>ehrlinge</w:t>
      </w:r>
      <w:r w:rsidR="006959A5">
        <w:rPr>
          <w:rFonts w:ascii="Verdana" w:hAnsi="Verdana" w:cs="Verdana"/>
          <w:bCs/>
          <w:sz w:val="18"/>
          <w:szCs w:val="18"/>
          <w:lang w:val="de-AT"/>
        </w:rPr>
        <w:t xml:space="preserve">, die </w:t>
      </w:r>
      <w:r w:rsidR="00DE7E82">
        <w:rPr>
          <w:rFonts w:ascii="Verdana" w:hAnsi="Verdana" w:cs="Verdana"/>
          <w:bCs/>
          <w:sz w:val="18"/>
          <w:szCs w:val="18"/>
          <w:lang w:val="de-AT"/>
        </w:rPr>
        <w:t>am 1. September bei GRASS ihre Ausbildung an den Standorten Höchst und Götzis</w:t>
      </w:r>
      <w:r w:rsidR="006959A5">
        <w:rPr>
          <w:rFonts w:ascii="Verdana" w:hAnsi="Verdana" w:cs="Verdana"/>
          <w:bCs/>
          <w:sz w:val="18"/>
          <w:szCs w:val="18"/>
          <w:lang w:val="de-AT"/>
        </w:rPr>
        <w:t xml:space="preserve"> begannen</w:t>
      </w:r>
      <w:r w:rsidR="00DE7E82">
        <w:rPr>
          <w:rFonts w:ascii="Verdana" w:hAnsi="Verdana" w:cs="Verdana"/>
          <w:bCs/>
          <w:sz w:val="18"/>
          <w:szCs w:val="18"/>
          <w:lang w:val="de-AT"/>
        </w:rPr>
        <w:t>.</w:t>
      </w:r>
    </w:p>
    <w:p w14:paraId="5B9C9E5F" w14:textId="77777777" w:rsidR="006371DD" w:rsidRPr="00DE7E82" w:rsidRDefault="006371DD" w:rsidP="006371DD">
      <w:pPr>
        <w:pStyle w:val="EinfAbs"/>
        <w:rPr>
          <w:rFonts w:ascii="Verdana" w:hAnsi="Verdana" w:cs="Verdana"/>
          <w:sz w:val="18"/>
          <w:szCs w:val="18"/>
          <w:lang w:val="de-AT"/>
        </w:rPr>
      </w:pPr>
    </w:p>
    <w:p w14:paraId="697D1E3F" w14:textId="724DBCBF" w:rsidR="006371DD" w:rsidRDefault="006959A5" w:rsidP="006371DD">
      <w:pPr>
        <w:pStyle w:val="EinfAbs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  <w:lang w:val="de-AT"/>
        </w:rPr>
        <w:t>Foto</w:t>
      </w:r>
      <w:r w:rsidR="006371DD" w:rsidRPr="003964F5">
        <w:rPr>
          <w:rFonts w:ascii="Verdana" w:hAnsi="Verdana" w:cs="Verdana"/>
          <w:sz w:val="18"/>
          <w:szCs w:val="18"/>
          <w:lang w:val="de-AT"/>
        </w:rPr>
        <w:t xml:space="preserve">: GRASS GmbH. </w:t>
      </w:r>
      <w:r w:rsidR="006371DD">
        <w:rPr>
          <w:rFonts w:ascii="Verdana" w:hAnsi="Verdana" w:cs="Verdana"/>
          <w:sz w:val="18"/>
          <w:szCs w:val="18"/>
        </w:rPr>
        <w:t>Nutzung</w:t>
      </w:r>
      <w:r w:rsidR="006371DD" w:rsidRPr="00535DCE">
        <w:rPr>
          <w:rFonts w:ascii="Verdana" w:hAnsi="Verdana" w:cs="Verdana"/>
          <w:sz w:val="18"/>
          <w:szCs w:val="18"/>
        </w:rPr>
        <w:t xml:space="preserve"> honorarfrei zur Berichterstattung über die GRASS GmbH. Angabe des Bildnachweises ist verpflichtend.</w:t>
      </w:r>
    </w:p>
    <w:p w14:paraId="7FFE38D0" w14:textId="77777777" w:rsidR="006371DD" w:rsidRDefault="006371DD" w:rsidP="006371DD">
      <w:pPr>
        <w:pStyle w:val="EinfAbs"/>
        <w:rPr>
          <w:rFonts w:ascii="Verdana" w:hAnsi="Verdana" w:cs="Verdana"/>
          <w:sz w:val="18"/>
          <w:szCs w:val="18"/>
        </w:rPr>
      </w:pPr>
    </w:p>
    <w:p w14:paraId="56D69346" w14:textId="77777777" w:rsidR="006371DD" w:rsidRDefault="006371DD" w:rsidP="006371DD">
      <w:pPr>
        <w:pStyle w:val="EinfAbs"/>
        <w:rPr>
          <w:rFonts w:ascii="Verdana" w:hAnsi="Verdana" w:cs="Verdana"/>
          <w:sz w:val="18"/>
          <w:szCs w:val="18"/>
        </w:rPr>
      </w:pPr>
    </w:p>
    <w:p w14:paraId="00DCCD42" w14:textId="77777777" w:rsidR="006371DD" w:rsidRDefault="006371DD" w:rsidP="006371DD">
      <w:pPr>
        <w:pStyle w:val="EinfAbs"/>
        <w:rPr>
          <w:rFonts w:ascii="Verdana" w:hAnsi="Verdana" w:cs="Verdana"/>
          <w:sz w:val="18"/>
          <w:szCs w:val="18"/>
        </w:rPr>
      </w:pPr>
    </w:p>
    <w:p w14:paraId="31BB14E0" w14:textId="77777777" w:rsidR="006371DD" w:rsidRPr="00637A57" w:rsidRDefault="006371DD" w:rsidP="006371DD">
      <w:pPr>
        <w:pStyle w:val="EinfAbs"/>
        <w:keepNext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sz w:val="18"/>
          <w:szCs w:val="18"/>
        </w:rPr>
        <w:t>Rückfragehinweis für die Redaktionen:</w:t>
      </w:r>
    </w:p>
    <w:p w14:paraId="62647E6A" w14:textId="41E59E36" w:rsidR="00A445F6" w:rsidRPr="0017459F" w:rsidRDefault="006371DD" w:rsidP="00A445F6">
      <w:pPr>
        <w:pStyle w:val="EinfAbs"/>
        <w:rPr>
          <w:rFonts w:ascii="Verdana" w:hAnsi="Verdana" w:cs="Verdana"/>
          <w:sz w:val="18"/>
          <w:szCs w:val="18"/>
          <w:lang w:val="de-AT"/>
        </w:rPr>
      </w:pPr>
      <w:r w:rsidRPr="0017459F">
        <w:rPr>
          <w:rFonts w:ascii="Verdana" w:hAnsi="Verdana" w:cs="Verdana"/>
          <w:sz w:val="18"/>
          <w:szCs w:val="18"/>
          <w:lang w:val="de-AT"/>
        </w:rPr>
        <w:t xml:space="preserve">GRASS GmbH, </w:t>
      </w:r>
      <w:r w:rsidR="00A445F6" w:rsidRPr="0017459F">
        <w:rPr>
          <w:rFonts w:ascii="Verdana" w:hAnsi="Verdana" w:cs="Verdana"/>
          <w:sz w:val="18"/>
          <w:szCs w:val="18"/>
          <w:lang w:val="de-AT"/>
        </w:rPr>
        <w:t xml:space="preserve">Martina Draxl, +43 5576 90606 2336, </w:t>
      </w:r>
      <w:hyperlink r:id="rId11" w:history="1">
        <w:r w:rsidR="00A445F6" w:rsidRPr="0017459F">
          <w:rPr>
            <w:rStyle w:val="Hyperlink"/>
            <w:rFonts w:ascii="Verdana" w:hAnsi="Verdana" w:cs="Verdana"/>
            <w:sz w:val="18"/>
            <w:szCs w:val="18"/>
            <w:lang w:val="de-AT"/>
          </w:rPr>
          <w:t>martina.draxl@grass.eu</w:t>
        </w:r>
      </w:hyperlink>
    </w:p>
    <w:p w14:paraId="71A08F00" w14:textId="77777777" w:rsidR="006371DD" w:rsidRDefault="006371DD" w:rsidP="006371DD">
      <w:pPr>
        <w:pStyle w:val="EinfAbs"/>
        <w:rPr>
          <w:rFonts w:ascii="Verdana" w:hAnsi="Verdana" w:cs="Verdana"/>
          <w:sz w:val="18"/>
          <w:szCs w:val="18"/>
        </w:rPr>
      </w:pPr>
      <w:r w:rsidRPr="00770E55">
        <w:rPr>
          <w:rFonts w:ascii="Verdana" w:hAnsi="Verdana" w:cs="Verdana"/>
          <w:sz w:val="18"/>
          <w:szCs w:val="18"/>
          <w:lang w:val="de-AT"/>
        </w:rPr>
        <w:t xml:space="preserve">Pzwei. </w:t>
      </w:r>
      <w:r>
        <w:rPr>
          <w:rFonts w:ascii="Verdana" w:hAnsi="Verdana" w:cs="Verdana"/>
          <w:sz w:val="18"/>
          <w:szCs w:val="18"/>
        </w:rPr>
        <w:t xml:space="preserve">Pressearbeit, Joshua Köb, MA, +43 664 9682626, </w:t>
      </w:r>
      <w:hyperlink r:id="rId12" w:history="1">
        <w:r w:rsidRPr="00803DD6">
          <w:rPr>
            <w:rStyle w:val="Hyperlink"/>
            <w:rFonts w:ascii="Verdana" w:hAnsi="Verdana" w:cs="Verdana"/>
            <w:sz w:val="18"/>
            <w:szCs w:val="18"/>
          </w:rPr>
          <w:t>joshua.koeb@pzwei.at</w:t>
        </w:r>
      </w:hyperlink>
    </w:p>
    <w:p w14:paraId="379AE604" w14:textId="77777777" w:rsidR="006371DD" w:rsidRDefault="006371DD" w:rsidP="006371DD">
      <w:pPr>
        <w:pStyle w:val="EinfAbs"/>
        <w:rPr>
          <w:rFonts w:ascii="Verdana" w:hAnsi="Verdana" w:cs="Verdana"/>
          <w:sz w:val="18"/>
          <w:szCs w:val="18"/>
        </w:rPr>
      </w:pPr>
    </w:p>
    <w:p w14:paraId="4C76FA66" w14:textId="77777777" w:rsidR="006371DD" w:rsidRPr="000E34E3" w:rsidRDefault="006371DD" w:rsidP="006371DD"/>
    <w:p w14:paraId="238E69E7" w14:textId="77777777" w:rsidR="006371DD" w:rsidRPr="006371DD" w:rsidRDefault="006371DD" w:rsidP="006744CB">
      <w:pPr>
        <w:pStyle w:val="EinfAbs"/>
        <w:rPr>
          <w:rFonts w:ascii="Verdana" w:hAnsi="Verdana" w:cs="Verdana"/>
          <w:b/>
          <w:sz w:val="18"/>
          <w:szCs w:val="18"/>
          <w:lang w:val="de-AT"/>
        </w:rPr>
      </w:pPr>
    </w:p>
    <w:sectPr w:rsidR="006371DD" w:rsidRPr="006371DD" w:rsidSect="00D45C4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851" w:bottom="567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25865" w14:textId="77777777" w:rsidR="00A97DAA" w:rsidRDefault="00A97DAA" w:rsidP="00085C4F">
      <w:pPr>
        <w:spacing w:after="0" w:line="240" w:lineRule="auto"/>
      </w:pPr>
      <w:r>
        <w:separator/>
      </w:r>
    </w:p>
  </w:endnote>
  <w:endnote w:type="continuationSeparator" w:id="0">
    <w:p w14:paraId="15B91334" w14:textId="77777777" w:rsidR="00A97DAA" w:rsidRDefault="00A97DAA" w:rsidP="0008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C47E" w14:textId="77777777" w:rsidR="00CE61B9" w:rsidRDefault="00CE61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C70A" w14:textId="77777777" w:rsidR="002C2FE8" w:rsidRDefault="002C2FE8" w:rsidP="00E70368">
    <w:pPr>
      <w:pStyle w:val="EinfAbs"/>
      <w:pBdr>
        <w:top w:val="single" w:sz="4" w:space="1" w:color="BFBFBF" w:themeColor="background1" w:themeShade="BF"/>
      </w:pBdr>
      <w:rPr>
        <w:rFonts w:ascii="Verdana" w:hAnsi="Verdana" w:cs="Verdana"/>
        <w:color w:val="808080" w:themeColor="background1" w:themeShade="80"/>
        <w:sz w:val="13"/>
        <w:szCs w:val="13"/>
      </w:rPr>
    </w:pPr>
  </w:p>
  <w:p w14:paraId="076F7C17" w14:textId="77777777" w:rsidR="00971A94" w:rsidRPr="009A7012" w:rsidRDefault="00971A94" w:rsidP="00EA46F0">
    <w:pPr>
      <w:pStyle w:val="EinfAbs"/>
      <w:pBdr>
        <w:top w:val="single" w:sz="4" w:space="1" w:color="BFBFBF" w:themeColor="background1" w:themeShade="BF"/>
      </w:pBdr>
      <w:tabs>
        <w:tab w:val="left" w:pos="2268"/>
      </w:tabs>
      <w:rPr>
        <w:rFonts w:ascii="Arial" w:hAnsi="Arial" w:cs="Arial"/>
        <w:color w:val="A6A6A6" w:themeColor="background1" w:themeShade="A6"/>
        <w:sz w:val="13"/>
        <w:szCs w:val="13"/>
      </w:rPr>
    </w:pPr>
    <w:r w:rsidRPr="009A7012">
      <w:rPr>
        <w:rFonts w:ascii="Arial" w:hAnsi="Arial" w:cs="Arial"/>
        <w:color w:val="A6A6A6" w:themeColor="background1" w:themeShade="A6"/>
        <w:sz w:val="13"/>
        <w:szCs w:val="13"/>
      </w:rPr>
      <w:t>GRASS GmbH</w:t>
    </w:r>
    <w:r w:rsidR="00775FDA" w:rsidRPr="009A7012">
      <w:rPr>
        <w:rFonts w:ascii="Arial" w:hAnsi="Arial" w:cs="Arial"/>
        <w:color w:val="A6A6A6" w:themeColor="background1" w:themeShade="A6"/>
        <w:sz w:val="13"/>
        <w:szCs w:val="13"/>
      </w:rPr>
      <w:tab/>
    </w:r>
    <w:r w:rsidRPr="009A7012">
      <w:rPr>
        <w:rFonts w:ascii="Arial" w:hAnsi="Arial" w:cs="Arial"/>
        <w:color w:val="A6A6A6" w:themeColor="background1" w:themeShade="A6"/>
        <w:sz w:val="13"/>
        <w:szCs w:val="13"/>
      </w:rPr>
      <w:tab/>
    </w:r>
    <w:r w:rsidRPr="009A7012">
      <w:rPr>
        <w:rFonts w:ascii="Arial" w:hAnsi="Arial" w:cs="Arial"/>
        <w:color w:val="A6A6A6" w:themeColor="background1" w:themeShade="A6"/>
        <w:sz w:val="13"/>
        <w:szCs w:val="13"/>
      </w:rPr>
      <w:tab/>
    </w:r>
    <w:r w:rsidRPr="009A7012">
      <w:rPr>
        <w:rFonts w:ascii="Arial" w:hAnsi="Arial" w:cs="Arial"/>
        <w:color w:val="A6A6A6" w:themeColor="background1" w:themeShade="A6"/>
        <w:sz w:val="13"/>
        <w:szCs w:val="13"/>
      </w:rPr>
      <w:tab/>
    </w:r>
  </w:p>
  <w:p w14:paraId="5AF82D56" w14:textId="77777777" w:rsidR="00971A94" w:rsidRPr="009A7012" w:rsidRDefault="00EA46F0" w:rsidP="00EA46F0">
    <w:pPr>
      <w:pStyle w:val="EinfAbs"/>
      <w:pBdr>
        <w:top w:val="single" w:sz="4" w:space="1" w:color="BFBFBF" w:themeColor="background1" w:themeShade="BF"/>
      </w:pBdr>
      <w:tabs>
        <w:tab w:val="left" w:pos="2268"/>
        <w:tab w:val="left" w:pos="2835"/>
      </w:tabs>
      <w:rPr>
        <w:rFonts w:ascii="Arial" w:hAnsi="Arial" w:cs="Arial"/>
        <w:color w:val="A6A6A6" w:themeColor="background1" w:themeShade="A6"/>
        <w:sz w:val="13"/>
        <w:szCs w:val="13"/>
      </w:rPr>
    </w:pPr>
    <w:r w:rsidRPr="009A7012">
      <w:rPr>
        <w:rFonts w:ascii="Arial" w:hAnsi="Arial" w:cs="Arial"/>
        <w:color w:val="A6A6A6" w:themeColor="background1" w:themeShade="A6"/>
        <w:sz w:val="13"/>
        <w:szCs w:val="13"/>
      </w:rPr>
      <w:t xml:space="preserve">Grass Platz 1, </w:t>
    </w:r>
    <w:r w:rsidR="00E25920">
      <w:rPr>
        <w:rFonts w:ascii="Arial" w:hAnsi="Arial" w:cs="Arial"/>
        <w:color w:val="A6A6A6" w:themeColor="background1" w:themeShade="A6"/>
        <w:sz w:val="13"/>
        <w:szCs w:val="13"/>
      </w:rPr>
      <w:t>AT-</w:t>
    </w:r>
    <w:r w:rsidRPr="009A7012">
      <w:rPr>
        <w:rFonts w:ascii="Arial" w:hAnsi="Arial" w:cs="Arial"/>
        <w:color w:val="A6A6A6" w:themeColor="background1" w:themeShade="A6"/>
        <w:sz w:val="13"/>
        <w:szCs w:val="13"/>
      </w:rPr>
      <w:t>6973 Höchst</w:t>
    </w:r>
    <w:r w:rsidR="00775FDA" w:rsidRPr="009A7012">
      <w:rPr>
        <w:rFonts w:ascii="Arial" w:hAnsi="Arial" w:cs="Arial"/>
        <w:color w:val="A6A6A6" w:themeColor="background1" w:themeShade="A6"/>
        <w:sz w:val="13"/>
        <w:szCs w:val="13"/>
      </w:rPr>
      <w:tab/>
    </w:r>
    <w:r w:rsidR="00E25920">
      <w:rPr>
        <w:rFonts w:ascii="Arial" w:hAnsi="Arial" w:cs="Arial"/>
        <w:color w:val="A6A6A6" w:themeColor="background1" w:themeShade="A6"/>
        <w:sz w:val="13"/>
        <w:szCs w:val="13"/>
      </w:rPr>
      <w:t>Gesellschaft mit beschränkter Haftung</w:t>
    </w:r>
  </w:p>
  <w:p w14:paraId="7DF011CF" w14:textId="77777777" w:rsidR="00971A94" w:rsidRPr="009A7012" w:rsidRDefault="003A0622" w:rsidP="00EA46F0">
    <w:pPr>
      <w:pStyle w:val="EinfAbs"/>
      <w:pBdr>
        <w:top w:val="single" w:sz="4" w:space="1" w:color="BFBFBF" w:themeColor="background1" w:themeShade="BF"/>
      </w:pBdr>
      <w:tabs>
        <w:tab w:val="left" w:pos="2268"/>
        <w:tab w:val="left" w:pos="2835"/>
      </w:tabs>
      <w:rPr>
        <w:rFonts w:ascii="Arial" w:hAnsi="Arial" w:cs="Arial"/>
        <w:color w:val="A6A6A6" w:themeColor="background1" w:themeShade="A6"/>
        <w:sz w:val="13"/>
        <w:szCs w:val="13"/>
      </w:rPr>
    </w:pPr>
    <w:r w:rsidRPr="009A7012">
      <w:rPr>
        <w:rFonts w:ascii="Arial" w:hAnsi="Arial" w:cs="Arial"/>
        <w:color w:val="A6A6A6" w:themeColor="background1" w:themeShade="A6"/>
        <w:sz w:val="13"/>
        <w:szCs w:val="13"/>
      </w:rPr>
      <w:t xml:space="preserve">T +43 </w:t>
    </w:r>
    <w:r w:rsidR="00775FDA" w:rsidRPr="009A7012">
      <w:rPr>
        <w:rFonts w:ascii="Arial" w:hAnsi="Arial" w:cs="Arial"/>
        <w:color w:val="A6A6A6" w:themeColor="background1" w:themeShade="A6"/>
        <w:sz w:val="13"/>
        <w:szCs w:val="13"/>
      </w:rPr>
      <w:t>5578 701-0</w:t>
    </w:r>
    <w:r w:rsidR="00775FDA" w:rsidRPr="009A7012">
      <w:rPr>
        <w:rFonts w:ascii="Arial" w:hAnsi="Arial" w:cs="Arial"/>
        <w:color w:val="A6A6A6" w:themeColor="background1" w:themeShade="A6"/>
        <w:sz w:val="13"/>
        <w:szCs w:val="13"/>
      </w:rPr>
      <w:tab/>
    </w:r>
    <w:r w:rsidR="00E25920">
      <w:rPr>
        <w:rFonts w:ascii="Arial" w:hAnsi="Arial" w:cs="Arial"/>
        <w:color w:val="A6A6A6" w:themeColor="background1" w:themeShade="A6"/>
        <w:sz w:val="13"/>
        <w:szCs w:val="13"/>
      </w:rPr>
      <w:t xml:space="preserve">Firmenbuchgericht: </w:t>
    </w:r>
    <w:r w:rsidR="00E25920" w:rsidRPr="009A7012">
      <w:rPr>
        <w:rFonts w:ascii="Arial" w:hAnsi="Arial" w:cs="Arial"/>
        <w:color w:val="A6A6A6" w:themeColor="background1" w:themeShade="A6"/>
        <w:sz w:val="13"/>
        <w:szCs w:val="13"/>
      </w:rPr>
      <w:t>LG Feldkirch, FN 69 397 f</w:t>
    </w:r>
    <w:r w:rsidR="00E25920" w:rsidRPr="009A7012">
      <w:rPr>
        <w:rFonts w:ascii="Arial" w:hAnsi="Arial" w:cs="Arial"/>
        <w:color w:val="A6A6A6" w:themeColor="background1" w:themeShade="A6"/>
        <w:sz w:val="13"/>
        <w:szCs w:val="13"/>
      </w:rPr>
      <w:tab/>
    </w:r>
    <w:r w:rsidR="00EA46F0" w:rsidRPr="009A7012">
      <w:rPr>
        <w:rFonts w:ascii="Arial" w:hAnsi="Arial" w:cs="Arial"/>
        <w:color w:val="A6A6A6" w:themeColor="background1" w:themeShade="A6"/>
        <w:sz w:val="13"/>
        <w:szCs w:val="13"/>
      </w:rPr>
      <w:tab/>
    </w:r>
    <w:r w:rsidR="00971A94" w:rsidRPr="009A7012">
      <w:rPr>
        <w:rFonts w:ascii="Arial" w:hAnsi="Arial" w:cs="Arial"/>
        <w:color w:val="A6A6A6" w:themeColor="background1" w:themeShade="A6"/>
        <w:sz w:val="13"/>
        <w:szCs w:val="13"/>
      </w:rPr>
      <w:tab/>
    </w:r>
    <w:r w:rsidR="00971A94" w:rsidRPr="009A7012">
      <w:rPr>
        <w:rFonts w:ascii="Arial" w:hAnsi="Arial" w:cs="Arial"/>
        <w:color w:val="A6A6A6" w:themeColor="background1" w:themeShade="A6"/>
        <w:sz w:val="13"/>
        <w:szCs w:val="13"/>
      </w:rPr>
      <w:tab/>
    </w:r>
  </w:p>
  <w:p w14:paraId="7DE81CAB" w14:textId="77777777" w:rsidR="00971A94" w:rsidRPr="008D067E" w:rsidRDefault="003A0622" w:rsidP="00EA46F0">
    <w:pPr>
      <w:pStyle w:val="EinfAbs"/>
      <w:pBdr>
        <w:top w:val="single" w:sz="4" w:space="1" w:color="BFBFBF" w:themeColor="background1" w:themeShade="BF"/>
      </w:pBdr>
      <w:tabs>
        <w:tab w:val="left" w:pos="2268"/>
        <w:tab w:val="left" w:pos="2835"/>
      </w:tabs>
      <w:rPr>
        <w:rFonts w:ascii="Arial" w:hAnsi="Arial" w:cs="Arial"/>
        <w:color w:val="A6A6A6" w:themeColor="background1" w:themeShade="A6"/>
        <w:sz w:val="13"/>
        <w:szCs w:val="13"/>
        <w:lang w:val="en-US"/>
      </w:rPr>
    </w:pPr>
    <w:r w:rsidRPr="008D067E">
      <w:rPr>
        <w:rFonts w:ascii="Arial" w:hAnsi="Arial" w:cs="Arial"/>
        <w:color w:val="A6A6A6" w:themeColor="background1" w:themeShade="A6"/>
        <w:sz w:val="13"/>
        <w:szCs w:val="13"/>
        <w:lang w:val="en-US"/>
      </w:rPr>
      <w:t xml:space="preserve">F </w:t>
    </w:r>
    <w:r w:rsidR="00775FDA" w:rsidRPr="008D067E">
      <w:rPr>
        <w:rFonts w:ascii="Arial" w:hAnsi="Arial" w:cs="Arial"/>
        <w:color w:val="A6A6A6" w:themeColor="background1" w:themeShade="A6"/>
        <w:sz w:val="13"/>
        <w:szCs w:val="13"/>
        <w:lang w:val="en-US"/>
      </w:rPr>
      <w:t>+43 5578 701-59</w:t>
    </w:r>
    <w:r w:rsidR="00E323D4" w:rsidRPr="009A7012">
      <w:rPr>
        <w:rFonts w:ascii="Arial" w:hAnsi="Arial" w:cs="Arial"/>
        <w:noProof/>
        <w:color w:val="A6A6A6" w:themeColor="background1" w:themeShade="A6"/>
        <w:sz w:val="13"/>
        <w:szCs w:val="13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7C11F0" wp14:editId="43C8F7F5">
              <wp:simplePos x="0" y="0"/>
              <wp:positionH relativeFrom="column">
                <wp:posOffset>5044440</wp:posOffset>
              </wp:positionH>
              <wp:positionV relativeFrom="paragraph">
                <wp:posOffset>14234</wp:posOffset>
              </wp:positionV>
              <wp:extent cx="1242060" cy="284480"/>
              <wp:effectExtent l="0" t="0" r="0" b="127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0FDD4EB2" w14:textId="77777777" w:rsidR="00E323D4" w:rsidRPr="00B93FFF" w:rsidRDefault="00E323D4" w:rsidP="00E323D4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A6A6A6" w:themeColor="background1" w:themeShade="A6"/>
                            </w:rPr>
                          </w:pPr>
                          <w:r w:rsidRPr="00B93FFF">
                            <w:rPr>
                              <w:rFonts w:ascii="Verdana" w:hAnsi="Verdana"/>
                              <w:color w:val="A6A6A6" w:themeColor="background1" w:themeShade="A6"/>
                            </w:rPr>
                            <w:t>www.grass.eu</w:t>
                          </w:r>
                        </w:p>
                        <w:p w14:paraId="3820AA3A" w14:textId="77777777" w:rsidR="00E323D4" w:rsidRDefault="00E323D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7C11F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7.2pt;margin-top:1.1pt;width:97.8pt;height: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" filled="f" stroked="f">
              <v:textbox>
                <w:txbxContent>
                  <w:p w14:paraId="0FDD4EB2" w14:textId="77777777" w:rsidR="00E323D4" w:rsidRPr="00B93FFF" w:rsidRDefault="00E323D4" w:rsidP="00E323D4">
                    <w:pPr>
                      <w:spacing w:after="0" w:line="240" w:lineRule="auto"/>
                      <w:rPr>
                        <w:rFonts w:ascii="Verdana" w:hAnsi="Verdana"/>
                        <w:color w:val="A6A6A6" w:themeColor="background1" w:themeShade="A6"/>
                      </w:rPr>
                    </w:pPr>
                    <w:r w:rsidRPr="00B93FFF">
                      <w:rPr>
                        <w:rFonts w:ascii="Verdana" w:hAnsi="Verdana"/>
                        <w:color w:val="A6A6A6" w:themeColor="background1" w:themeShade="A6"/>
                      </w:rPr>
                      <w:t>www.grass.eu</w:t>
                    </w:r>
                  </w:p>
                  <w:p w14:paraId="3820AA3A" w14:textId="77777777" w:rsidR="00E323D4" w:rsidRDefault="00E323D4"/>
                </w:txbxContent>
              </v:textbox>
            </v:shape>
          </w:pict>
        </mc:Fallback>
      </mc:AlternateContent>
    </w:r>
    <w:r w:rsidR="00775FDA" w:rsidRPr="008D067E">
      <w:rPr>
        <w:rFonts w:ascii="Arial" w:hAnsi="Arial" w:cs="Arial"/>
        <w:color w:val="A6A6A6" w:themeColor="background1" w:themeShade="A6"/>
        <w:sz w:val="13"/>
        <w:szCs w:val="13"/>
        <w:lang w:val="en-US"/>
      </w:rPr>
      <w:tab/>
    </w:r>
    <w:r w:rsidR="00E25920" w:rsidRPr="008D067E">
      <w:rPr>
        <w:rFonts w:ascii="Arial" w:hAnsi="Arial" w:cs="Arial"/>
        <w:color w:val="A6A6A6" w:themeColor="background1" w:themeShade="A6"/>
        <w:sz w:val="13"/>
        <w:szCs w:val="13"/>
        <w:lang w:val="en-US"/>
      </w:rPr>
      <w:t>UID-Nr. ATU36741200</w:t>
    </w:r>
  </w:p>
  <w:p w14:paraId="4CA0D0AB" w14:textId="77777777" w:rsidR="003F5894" w:rsidRPr="008D067E" w:rsidRDefault="00775FDA" w:rsidP="00EA46F0">
    <w:pPr>
      <w:pStyle w:val="Fuzeile"/>
      <w:pBdr>
        <w:top w:val="single" w:sz="4" w:space="1" w:color="BFBFBF" w:themeColor="background1" w:themeShade="BF"/>
      </w:pBdr>
      <w:tabs>
        <w:tab w:val="clear" w:pos="4536"/>
        <w:tab w:val="clear" w:pos="9072"/>
        <w:tab w:val="left" w:pos="2268"/>
        <w:tab w:val="left" w:pos="2835"/>
        <w:tab w:val="left" w:pos="4252"/>
        <w:tab w:val="left" w:pos="4279"/>
      </w:tabs>
      <w:rPr>
        <w:color w:val="A6A6A6" w:themeColor="background1" w:themeShade="A6"/>
        <w:lang w:val="en-US"/>
      </w:rPr>
    </w:pPr>
    <w:r w:rsidRPr="008D067E">
      <w:rPr>
        <w:rFonts w:ascii="Arial" w:hAnsi="Arial" w:cs="Arial"/>
        <w:color w:val="A6A6A6" w:themeColor="background1" w:themeShade="A6"/>
        <w:sz w:val="13"/>
        <w:szCs w:val="13"/>
        <w:lang w:val="en-US"/>
      </w:rPr>
      <w:t xml:space="preserve">info@grass.eu </w:t>
    </w:r>
    <w:r w:rsidRPr="008D067E">
      <w:rPr>
        <w:rFonts w:ascii="Arial" w:hAnsi="Arial" w:cs="Arial"/>
        <w:color w:val="A6A6A6" w:themeColor="background1" w:themeShade="A6"/>
        <w:sz w:val="13"/>
        <w:szCs w:val="13"/>
        <w:lang w:val="en-US"/>
      </w:rPr>
      <w:tab/>
    </w:r>
    <w:r w:rsidR="00971A94" w:rsidRPr="008D067E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ab/>
    </w:r>
    <w:r w:rsidR="00971A94" w:rsidRPr="008D067E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ab/>
    </w:r>
    <w:r w:rsidR="00971A94" w:rsidRPr="008D067E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ab/>
    </w:r>
    <w:r w:rsidR="00971A94" w:rsidRPr="008D067E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ab/>
    </w:r>
    <w:r w:rsidR="00971A94" w:rsidRPr="008D067E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D9692" w14:textId="77777777" w:rsidR="00CE61B9" w:rsidRDefault="00CE61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56F1F" w14:textId="77777777" w:rsidR="00A97DAA" w:rsidRDefault="00A97DAA" w:rsidP="00085C4F">
      <w:pPr>
        <w:spacing w:after="0" w:line="240" w:lineRule="auto"/>
      </w:pPr>
      <w:r>
        <w:separator/>
      </w:r>
    </w:p>
  </w:footnote>
  <w:footnote w:type="continuationSeparator" w:id="0">
    <w:p w14:paraId="790989E8" w14:textId="77777777" w:rsidR="00A97DAA" w:rsidRDefault="00A97DAA" w:rsidP="0008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2A54" w14:textId="77777777" w:rsidR="00CE61B9" w:rsidRDefault="00CE61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F138F" w14:textId="57BCE682" w:rsidR="00E70368" w:rsidRDefault="009A7012" w:rsidP="00E46210">
    <w:pPr>
      <w:pStyle w:val="Kopfzeile"/>
      <w:tabs>
        <w:tab w:val="left" w:pos="1418"/>
        <w:tab w:val="left" w:pos="5529"/>
      </w:tabs>
    </w:pP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6EEBA6DF" wp14:editId="616D9F10">
          <wp:simplePos x="0" y="0"/>
          <wp:positionH relativeFrom="column">
            <wp:posOffset>4038600</wp:posOffset>
          </wp:positionH>
          <wp:positionV relativeFrom="paragraph">
            <wp:posOffset>-38735</wp:posOffset>
          </wp:positionV>
          <wp:extent cx="1920875" cy="314325"/>
          <wp:effectExtent l="0" t="0" r="317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SS_Logo_green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9542C" w14:textId="77777777" w:rsidR="00CE61B9" w:rsidRDefault="00CE61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4550"/>
    <w:multiLevelType w:val="hybridMultilevel"/>
    <w:tmpl w:val="A516C2F8"/>
    <w:lvl w:ilvl="0" w:tplc="D55CE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05AEE"/>
    <w:multiLevelType w:val="hybridMultilevel"/>
    <w:tmpl w:val="6EDA2336"/>
    <w:lvl w:ilvl="0" w:tplc="D55CE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C4F"/>
    <w:rsid w:val="00006A1E"/>
    <w:rsid w:val="000171D2"/>
    <w:rsid w:val="00046B72"/>
    <w:rsid w:val="00051D8E"/>
    <w:rsid w:val="00085C4F"/>
    <w:rsid w:val="000B3F8B"/>
    <w:rsid w:val="000D2442"/>
    <w:rsid w:val="000D30E6"/>
    <w:rsid w:val="000E34E3"/>
    <w:rsid w:val="00143F0F"/>
    <w:rsid w:val="0017459F"/>
    <w:rsid w:val="00196DCF"/>
    <w:rsid w:val="001A5BFB"/>
    <w:rsid w:val="001B281E"/>
    <w:rsid w:val="001C3B75"/>
    <w:rsid w:val="00210069"/>
    <w:rsid w:val="00217BE4"/>
    <w:rsid w:val="002612AA"/>
    <w:rsid w:val="002C2FE8"/>
    <w:rsid w:val="002E02B4"/>
    <w:rsid w:val="002F5D83"/>
    <w:rsid w:val="0031471B"/>
    <w:rsid w:val="00335979"/>
    <w:rsid w:val="003964F5"/>
    <w:rsid w:val="003A0622"/>
    <w:rsid w:val="003E5A56"/>
    <w:rsid w:val="003F5894"/>
    <w:rsid w:val="00414135"/>
    <w:rsid w:val="00425680"/>
    <w:rsid w:val="00436F79"/>
    <w:rsid w:val="0044153F"/>
    <w:rsid w:val="004466F3"/>
    <w:rsid w:val="00447121"/>
    <w:rsid w:val="00474E1A"/>
    <w:rsid w:val="004D4D31"/>
    <w:rsid w:val="005171C7"/>
    <w:rsid w:val="0056496B"/>
    <w:rsid w:val="00591064"/>
    <w:rsid w:val="005C646C"/>
    <w:rsid w:val="00600F88"/>
    <w:rsid w:val="00604BF2"/>
    <w:rsid w:val="006247FB"/>
    <w:rsid w:val="0063474B"/>
    <w:rsid w:val="006371DD"/>
    <w:rsid w:val="00660FB4"/>
    <w:rsid w:val="006744CB"/>
    <w:rsid w:val="006959A5"/>
    <w:rsid w:val="006D17B6"/>
    <w:rsid w:val="007411BE"/>
    <w:rsid w:val="007510DD"/>
    <w:rsid w:val="00775FDA"/>
    <w:rsid w:val="00780022"/>
    <w:rsid w:val="00783EFA"/>
    <w:rsid w:val="007C6470"/>
    <w:rsid w:val="007D509E"/>
    <w:rsid w:val="007F6E7D"/>
    <w:rsid w:val="008454AC"/>
    <w:rsid w:val="00846AC7"/>
    <w:rsid w:val="00864C77"/>
    <w:rsid w:val="0089586A"/>
    <w:rsid w:val="008A1C7A"/>
    <w:rsid w:val="008B1C40"/>
    <w:rsid w:val="008D067E"/>
    <w:rsid w:val="008D3DBF"/>
    <w:rsid w:val="008E3A91"/>
    <w:rsid w:val="008E5BB3"/>
    <w:rsid w:val="00947221"/>
    <w:rsid w:val="00971A94"/>
    <w:rsid w:val="009A254A"/>
    <w:rsid w:val="009A7012"/>
    <w:rsid w:val="009E74D9"/>
    <w:rsid w:val="00A02959"/>
    <w:rsid w:val="00A36EA3"/>
    <w:rsid w:val="00A41519"/>
    <w:rsid w:val="00A445F6"/>
    <w:rsid w:val="00A5721E"/>
    <w:rsid w:val="00A636F3"/>
    <w:rsid w:val="00A648E3"/>
    <w:rsid w:val="00A83088"/>
    <w:rsid w:val="00A93376"/>
    <w:rsid w:val="00A97DAA"/>
    <w:rsid w:val="00AB0FF9"/>
    <w:rsid w:val="00AC19DF"/>
    <w:rsid w:val="00AC25A6"/>
    <w:rsid w:val="00AD0D31"/>
    <w:rsid w:val="00AF314C"/>
    <w:rsid w:val="00B72FD4"/>
    <w:rsid w:val="00B77CFE"/>
    <w:rsid w:val="00B93FFF"/>
    <w:rsid w:val="00BD3B1E"/>
    <w:rsid w:val="00BF324C"/>
    <w:rsid w:val="00C37E4E"/>
    <w:rsid w:val="00C61096"/>
    <w:rsid w:val="00CC5EED"/>
    <w:rsid w:val="00CE61B9"/>
    <w:rsid w:val="00D02583"/>
    <w:rsid w:val="00D025D3"/>
    <w:rsid w:val="00D1547B"/>
    <w:rsid w:val="00D17DD8"/>
    <w:rsid w:val="00D45C41"/>
    <w:rsid w:val="00D65BED"/>
    <w:rsid w:val="00D71CD8"/>
    <w:rsid w:val="00DA53A4"/>
    <w:rsid w:val="00DA750A"/>
    <w:rsid w:val="00DD52B1"/>
    <w:rsid w:val="00DD5D7C"/>
    <w:rsid w:val="00DE7E82"/>
    <w:rsid w:val="00DF5EBE"/>
    <w:rsid w:val="00E021DD"/>
    <w:rsid w:val="00E06B7A"/>
    <w:rsid w:val="00E25920"/>
    <w:rsid w:val="00E323D4"/>
    <w:rsid w:val="00E36224"/>
    <w:rsid w:val="00E3684C"/>
    <w:rsid w:val="00E41552"/>
    <w:rsid w:val="00E46210"/>
    <w:rsid w:val="00E64B27"/>
    <w:rsid w:val="00E70368"/>
    <w:rsid w:val="00E82533"/>
    <w:rsid w:val="00EA46F0"/>
    <w:rsid w:val="00EC3E23"/>
    <w:rsid w:val="00EE4FB9"/>
    <w:rsid w:val="00F35C9E"/>
    <w:rsid w:val="00F4162F"/>
    <w:rsid w:val="00F42087"/>
    <w:rsid w:val="00F73B77"/>
    <w:rsid w:val="00F96BA0"/>
    <w:rsid w:val="00FE06E3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BBA6B"/>
  <w15:docId w15:val="{3BF637E9-47CA-4F8F-8753-44A2F9B3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5C4F"/>
  </w:style>
  <w:style w:type="paragraph" w:styleId="Fuzeile">
    <w:name w:val="footer"/>
    <w:basedOn w:val="Standard"/>
    <w:link w:val="FuzeileZchn"/>
    <w:uiPriority w:val="99"/>
    <w:unhideWhenUsed/>
    <w:rsid w:val="0008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5C4F"/>
  </w:style>
  <w:style w:type="paragraph" w:customStyle="1" w:styleId="EinfAbs">
    <w:name w:val="[Einf. Abs.]"/>
    <w:basedOn w:val="Standard"/>
    <w:uiPriority w:val="99"/>
    <w:rsid w:val="00085C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971A9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A9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F5894"/>
    <w:rPr>
      <w:color w:val="808080"/>
    </w:rPr>
  </w:style>
  <w:style w:type="table" w:styleId="Tabellenraster">
    <w:name w:val="Table Grid"/>
    <w:basedOn w:val="NormaleTabelle"/>
    <w:uiPriority w:val="59"/>
    <w:rsid w:val="000E3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46B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6B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6B7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6B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6B72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04BF2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5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joshua.koeb@pzwei.a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tina.draxl@grass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issionzukunft.co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grass.eu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www.grass.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470DEE-02E0-423A-9DF0-DB1D542C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Grass GmbH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Pzwei. Joshua Köb</cp:lastModifiedBy>
  <cp:revision>21</cp:revision>
  <cp:lastPrinted>2017-07-11T13:13:00Z</cp:lastPrinted>
  <dcterms:created xsi:type="dcterms:W3CDTF">2021-06-14T10:55:00Z</dcterms:created>
  <dcterms:modified xsi:type="dcterms:W3CDTF">2021-09-03T06:02:00Z</dcterms:modified>
</cp:coreProperties>
</file>