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9FC" w14:textId="5B6B0703" w:rsidR="008645F0" w:rsidRPr="006D1D6F" w:rsidRDefault="008645F0" w:rsidP="001A2A65">
      <w:pPr>
        <w:spacing w:line="280" w:lineRule="atLeast"/>
        <w:rPr>
          <w:rFonts w:cs="Arial"/>
          <w:bCs/>
          <w:lang w:eastAsia="de-AT"/>
        </w:rPr>
      </w:pPr>
      <w:r w:rsidRPr="006D1D6F">
        <w:rPr>
          <w:rFonts w:cs="Arial"/>
          <w:bCs/>
        </w:rPr>
        <w:t>Presseaussendung</w:t>
      </w:r>
    </w:p>
    <w:p w14:paraId="309E643A" w14:textId="7777777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>KlimaVOR!</w:t>
      </w:r>
    </w:p>
    <w:p w14:paraId="4777CA14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59904645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0EE49937" w14:textId="778A2D35" w:rsidR="008645F0" w:rsidRPr="001A2A65" w:rsidRDefault="00853C20" w:rsidP="001A2A65">
      <w:pPr>
        <w:spacing w:line="280" w:lineRule="atLeast"/>
        <w:rPr>
          <w:rFonts w:cs="Arial"/>
        </w:rPr>
      </w:pPr>
      <w:r w:rsidRPr="00211C07">
        <w:rPr>
          <w:rFonts w:cs="Arial"/>
          <w:b/>
          <w:bCs/>
        </w:rPr>
        <w:t>Klimasch</w:t>
      </w:r>
      <w:r w:rsidR="00AB512B" w:rsidRPr="00211C07">
        <w:rPr>
          <w:rFonts w:cs="Arial"/>
          <w:b/>
          <w:bCs/>
        </w:rPr>
        <w:t>utz-Allianz</w:t>
      </w:r>
      <w:r w:rsidR="00E84B99">
        <w:rPr>
          <w:rFonts w:cs="Arial"/>
          <w:b/>
          <w:bCs/>
        </w:rPr>
        <w:t xml:space="preserve"> </w:t>
      </w:r>
      <w:r w:rsidR="00090D69">
        <w:rPr>
          <w:rFonts w:cs="Arial"/>
          <w:b/>
          <w:bCs/>
        </w:rPr>
        <w:t xml:space="preserve">sieht Handlungsbedarf </w:t>
      </w:r>
      <w:r w:rsidR="00E84B99">
        <w:rPr>
          <w:rFonts w:cs="Arial"/>
          <w:b/>
          <w:bCs/>
        </w:rPr>
        <w:t>bei Bus und Bahn</w:t>
      </w:r>
    </w:p>
    <w:p w14:paraId="72D685C7" w14:textId="6EBFB0CA" w:rsidR="008645F0" w:rsidRPr="001A2A65" w:rsidRDefault="009B2605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Beschleunigung von </w:t>
      </w:r>
      <w:r w:rsidR="00E84B99">
        <w:rPr>
          <w:rFonts w:cs="Arial"/>
        </w:rPr>
        <w:t>Bus</w:t>
      </w:r>
      <w:r>
        <w:rPr>
          <w:rFonts w:cs="Arial"/>
        </w:rPr>
        <w:t xml:space="preserve">verbindungen und </w:t>
      </w:r>
      <w:r w:rsidR="00E84B99">
        <w:rPr>
          <w:rFonts w:cs="Arial"/>
        </w:rPr>
        <w:t>späterer Schulbeginn für die Oberstufe</w:t>
      </w:r>
    </w:p>
    <w:p w14:paraId="2AD72957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4E4842D8" w14:textId="4DAFC68A" w:rsidR="00994E8F" w:rsidRPr="001A2A65" w:rsidRDefault="008645F0" w:rsidP="001A2A65">
      <w:pPr>
        <w:spacing w:line="280" w:lineRule="atLeast"/>
        <w:rPr>
          <w:rFonts w:cs="Arial"/>
          <w:i/>
          <w:iCs/>
        </w:rPr>
      </w:pPr>
      <w:r w:rsidRPr="001A2A65">
        <w:rPr>
          <w:rFonts w:cs="Arial"/>
          <w:i/>
          <w:iCs/>
        </w:rPr>
        <w:t xml:space="preserve">Bregenz, </w:t>
      </w:r>
      <w:r w:rsidR="00665F5D">
        <w:rPr>
          <w:rFonts w:cs="Arial"/>
          <w:i/>
          <w:iCs/>
        </w:rPr>
        <w:t>2</w:t>
      </w:r>
      <w:r w:rsidR="003423D3">
        <w:rPr>
          <w:rFonts w:cs="Arial"/>
          <w:i/>
          <w:iCs/>
        </w:rPr>
        <w:t>1</w:t>
      </w:r>
      <w:r w:rsidR="00AB512B">
        <w:rPr>
          <w:rFonts w:cs="Arial"/>
          <w:i/>
          <w:iCs/>
        </w:rPr>
        <w:t xml:space="preserve">. </w:t>
      </w:r>
      <w:r w:rsidR="00E84B99">
        <w:rPr>
          <w:rFonts w:cs="Arial"/>
          <w:i/>
          <w:iCs/>
        </w:rPr>
        <w:t xml:space="preserve">Oktober </w:t>
      </w:r>
      <w:r w:rsidR="00AB512B">
        <w:rPr>
          <w:rFonts w:cs="Arial"/>
          <w:i/>
          <w:iCs/>
        </w:rPr>
        <w:t>2021</w:t>
      </w:r>
      <w:r w:rsidRPr="001A2A65">
        <w:rPr>
          <w:rFonts w:cs="Arial"/>
          <w:i/>
          <w:iCs/>
        </w:rPr>
        <w:t xml:space="preserve"> – </w:t>
      </w:r>
      <w:r w:rsidR="009B2605">
        <w:rPr>
          <w:rFonts w:cs="Arial"/>
          <w:i/>
          <w:iCs/>
        </w:rPr>
        <w:t>Der öffentliche Verkehr in Vorarlberg ist g</w:t>
      </w:r>
      <w:r w:rsidR="00E84B99">
        <w:rPr>
          <w:rFonts w:cs="Arial"/>
          <w:i/>
          <w:iCs/>
        </w:rPr>
        <w:t xml:space="preserve">ut – aber nicht gut genug. Eine Allianz aus </w:t>
      </w:r>
      <w:r w:rsidR="007B2C6A">
        <w:rPr>
          <w:rFonts w:cs="Arial"/>
          <w:i/>
          <w:iCs/>
        </w:rPr>
        <w:t>14</w:t>
      </w:r>
      <w:r w:rsidR="00E84B99">
        <w:rPr>
          <w:rFonts w:cs="Arial"/>
          <w:i/>
          <w:iCs/>
        </w:rPr>
        <w:t xml:space="preserve"> Klimaschutz-Organisationen mahnt zu einem raschen weiteren Ausbau. </w:t>
      </w:r>
      <w:r w:rsidR="00217F28">
        <w:rPr>
          <w:rFonts w:cs="Arial"/>
          <w:i/>
          <w:iCs/>
        </w:rPr>
        <w:t>Ein vom Verein KlimaVOR! erarbeitetes Maßnahmenpaket sieht</w:t>
      </w:r>
      <w:r w:rsidR="009B2605">
        <w:rPr>
          <w:rFonts w:cs="Arial"/>
          <w:i/>
          <w:iCs/>
        </w:rPr>
        <w:t xml:space="preserve"> Bus-Schnellverbindungen im Rheintal, </w:t>
      </w:r>
      <w:r w:rsidR="00217F28">
        <w:rPr>
          <w:rFonts w:cs="Arial"/>
          <w:i/>
          <w:iCs/>
        </w:rPr>
        <w:t>de</w:t>
      </w:r>
      <w:r w:rsidR="00581F32">
        <w:rPr>
          <w:rFonts w:cs="Arial"/>
          <w:i/>
          <w:iCs/>
        </w:rPr>
        <w:t>n</w:t>
      </w:r>
      <w:r w:rsidR="00217F28">
        <w:rPr>
          <w:rFonts w:cs="Arial"/>
          <w:i/>
          <w:iCs/>
        </w:rPr>
        <w:t xml:space="preserve"> </w:t>
      </w:r>
      <w:r w:rsidR="009B2605">
        <w:rPr>
          <w:rFonts w:cs="Arial"/>
          <w:i/>
          <w:iCs/>
        </w:rPr>
        <w:t>konsequente</w:t>
      </w:r>
      <w:r w:rsidR="00581F32">
        <w:rPr>
          <w:rFonts w:cs="Arial"/>
          <w:i/>
          <w:iCs/>
        </w:rPr>
        <w:t>n</w:t>
      </w:r>
      <w:r w:rsidR="009B2605">
        <w:rPr>
          <w:rFonts w:cs="Arial"/>
          <w:i/>
          <w:iCs/>
        </w:rPr>
        <w:t xml:space="preserve"> Vorrang für Busse an Ampeln und ein</w:t>
      </w:r>
      <w:r w:rsidR="00581F32">
        <w:rPr>
          <w:rFonts w:cs="Arial"/>
          <w:i/>
          <w:iCs/>
        </w:rPr>
        <w:t>en</w:t>
      </w:r>
      <w:r w:rsidR="009B2605">
        <w:rPr>
          <w:rFonts w:cs="Arial"/>
          <w:i/>
          <w:iCs/>
        </w:rPr>
        <w:t xml:space="preserve"> spätere</w:t>
      </w:r>
      <w:r w:rsidR="00581F32">
        <w:rPr>
          <w:rFonts w:cs="Arial"/>
          <w:i/>
          <w:iCs/>
        </w:rPr>
        <w:t>n</w:t>
      </w:r>
      <w:r w:rsidR="009B2605">
        <w:rPr>
          <w:rFonts w:cs="Arial"/>
          <w:i/>
          <w:iCs/>
        </w:rPr>
        <w:t xml:space="preserve"> Schulbeginn für die Oberstufe</w:t>
      </w:r>
      <w:r w:rsidR="00581F32">
        <w:rPr>
          <w:rFonts w:cs="Arial"/>
          <w:i/>
          <w:iCs/>
        </w:rPr>
        <w:t xml:space="preserve"> vor</w:t>
      </w:r>
      <w:r w:rsidR="009B2605">
        <w:rPr>
          <w:rFonts w:cs="Arial"/>
          <w:i/>
          <w:iCs/>
        </w:rPr>
        <w:t>.</w:t>
      </w:r>
      <w:r w:rsidR="00DA396D">
        <w:rPr>
          <w:rFonts w:cs="Arial"/>
          <w:i/>
          <w:iCs/>
        </w:rPr>
        <w:t xml:space="preserve"> </w:t>
      </w:r>
      <w:r w:rsidR="00581F32">
        <w:rPr>
          <w:rFonts w:cs="Arial"/>
          <w:i/>
          <w:iCs/>
        </w:rPr>
        <w:t>D</w:t>
      </w:r>
      <w:r w:rsidR="00046DD4">
        <w:rPr>
          <w:rFonts w:cs="Arial"/>
          <w:i/>
          <w:iCs/>
        </w:rPr>
        <w:t xml:space="preserve">ie Mehrkosten </w:t>
      </w:r>
      <w:r w:rsidR="00090D69">
        <w:rPr>
          <w:rFonts w:cs="Arial"/>
          <w:i/>
          <w:iCs/>
        </w:rPr>
        <w:t xml:space="preserve">für das Bussystem </w:t>
      </w:r>
      <w:r w:rsidR="00581F32">
        <w:rPr>
          <w:rFonts w:cs="Arial"/>
          <w:i/>
          <w:iCs/>
        </w:rPr>
        <w:t>durch Staus</w:t>
      </w:r>
      <w:r w:rsidR="00046DD4">
        <w:rPr>
          <w:rFonts w:cs="Arial"/>
          <w:i/>
          <w:iCs/>
        </w:rPr>
        <w:t xml:space="preserve"> </w:t>
      </w:r>
      <w:r w:rsidR="00581F32">
        <w:rPr>
          <w:rFonts w:cs="Arial"/>
          <w:i/>
          <w:iCs/>
        </w:rPr>
        <w:t>schätzen die Expertinnen und Experten mittlerweile auf deutlich über eine Million Euro jährlich.</w:t>
      </w:r>
    </w:p>
    <w:p w14:paraId="4000BEB7" w14:textId="77777777" w:rsidR="00994E8F" w:rsidRPr="001A2A65" w:rsidRDefault="00994E8F" w:rsidP="001A2A65">
      <w:pPr>
        <w:spacing w:line="280" w:lineRule="atLeast"/>
        <w:rPr>
          <w:rFonts w:cs="Arial"/>
          <w:i/>
          <w:iCs/>
        </w:rPr>
      </w:pPr>
    </w:p>
    <w:p w14:paraId="302B9530" w14:textId="5E7B2337" w:rsidR="00DE2259" w:rsidRDefault="00DE2259" w:rsidP="00443CB6">
      <w:pPr>
        <w:spacing w:line="280" w:lineRule="atLeast"/>
        <w:rPr>
          <w:rFonts w:cs="Arial"/>
        </w:rPr>
      </w:pPr>
      <w:r>
        <w:rPr>
          <w:rFonts w:cs="Arial"/>
        </w:rPr>
        <w:t xml:space="preserve">Vor zwei Wochen hatten </w:t>
      </w:r>
      <w:r w:rsidR="003423D3">
        <w:rPr>
          <w:rFonts w:cs="Arial"/>
        </w:rPr>
        <w:t>die</w:t>
      </w:r>
      <w:r w:rsidR="007B2C6A">
        <w:rPr>
          <w:rFonts w:cs="Arial"/>
        </w:rPr>
        <w:t xml:space="preserve"> </w:t>
      </w:r>
      <w:r>
        <w:rPr>
          <w:rFonts w:cs="Arial"/>
        </w:rPr>
        <w:t xml:space="preserve">Klimaschutz-Organisationen </w:t>
      </w:r>
      <w:r w:rsidR="00324948">
        <w:rPr>
          <w:rFonts w:cs="Arial"/>
        </w:rPr>
        <w:t xml:space="preserve">dem Landtag </w:t>
      </w:r>
      <w:r>
        <w:rPr>
          <w:rFonts w:cs="Arial"/>
        </w:rPr>
        <w:t>ein</w:t>
      </w:r>
      <w:r w:rsidR="00324948">
        <w:rPr>
          <w:rFonts w:cs="Arial"/>
        </w:rPr>
        <w:t>e</w:t>
      </w:r>
      <w:r>
        <w:rPr>
          <w:rFonts w:cs="Arial"/>
        </w:rPr>
        <w:t xml:space="preserve"> </w:t>
      </w:r>
      <w:r w:rsidR="00324948">
        <w:rPr>
          <w:rFonts w:cs="Arial"/>
        </w:rPr>
        <w:t xml:space="preserve">Petition </w:t>
      </w:r>
      <w:r>
        <w:rPr>
          <w:rFonts w:cs="Arial"/>
        </w:rPr>
        <w:t xml:space="preserve">zum Thema Mobilität übergeben. Der Verein KlimaVOR! hat ein </w:t>
      </w:r>
      <w:r w:rsidR="00324948">
        <w:rPr>
          <w:rFonts w:cs="Arial"/>
        </w:rPr>
        <w:t xml:space="preserve">konkretes </w:t>
      </w:r>
      <w:r>
        <w:rPr>
          <w:rFonts w:cs="Arial"/>
        </w:rPr>
        <w:t xml:space="preserve">Maßnahmenpaket </w:t>
      </w:r>
      <w:r w:rsidR="00324948">
        <w:rPr>
          <w:rFonts w:cs="Arial"/>
        </w:rPr>
        <w:t xml:space="preserve">zum öffentlichen Verkehr </w:t>
      </w:r>
      <w:r>
        <w:rPr>
          <w:rFonts w:cs="Arial"/>
        </w:rPr>
        <w:t xml:space="preserve">erarbeitet, das </w:t>
      </w:r>
      <w:r w:rsidR="00FA4595">
        <w:rPr>
          <w:rFonts w:cs="Arial"/>
        </w:rPr>
        <w:t xml:space="preserve">von diesen </w:t>
      </w:r>
      <w:r>
        <w:rPr>
          <w:rFonts w:cs="Arial"/>
        </w:rPr>
        <w:t>Organisationen unterstütz</w:t>
      </w:r>
      <w:r w:rsidR="00FA4595">
        <w:rPr>
          <w:rFonts w:cs="Arial"/>
        </w:rPr>
        <w:t>t wird</w:t>
      </w:r>
      <w:r>
        <w:rPr>
          <w:rFonts w:cs="Arial"/>
        </w:rPr>
        <w:t>.</w:t>
      </w:r>
      <w:r w:rsidR="00DA396D">
        <w:rPr>
          <w:rFonts w:cs="Arial"/>
        </w:rPr>
        <w:t xml:space="preserve"> Ihr gemeinsames Ziel: auch im Bereich Mobilität endlich Fortschritte für den Klimaschutz zu erzielen. </w:t>
      </w:r>
    </w:p>
    <w:p w14:paraId="119FBAFB" w14:textId="77777777" w:rsidR="00DE2259" w:rsidRDefault="00DE2259" w:rsidP="00443CB6">
      <w:pPr>
        <w:spacing w:line="280" w:lineRule="atLeast"/>
        <w:rPr>
          <w:rFonts w:cs="Arial"/>
        </w:rPr>
      </w:pPr>
    </w:p>
    <w:p w14:paraId="505899DF" w14:textId="1307143A" w:rsidR="007D3916" w:rsidRDefault="00DA396D" w:rsidP="00443CB6">
      <w:pPr>
        <w:spacing w:line="280" w:lineRule="atLeast"/>
        <w:rPr>
          <w:rFonts w:cs="Arial"/>
        </w:rPr>
      </w:pPr>
      <w:r>
        <w:rPr>
          <w:rFonts w:cs="Arial"/>
        </w:rPr>
        <w:t>Das Land habe in den vergangenen Jahrzehnten „ein ausgezeichnet ausgebautes Öffentliches Verkehrsnetz“ geschaffen, attestieren die Klimaschützerinnen und -schützer.</w:t>
      </w:r>
      <w:r w:rsidR="00046DD4">
        <w:rPr>
          <w:rFonts w:cs="Arial"/>
        </w:rPr>
        <w:t xml:space="preserve"> Damit</w:t>
      </w:r>
      <w:r>
        <w:rPr>
          <w:rFonts w:cs="Arial"/>
        </w:rPr>
        <w:t xml:space="preserve"> de</w:t>
      </w:r>
      <w:r w:rsidR="00046DD4">
        <w:rPr>
          <w:rFonts w:cs="Arial"/>
        </w:rPr>
        <w:t>r</w:t>
      </w:r>
      <w:r>
        <w:rPr>
          <w:rFonts w:cs="Arial"/>
        </w:rPr>
        <w:t xml:space="preserve"> </w:t>
      </w:r>
      <w:r w:rsidR="00046DD4">
        <w:rPr>
          <w:rFonts w:cs="Arial"/>
        </w:rPr>
        <w:t>„</w:t>
      </w:r>
      <w:r>
        <w:rPr>
          <w:rFonts w:cs="Arial"/>
        </w:rPr>
        <w:t xml:space="preserve">notwendige Umstieg im großen Stil“ tatsächlich </w:t>
      </w:r>
      <w:r w:rsidR="00046DD4">
        <w:rPr>
          <w:rFonts w:cs="Arial"/>
        </w:rPr>
        <w:t>stattfindet</w:t>
      </w:r>
      <w:r>
        <w:rPr>
          <w:rFonts w:cs="Arial"/>
        </w:rPr>
        <w:t xml:space="preserve">, brauche es allerdings weitere Verbesserungen bei Schnelligkeit und Komfort. </w:t>
      </w:r>
    </w:p>
    <w:p w14:paraId="7EA1F17A" w14:textId="77777777" w:rsidR="007D3916" w:rsidRDefault="007D3916" w:rsidP="00443CB6">
      <w:pPr>
        <w:spacing w:line="280" w:lineRule="atLeast"/>
        <w:rPr>
          <w:rFonts w:cs="Arial"/>
        </w:rPr>
      </w:pPr>
    </w:p>
    <w:p w14:paraId="3286B8CE" w14:textId="7DC629D0" w:rsidR="00217F28" w:rsidRDefault="00DA396D" w:rsidP="00443CB6">
      <w:pPr>
        <w:spacing w:line="280" w:lineRule="atLeast"/>
        <w:rPr>
          <w:rFonts w:cs="Arial"/>
        </w:rPr>
      </w:pPr>
      <w:r>
        <w:rPr>
          <w:rFonts w:cs="Arial"/>
        </w:rPr>
        <w:t>Hier sehen die Aktiven Handlungsbedarf: „Nach den beachtlichen Zuwächsen bei den Fahrgastzahlen in den letzten Jahren stößt der öffentliche Verkehr in der Hauptverkehrszeit an seine Kapazitätsgrenzen.</w:t>
      </w:r>
      <w:r w:rsidR="00046DD4">
        <w:rPr>
          <w:rFonts w:cs="Arial"/>
        </w:rPr>
        <w:t xml:space="preserve"> Zusätzlich stecken viele Busse in den Ballungsräumen im Stau.</w:t>
      </w:r>
      <w:r>
        <w:rPr>
          <w:rFonts w:cs="Arial"/>
        </w:rPr>
        <w:t xml:space="preserve">“ </w:t>
      </w:r>
      <w:r w:rsidR="00217F28">
        <w:rPr>
          <w:rFonts w:cs="Arial"/>
        </w:rPr>
        <w:t xml:space="preserve">Landesweit </w:t>
      </w:r>
      <w:r w:rsidR="00581F32">
        <w:rPr>
          <w:rFonts w:cs="Arial"/>
        </w:rPr>
        <w:t xml:space="preserve">liegen die </w:t>
      </w:r>
      <w:r w:rsidR="00217F28">
        <w:rPr>
          <w:rFonts w:cs="Arial"/>
        </w:rPr>
        <w:t xml:space="preserve">Zusatzkosten mittlerweile </w:t>
      </w:r>
      <w:r w:rsidR="0054276C">
        <w:rPr>
          <w:rFonts w:cs="Arial"/>
        </w:rPr>
        <w:t>bei</w:t>
      </w:r>
      <w:r w:rsidR="00217F28">
        <w:rPr>
          <w:rFonts w:cs="Arial"/>
        </w:rPr>
        <w:t xml:space="preserve"> </w:t>
      </w:r>
      <w:r w:rsidR="00581F32">
        <w:rPr>
          <w:rFonts w:cs="Arial"/>
        </w:rPr>
        <w:t>deutlich über einer</w:t>
      </w:r>
      <w:r w:rsidR="00217F28">
        <w:rPr>
          <w:rFonts w:cs="Arial"/>
        </w:rPr>
        <w:t xml:space="preserve"> Million Euro jährlich, weil die Fahrzeiten länger werden und Ersatzbusse bereitgehalten werden müssen.</w:t>
      </w:r>
      <w:r w:rsidR="00581F32">
        <w:rPr>
          <w:rFonts w:cs="Arial"/>
        </w:rPr>
        <w:t xml:space="preserve"> Allein beim </w:t>
      </w:r>
      <w:proofErr w:type="spellStart"/>
      <w:r w:rsidR="00581F32">
        <w:rPr>
          <w:rFonts w:cs="Arial"/>
        </w:rPr>
        <w:t>Landbus</w:t>
      </w:r>
      <w:proofErr w:type="spellEnd"/>
      <w:r w:rsidR="00581F32">
        <w:rPr>
          <w:rFonts w:cs="Arial"/>
        </w:rPr>
        <w:t xml:space="preserve"> Unterland werden die Mehrkosten mit 700.000 Euro pro Jahr angegeben.</w:t>
      </w:r>
    </w:p>
    <w:p w14:paraId="5A74C36F" w14:textId="77777777" w:rsidR="00443CB6" w:rsidRDefault="00443CB6" w:rsidP="001A2A65">
      <w:pPr>
        <w:spacing w:line="280" w:lineRule="atLeast"/>
        <w:rPr>
          <w:rFonts w:cs="Arial"/>
        </w:rPr>
      </w:pPr>
    </w:p>
    <w:p w14:paraId="3E06D558" w14:textId="261F7642" w:rsidR="00443CB6" w:rsidRPr="001A2A65" w:rsidRDefault="00443CB6" w:rsidP="00443CB6">
      <w:pPr>
        <w:spacing w:line="280" w:lineRule="atLeast"/>
        <w:rPr>
          <w:rFonts w:cs="Arial"/>
        </w:rPr>
      </w:pPr>
      <w:r>
        <w:rPr>
          <w:rFonts w:cs="Arial"/>
          <w:b/>
        </w:rPr>
        <w:t xml:space="preserve">Busse beschleunigen – </w:t>
      </w:r>
      <w:r w:rsidR="00670C16">
        <w:rPr>
          <w:rFonts w:cs="Arial"/>
          <w:b/>
        </w:rPr>
        <w:t>Schulbeginn</w:t>
      </w:r>
      <w:r>
        <w:rPr>
          <w:rFonts w:cs="Arial"/>
          <w:b/>
        </w:rPr>
        <w:t xml:space="preserve"> entzerren</w:t>
      </w:r>
    </w:p>
    <w:p w14:paraId="223ADFDD" w14:textId="28FAC8FD" w:rsidR="00DE2259" w:rsidRDefault="00217F28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Die Arbeitsgruppe Mobilität des Vereins KlimaVOR! hat deshalb ein Maßnahmenpaket ausgearbeitet, das von allen beteiligten Organisationen unterstützt wird. </w:t>
      </w:r>
      <w:r w:rsidR="00443CB6">
        <w:rPr>
          <w:rFonts w:cs="Arial"/>
        </w:rPr>
        <w:t xml:space="preserve">Wichtigste Forderung ist die Beschleunigung des Busverkehrs. Dazu schlagen die Mobilitätsexpertinnen und -experten die </w:t>
      </w:r>
      <w:r w:rsidR="00443CB6" w:rsidRPr="00443CB6">
        <w:rPr>
          <w:rFonts w:cs="Arial"/>
        </w:rPr>
        <w:t xml:space="preserve">Einführung von Schnellverbindungen auf </w:t>
      </w:r>
      <w:r w:rsidR="00443CB6">
        <w:rPr>
          <w:rFonts w:cs="Arial"/>
        </w:rPr>
        <w:t xml:space="preserve">den wichtigsten Buslinien </w:t>
      </w:r>
      <w:r w:rsidR="00443CB6" w:rsidRPr="00443CB6">
        <w:rPr>
          <w:rFonts w:cs="Arial"/>
        </w:rPr>
        <w:t xml:space="preserve">im Rheintal </w:t>
      </w:r>
      <w:r w:rsidR="00443CB6">
        <w:rPr>
          <w:rFonts w:cs="Arial"/>
        </w:rPr>
        <w:t xml:space="preserve">vor. Zudem müsse endlich „eine konsequente </w:t>
      </w:r>
      <w:proofErr w:type="spellStart"/>
      <w:r w:rsidR="00443CB6">
        <w:rPr>
          <w:rFonts w:cs="Arial"/>
        </w:rPr>
        <w:t>Busbevorrangung</w:t>
      </w:r>
      <w:proofErr w:type="spellEnd"/>
      <w:r w:rsidR="00443CB6">
        <w:rPr>
          <w:rFonts w:cs="Arial"/>
        </w:rPr>
        <w:t xml:space="preserve"> an allen relevanten Ampeln“ umgesetzt werden</w:t>
      </w:r>
      <w:r w:rsidR="00DE2259">
        <w:rPr>
          <w:rFonts w:cs="Arial"/>
        </w:rPr>
        <w:t>.</w:t>
      </w:r>
    </w:p>
    <w:p w14:paraId="023211AD" w14:textId="77777777" w:rsidR="00DE2259" w:rsidRDefault="00DE2259" w:rsidP="001A2A65">
      <w:pPr>
        <w:spacing w:line="280" w:lineRule="atLeast"/>
        <w:rPr>
          <w:rFonts w:cs="Arial"/>
        </w:rPr>
      </w:pPr>
    </w:p>
    <w:p w14:paraId="71E4C4DF" w14:textId="12922A4D" w:rsidR="00443CB6" w:rsidRDefault="00443CB6" w:rsidP="001A2A65">
      <w:pPr>
        <w:spacing w:line="280" w:lineRule="atLeast"/>
        <w:rPr>
          <w:rFonts w:cs="Arial"/>
        </w:rPr>
      </w:pPr>
      <w:r>
        <w:rPr>
          <w:rFonts w:cs="Arial"/>
        </w:rPr>
        <w:t>„Beschleunigungsmaßnahmen für Busse wurden seit Jahren in Aussicht gestellt, aber nur in Teilbereichen umgesetzt“</w:t>
      </w:r>
      <w:r w:rsidR="00D94614">
        <w:rPr>
          <w:rFonts w:cs="Arial"/>
        </w:rPr>
        <w:t>, heißt es in dem Papier.</w:t>
      </w:r>
      <w:r w:rsidR="00DE2259">
        <w:rPr>
          <w:rFonts w:cs="Arial"/>
        </w:rPr>
        <w:t xml:space="preserve"> S</w:t>
      </w:r>
      <w:r w:rsidR="00DE2259" w:rsidRPr="00DE2259">
        <w:rPr>
          <w:rFonts w:cs="Arial"/>
        </w:rPr>
        <w:t xml:space="preserve">owohl die Umsetzung von </w:t>
      </w:r>
      <w:r w:rsidR="00DE2259">
        <w:rPr>
          <w:rFonts w:cs="Arial"/>
        </w:rPr>
        <w:t xml:space="preserve">Maßnahmen zur </w:t>
      </w:r>
      <w:r w:rsidR="00DE2259" w:rsidRPr="00DE2259">
        <w:rPr>
          <w:rFonts w:cs="Arial"/>
        </w:rPr>
        <w:t xml:space="preserve">Busbeschleunigung als auch </w:t>
      </w:r>
      <w:r w:rsidR="00DE2259">
        <w:rPr>
          <w:rFonts w:cs="Arial"/>
        </w:rPr>
        <w:t xml:space="preserve">ein Netz von </w:t>
      </w:r>
      <w:r w:rsidR="00DE2259" w:rsidRPr="00DE2259">
        <w:rPr>
          <w:rFonts w:cs="Arial"/>
        </w:rPr>
        <w:t>Schnellbus</w:t>
      </w:r>
      <w:r w:rsidR="00DE2259">
        <w:rPr>
          <w:rFonts w:cs="Arial"/>
        </w:rPr>
        <w:t xml:space="preserve">linien </w:t>
      </w:r>
      <w:r w:rsidR="00D94614">
        <w:rPr>
          <w:rFonts w:cs="Arial"/>
        </w:rPr>
        <w:t>seien</w:t>
      </w:r>
      <w:r w:rsidR="00DE2259" w:rsidRPr="00DE2259">
        <w:rPr>
          <w:rFonts w:cs="Arial"/>
        </w:rPr>
        <w:t xml:space="preserve"> bereits </w:t>
      </w:r>
      <w:r w:rsidR="00DE2259">
        <w:rPr>
          <w:rFonts w:cs="Arial"/>
        </w:rPr>
        <w:t xml:space="preserve">im Jahr 2011 im </w:t>
      </w:r>
      <w:r w:rsidR="00DE2259" w:rsidRPr="00DE2259">
        <w:rPr>
          <w:rFonts w:cs="Arial"/>
        </w:rPr>
        <w:t>Schlussdokument von „Mobil im Rheintal“ von Land und Gemeinden beschlosse</w:t>
      </w:r>
      <w:r w:rsidR="00DE2259">
        <w:rPr>
          <w:rFonts w:cs="Arial"/>
        </w:rPr>
        <w:t>n</w:t>
      </w:r>
      <w:r w:rsidR="00D94614">
        <w:rPr>
          <w:rFonts w:cs="Arial"/>
        </w:rPr>
        <w:t xml:space="preserve"> worden</w:t>
      </w:r>
      <w:r w:rsidR="00DE2259">
        <w:rPr>
          <w:rFonts w:cs="Arial"/>
        </w:rPr>
        <w:t>. E</w:t>
      </w:r>
      <w:r w:rsidR="00DE2259" w:rsidRPr="00DE2259">
        <w:rPr>
          <w:rFonts w:cs="Arial"/>
        </w:rPr>
        <w:t xml:space="preserve">ine konsequente Umsetzung </w:t>
      </w:r>
      <w:r w:rsidR="00DE2259">
        <w:rPr>
          <w:rFonts w:cs="Arial"/>
        </w:rPr>
        <w:t xml:space="preserve">ist </w:t>
      </w:r>
      <w:r w:rsidR="00DE2259" w:rsidRPr="00DE2259">
        <w:rPr>
          <w:rFonts w:cs="Arial"/>
        </w:rPr>
        <w:t xml:space="preserve">aber auch </w:t>
      </w:r>
      <w:r w:rsidR="00DE2259">
        <w:rPr>
          <w:rFonts w:cs="Arial"/>
        </w:rPr>
        <w:t>zehn</w:t>
      </w:r>
      <w:r w:rsidR="00DE2259" w:rsidRPr="00DE2259">
        <w:rPr>
          <w:rFonts w:cs="Arial"/>
        </w:rPr>
        <w:t xml:space="preserve"> Jahre später noch nicht in Sicht.</w:t>
      </w:r>
    </w:p>
    <w:p w14:paraId="6A2629BF" w14:textId="77777777" w:rsidR="00443CB6" w:rsidRDefault="00443CB6" w:rsidP="001A2A65">
      <w:pPr>
        <w:spacing w:line="280" w:lineRule="atLeast"/>
        <w:rPr>
          <w:rFonts w:cs="Arial"/>
        </w:rPr>
      </w:pPr>
    </w:p>
    <w:p w14:paraId="7494BFD3" w14:textId="77777777" w:rsidR="00670C16" w:rsidRDefault="00443CB6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Eine weitere Maßnahme </w:t>
      </w:r>
      <w:r w:rsidR="00670C16">
        <w:rPr>
          <w:rFonts w:cs="Arial"/>
        </w:rPr>
        <w:t xml:space="preserve">wäre positiv sowohl für Schülerinnen und Schüler als auch Pendlerinnen und Pendler: ein Schulbeginn für die Oberstufe von Gymnasien sowie höhere Schulen erst um 8.45 Uhr. </w:t>
      </w:r>
      <w:r w:rsidR="00670C16">
        <w:rPr>
          <w:rFonts w:cs="Arial"/>
        </w:rPr>
        <w:lastRenderedPageBreak/>
        <w:t>Damit würde die „Überfüllung“ von Bussen und Zügen in der Morgenspitze deutlich reduziert: „Das zusätzliche Platzangebot in der Früh macht den öffentlichen Verkehr für Pendler deutlich attraktiver.“</w:t>
      </w:r>
    </w:p>
    <w:p w14:paraId="4311D1BE" w14:textId="5911DF4F" w:rsidR="00040360" w:rsidRDefault="00040360" w:rsidP="00040360">
      <w:pPr>
        <w:spacing w:line="280" w:lineRule="atLeast"/>
        <w:rPr>
          <w:rFonts w:cs="Arial"/>
        </w:rPr>
      </w:pPr>
    </w:p>
    <w:p w14:paraId="78CD2C00" w14:textId="0ACBDC28" w:rsidR="000D5075" w:rsidRDefault="000D5075" w:rsidP="00040360">
      <w:pPr>
        <w:spacing w:line="280" w:lineRule="atLeast"/>
        <w:rPr>
          <w:rFonts w:cs="Arial"/>
        </w:rPr>
      </w:pPr>
    </w:p>
    <w:p w14:paraId="49C9A02E" w14:textId="77777777" w:rsidR="002A6456" w:rsidRDefault="002A6456" w:rsidP="00040360">
      <w:pPr>
        <w:spacing w:line="280" w:lineRule="atLeast"/>
        <w:rPr>
          <w:rFonts w:cs="Arial"/>
        </w:rPr>
      </w:pPr>
    </w:p>
    <w:p w14:paraId="7FA9B35E" w14:textId="79C2BBAC" w:rsidR="000D5075" w:rsidRPr="00D911BB" w:rsidRDefault="000D5075" w:rsidP="007D3916">
      <w:pPr>
        <w:keepNext/>
        <w:spacing w:line="280" w:lineRule="atLeast"/>
        <w:rPr>
          <w:rFonts w:cs="Arial"/>
          <w:b/>
        </w:rPr>
      </w:pPr>
      <w:r w:rsidRPr="00D911BB">
        <w:rPr>
          <w:rFonts w:cs="Arial"/>
          <w:b/>
        </w:rPr>
        <w:t>Unterstützer</w:t>
      </w:r>
      <w:r w:rsidR="002A6456">
        <w:rPr>
          <w:rFonts w:cs="Arial"/>
          <w:b/>
        </w:rPr>
        <w:t xml:space="preserve"> de</w:t>
      </w:r>
      <w:r w:rsidR="00581F32">
        <w:rPr>
          <w:rFonts w:cs="Arial"/>
          <w:b/>
        </w:rPr>
        <w:t>s Maßnahmenpakets für den Öffentlichen Verkehr</w:t>
      </w:r>
      <w:r w:rsidRPr="00D911BB">
        <w:rPr>
          <w:rFonts w:cs="Arial"/>
          <w:b/>
        </w:rPr>
        <w:t>:</w:t>
      </w:r>
    </w:p>
    <w:p w14:paraId="0710A623" w14:textId="24C24B82" w:rsidR="000D5075" w:rsidRPr="0054276C" w:rsidRDefault="000D5075" w:rsidP="007D3916">
      <w:pPr>
        <w:keepNext/>
        <w:spacing w:line="280" w:lineRule="atLeast"/>
        <w:rPr>
          <w:rFonts w:cs="Arial"/>
        </w:rPr>
      </w:pPr>
    </w:p>
    <w:p w14:paraId="10C971C3" w14:textId="6023DA5E" w:rsidR="00933398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>Alpenschutzverein</w:t>
      </w:r>
    </w:p>
    <w:p w14:paraId="6A598E6B" w14:textId="7006A34B" w:rsidR="00933398" w:rsidRPr="0054276C" w:rsidRDefault="00FA4595" w:rsidP="00933398">
      <w:pPr>
        <w:spacing w:line="280" w:lineRule="atLeast"/>
        <w:rPr>
          <w:rFonts w:cs="Arial"/>
        </w:rPr>
      </w:pPr>
      <w:proofErr w:type="spellStart"/>
      <w:r w:rsidRPr="0054276C">
        <w:rPr>
          <w:rFonts w:cs="Arial"/>
        </w:rPr>
        <w:t>ConsolNow</w:t>
      </w:r>
      <w:proofErr w:type="spellEnd"/>
    </w:p>
    <w:p w14:paraId="06454908" w14:textId="08D4C505" w:rsidR="00933398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 xml:space="preserve">Farmers </w:t>
      </w:r>
      <w:proofErr w:type="spellStart"/>
      <w:r w:rsidRPr="0054276C">
        <w:rPr>
          <w:rFonts w:cs="Arial"/>
        </w:rPr>
        <w:t>for</w:t>
      </w:r>
      <w:proofErr w:type="spellEnd"/>
      <w:r w:rsidRPr="0054276C">
        <w:rPr>
          <w:rFonts w:cs="Arial"/>
        </w:rPr>
        <w:t xml:space="preserve"> Future</w:t>
      </w:r>
    </w:p>
    <w:p w14:paraId="54186D93" w14:textId="163119AF" w:rsidR="00933398" w:rsidRPr="0054276C" w:rsidRDefault="00FA4595" w:rsidP="00933398">
      <w:pPr>
        <w:spacing w:line="280" w:lineRule="atLeast"/>
        <w:rPr>
          <w:rFonts w:cs="Arial"/>
        </w:rPr>
      </w:pPr>
      <w:proofErr w:type="spellStart"/>
      <w:r w:rsidRPr="0054276C">
        <w:rPr>
          <w:rFonts w:cs="Arial"/>
        </w:rPr>
        <w:t>Fridays</w:t>
      </w:r>
      <w:proofErr w:type="spellEnd"/>
      <w:r w:rsidRPr="0054276C">
        <w:rPr>
          <w:rFonts w:cs="Arial"/>
        </w:rPr>
        <w:t xml:space="preserve"> </w:t>
      </w:r>
      <w:proofErr w:type="spellStart"/>
      <w:r w:rsidRPr="0054276C">
        <w:rPr>
          <w:rFonts w:cs="Arial"/>
        </w:rPr>
        <w:t>for</w:t>
      </w:r>
      <w:proofErr w:type="spellEnd"/>
      <w:r w:rsidRPr="0054276C">
        <w:rPr>
          <w:rFonts w:cs="Arial"/>
        </w:rPr>
        <w:t xml:space="preserve"> Future</w:t>
      </w:r>
    </w:p>
    <w:p w14:paraId="06BD2EFA" w14:textId="19131654" w:rsidR="00933398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 xml:space="preserve">Lebensraum </w:t>
      </w:r>
      <w:r w:rsidR="006D4BEC" w:rsidRPr="0054276C">
        <w:rPr>
          <w:rFonts w:cs="Arial"/>
        </w:rPr>
        <w:t xml:space="preserve">Zukunft </w:t>
      </w:r>
      <w:r w:rsidRPr="0054276C">
        <w:rPr>
          <w:rFonts w:cs="Arial"/>
        </w:rPr>
        <w:t>Lustenau</w:t>
      </w:r>
    </w:p>
    <w:p w14:paraId="6DC116F6" w14:textId="77140C69" w:rsidR="00933398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>Jugendbotschafter der Caritas</w:t>
      </w:r>
    </w:p>
    <w:p w14:paraId="33F02D98" w14:textId="4C68F5BA" w:rsidR="00933398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>KlimaVOR!</w:t>
      </w:r>
    </w:p>
    <w:p w14:paraId="4CD775F2" w14:textId="516733BD" w:rsidR="000D5075" w:rsidRPr="0054276C" w:rsidRDefault="00FA4595" w:rsidP="00040360">
      <w:pPr>
        <w:spacing w:line="280" w:lineRule="atLeast"/>
        <w:rPr>
          <w:rFonts w:cs="Arial"/>
        </w:rPr>
      </w:pPr>
      <w:r w:rsidRPr="0054276C">
        <w:rPr>
          <w:rFonts w:cs="Arial"/>
        </w:rPr>
        <w:t>Naturschutzbund</w:t>
      </w:r>
    </w:p>
    <w:p w14:paraId="04E8862C" w14:textId="77777777" w:rsidR="00FA4595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>Offene Jugendarbeit Dornbirn</w:t>
      </w:r>
    </w:p>
    <w:p w14:paraId="0AA873FE" w14:textId="0B84E8ED" w:rsidR="00933398" w:rsidRPr="0054276C" w:rsidRDefault="00FA4595" w:rsidP="00933398">
      <w:pPr>
        <w:spacing w:line="280" w:lineRule="atLeast"/>
        <w:rPr>
          <w:rFonts w:cs="Arial"/>
        </w:rPr>
      </w:pPr>
      <w:proofErr w:type="spellStart"/>
      <w:r w:rsidRPr="0054276C">
        <w:rPr>
          <w:rFonts w:cs="Arial"/>
        </w:rPr>
        <w:t>Parents</w:t>
      </w:r>
      <w:proofErr w:type="spellEnd"/>
      <w:r w:rsidRPr="0054276C">
        <w:rPr>
          <w:rFonts w:cs="Arial"/>
        </w:rPr>
        <w:t xml:space="preserve"> </w:t>
      </w:r>
      <w:proofErr w:type="spellStart"/>
      <w:r w:rsidRPr="0054276C">
        <w:rPr>
          <w:rFonts w:cs="Arial"/>
        </w:rPr>
        <w:t>for</w:t>
      </w:r>
      <w:proofErr w:type="spellEnd"/>
      <w:r w:rsidRPr="0054276C">
        <w:rPr>
          <w:rFonts w:cs="Arial"/>
        </w:rPr>
        <w:t xml:space="preserve"> Future</w:t>
      </w:r>
    </w:p>
    <w:p w14:paraId="0C76A7C8" w14:textId="56FC9BB5" w:rsidR="00933398" w:rsidRPr="0054276C" w:rsidRDefault="00FA4595" w:rsidP="00933398">
      <w:pPr>
        <w:spacing w:line="280" w:lineRule="atLeast"/>
        <w:rPr>
          <w:rFonts w:cs="Arial"/>
        </w:rPr>
      </w:pPr>
      <w:proofErr w:type="spellStart"/>
      <w:r w:rsidRPr="0054276C">
        <w:rPr>
          <w:rFonts w:cs="Arial"/>
        </w:rPr>
        <w:t>stattTunnel</w:t>
      </w:r>
      <w:proofErr w:type="spellEnd"/>
    </w:p>
    <w:p w14:paraId="4A100AB7" w14:textId="6929B103" w:rsidR="00933398" w:rsidRPr="0054276C" w:rsidRDefault="00FA4595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>Transform</w:t>
      </w:r>
    </w:p>
    <w:p w14:paraId="6574B657" w14:textId="08BA21F3" w:rsidR="00933398" w:rsidRPr="0054276C" w:rsidRDefault="005F7D61" w:rsidP="00933398">
      <w:pPr>
        <w:spacing w:line="280" w:lineRule="atLeast"/>
        <w:rPr>
          <w:rFonts w:cs="Arial"/>
        </w:rPr>
      </w:pPr>
      <w:r w:rsidRPr="0054276C">
        <w:rPr>
          <w:rFonts w:cs="Arial"/>
        </w:rPr>
        <w:t>V</w:t>
      </w:r>
      <w:r w:rsidR="00FA4595" w:rsidRPr="0054276C">
        <w:rPr>
          <w:rFonts w:cs="Arial"/>
        </w:rPr>
        <w:t>erkehrswende.at</w:t>
      </w:r>
    </w:p>
    <w:p w14:paraId="6C151798" w14:textId="60C34851" w:rsidR="00933398" w:rsidRPr="0054276C" w:rsidRDefault="00FA4595" w:rsidP="00933398">
      <w:pPr>
        <w:spacing w:line="280" w:lineRule="atLeast"/>
        <w:rPr>
          <w:rFonts w:cs="Arial"/>
        </w:rPr>
      </w:pPr>
      <w:proofErr w:type="spellStart"/>
      <w:r w:rsidRPr="0054276C">
        <w:rPr>
          <w:rFonts w:cs="Arial"/>
        </w:rPr>
        <w:t>Extinction</w:t>
      </w:r>
      <w:proofErr w:type="spellEnd"/>
      <w:r w:rsidRPr="0054276C">
        <w:rPr>
          <w:rFonts w:cs="Arial"/>
        </w:rPr>
        <w:t xml:space="preserve"> Rebellion</w:t>
      </w:r>
    </w:p>
    <w:p w14:paraId="58D9EA80" w14:textId="2CD99B21" w:rsidR="007B57F8" w:rsidRDefault="007B57F8" w:rsidP="00040360">
      <w:pPr>
        <w:spacing w:line="280" w:lineRule="atLeast"/>
        <w:rPr>
          <w:rFonts w:cs="Arial"/>
        </w:rPr>
      </w:pPr>
    </w:p>
    <w:p w14:paraId="2485B0A4" w14:textId="77777777" w:rsidR="002A6456" w:rsidRPr="001A2A65" w:rsidRDefault="002A6456" w:rsidP="001A2A65">
      <w:pPr>
        <w:spacing w:line="280" w:lineRule="atLeast"/>
        <w:rPr>
          <w:rFonts w:cs="Arial"/>
        </w:rPr>
      </w:pPr>
    </w:p>
    <w:p w14:paraId="129BDA1A" w14:textId="77777777" w:rsidR="00581F32" w:rsidRDefault="00581F32" w:rsidP="001A2A65">
      <w:pPr>
        <w:spacing w:line="280" w:lineRule="atLeast"/>
        <w:rPr>
          <w:rFonts w:cs="Arial"/>
          <w:b/>
          <w:bCs/>
        </w:rPr>
      </w:pPr>
    </w:p>
    <w:p w14:paraId="621374D1" w14:textId="7C3183D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  <w:b/>
          <w:bCs/>
        </w:rPr>
        <w:t>Rückfragehinweis für die Redaktionen:</w:t>
      </w:r>
    </w:p>
    <w:p w14:paraId="63BFC7BE" w14:textId="69F12330" w:rsidR="008C15D3" w:rsidRPr="001A2A65" w:rsidRDefault="008645F0" w:rsidP="001A2A65">
      <w:pPr>
        <w:spacing w:line="280" w:lineRule="atLeast"/>
        <w:rPr>
          <w:rFonts w:cs="Arial"/>
        </w:rPr>
      </w:pPr>
      <w:proofErr w:type="gramStart"/>
      <w:r w:rsidRPr="001A2A65">
        <w:rPr>
          <w:rFonts w:cs="Arial"/>
        </w:rPr>
        <w:t>KlimaVOR!,</w:t>
      </w:r>
      <w:proofErr w:type="gramEnd"/>
      <w:r w:rsidRPr="001A2A65">
        <w:rPr>
          <w:rFonts w:cs="Arial"/>
        </w:rPr>
        <w:t xml:space="preserve"> Christof Drexel, Telefon 0043/664/2678488, Mail </w:t>
      </w:r>
      <w:hyperlink r:id="rId8" w:history="1">
        <w:r w:rsidR="000D5075" w:rsidRPr="00E3685A">
          <w:rPr>
            <w:rStyle w:val="Hyperlink"/>
            <w:rFonts w:cs="Arial"/>
          </w:rPr>
          <w:t>c.drexel@klimavor.at</w:t>
        </w:r>
      </w:hyperlink>
    </w:p>
    <w:p w14:paraId="2B641669" w14:textId="2F197342" w:rsidR="000E6D99" w:rsidRPr="000E6D99" w:rsidRDefault="008645F0" w:rsidP="000E6D99">
      <w:pPr>
        <w:tabs>
          <w:tab w:val="left" w:pos="5925"/>
        </w:tabs>
        <w:rPr>
          <w:rFonts w:cs="Arial"/>
        </w:rPr>
      </w:pPr>
      <w:r w:rsidRPr="001A2A65">
        <w:rPr>
          <w:rFonts w:cs="Arial"/>
        </w:rPr>
        <w:t xml:space="preserve">Pzwei. Pressearbeit, Wolfgang Pendl, Telefon 0043/699/10016399, Mail </w:t>
      </w:r>
      <w:hyperlink r:id="rId9" w:history="1">
        <w:r w:rsidRPr="001A2A65">
          <w:rPr>
            <w:rStyle w:val="Hyperlink"/>
            <w:rFonts w:cs="Arial"/>
          </w:rPr>
          <w:t>wolfgang.pendl@pzwei.at</w:t>
        </w:r>
      </w:hyperlink>
      <w:r w:rsidRPr="001A2A65">
        <w:rPr>
          <w:rFonts w:cs="Arial"/>
        </w:rPr>
        <w:t xml:space="preserve"> </w:t>
      </w:r>
    </w:p>
    <w:sectPr w:rsidR="000E6D99" w:rsidRPr="000E6D9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11E5" w14:textId="77777777" w:rsidR="00BC5FC3" w:rsidRDefault="00BC5FC3" w:rsidP="005D6725">
      <w:pPr>
        <w:spacing w:line="240" w:lineRule="auto"/>
      </w:pPr>
      <w:r>
        <w:separator/>
      </w:r>
    </w:p>
  </w:endnote>
  <w:endnote w:type="continuationSeparator" w:id="0">
    <w:p w14:paraId="3C25DB6A" w14:textId="77777777" w:rsidR="00BC5FC3" w:rsidRDefault="00BC5FC3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056" w14:textId="77777777" w:rsidR="00BC5FC3" w:rsidRDefault="00BC5FC3" w:rsidP="005D6725">
      <w:pPr>
        <w:spacing w:line="240" w:lineRule="auto"/>
      </w:pPr>
      <w:r>
        <w:separator/>
      </w:r>
    </w:p>
  </w:footnote>
  <w:footnote w:type="continuationSeparator" w:id="0">
    <w:p w14:paraId="102A1B1C" w14:textId="77777777" w:rsidR="00BC5FC3" w:rsidRDefault="00BC5FC3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E74" w14:textId="2A3E4BCC" w:rsidR="005D6725" w:rsidRDefault="001B33CE" w:rsidP="001300A3">
    <w:pPr>
      <w:pStyle w:val="Kopfzeile"/>
    </w:pPr>
    <w:r>
      <w:t xml:space="preserve"> </w:t>
    </w:r>
    <w:r w:rsidR="001300A3">
      <w:t xml:space="preserve"> </w:t>
    </w:r>
    <w:r>
      <w:t xml:space="preserve">  </w:t>
    </w:r>
    <w:r w:rsidR="001300A3">
      <w:t xml:space="preserve"> </w:t>
    </w:r>
    <w:r>
      <w:t xml:space="preserve"> </w:t>
    </w:r>
    <w:r w:rsidR="001300A3">
      <w:t xml:space="preserve">  </w:t>
    </w:r>
    <w:r>
      <w:t xml:space="preserve">  </w:t>
    </w:r>
  </w:p>
  <w:p w14:paraId="650523A0" w14:textId="32EE9A77" w:rsidR="005D6725" w:rsidRDefault="00040360" w:rsidP="005D6725">
    <w:pPr>
      <w:pStyle w:val="Kopfzeile"/>
      <w:jc w:val="right"/>
    </w:pPr>
    <w:r>
      <w:rPr>
        <w:noProof/>
      </w:rPr>
      <w:drawing>
        <wp:inline distT="0" distB="0" distL="0" distR="0" wp14:anchorId="06A89A68" wp14:editId="0D382CB9">
          <wp:extent cx="1062000" cy="612000"/>
          <wp:effectExtent l="0" t="0" r="5080" b="0"/>
          <wp:docPr id="2" name="Grafik 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Ess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D112D" w14:textId="7E3897A0" w:rsidR="000E6D99" w:rsidRDefault="000E6D99" w:rsidP="005D6725">
    <w:pPr>
      <w:pStyle w:val="Kopfzeile"/>
      <w:jc w:val="right"/>
    </w:pPr>
  </w:p>
  <w:p w14:paraId="5C1DE2BD" w14:textId="77777777" w:rsidR="000E6D99" w:rsidRDefault="000E6D99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40360"/>
    <w:rsid w:val="00046DD4"/>
    <w:rsid w:val="000502F5"/>
    <w:rsid w:val="00070E57"/>
    <w:rsid w:val="00071DFD"/>
    <w:rsid w:val="00090D69"/>
    <w:rsid w:val="000B08AF"/>
    <w:rsid w:val="000B5339"/>
    <w:rsid w:val="000D5075"/>
    <w:rsid w:val="000E102F"/>
    <w:rsid w:val="000E64CA"/>
    <w:rsid w:val="000E6AB4"/>
    <w:rsid w:val="000E6D99"/>
    <w:rsid w:val="000F7FF7"/>
    <w:rsid w:val="00111F0D"/>
    <w:rsid w:val="00123894"/>
    <w:rsid w:val="001300A3"/>
    <w:rsid w:val="001318D6"/>
    <w:rsid w:val="0014348E"/>
    <w:rsid w:val="00143FB6"/>
    <w:rsid w:val="00162C8A"/>
    <w:rsid w:val="001752AB"/>
    <w:rsid w:val="001A2A65"/>
    <w:rsid w:val="001B33CE"/>
    <w:rsid w:val="001C1C38"/>
    <w:rsid w:val="001D1A7B"/>
    <w:rsid w:val="001E64E5"/>
    <w:rsid w:val="001E6869"/>
    <w:rsid w:val="0020209A"/>
    <w:rsid w:val="0021033F"/>
    <w:rsid w:val="00211C07"/>
    <w:rsid w:val="00211F06"/>
    <w:rsid w:val="00217F28"/>
    <w:rsid w:val="002207A7"/>
    <w:rsid w:val="00225D5A"/>
    <w:rsid w:val="002332BE"/>
    <w:rsid w:val="00245103"/>
    <w:rsid w:val="00287D8F"/>
    <w:rsid w:val="00290D5D"/>
    <w:rsid w:val="002A6456"/>
    <w:rsid w:val="002A7D06"/>
    <w:rsid w:val="002A7E0C"/>
    <w:rsid w:val="002C0B0F"/>
    <w:rsid w:val="002C1247"/>
    <w:rsid w:val="002E5DF2"/>
    <w:rsid w:val="00300BCF"/>
    <w:rsid w:val="00324948"/>
    <w:rsid w:val="003353CA"/>
    <w:rsid w:val="003423D3"/>
    <w:rsid w:val="00344841"/>
    <w:rsid w:val="003553E3"/>
    <w:rsid w:val="0036592A"/>
    <w:rsid w:val="0037108F"/>
    <w:rsid w:val="0038782B"/>
    <w:rsid w:val="00394151"/>
    <w:rsid w:val="003B3BE0"/>
    <w:rsid w:val="003B5C0D"/>
    <w:rsid w:val="003C5809"/>
    <w:rsid w:val="003C7BE9"/>
    <w:rsid w:val="003E7FA3"/>
    <w:rsid w:val="003F53A4"/>
    <w:rsid w:val="0041150F"/>
    <w:rsid w:val="00436077"/>
    <w:rsid w:val="00443CB6"/>
    <w:rsid w:val="00457C2B"/>
    <w:rsid w:val="00465988"/>
    <w:rsid w:val="004848A7"/>
    <w:rsid w:val="00497A1B"/>
    <w:rsid w:val="004A6E31"/>
    <w:rsid w:val="004B6B43"/>
    <w:rsid w:val="004C2DCF"/>
    <w:rsid w:val="004D6AAA"/>
    <w:rsid w:val="00500D14"/>
    <w:rsid w:val="005118EF"/>
    <w:rsid w:val="00517E16"/>
    <w:rsid w:val="005353EF"/>
    <w:rsid w:val="0054276C"/>
    <w:rsid w:val="005502D6"/>
    <w:rsid w:val="0055247E"/>
    <w:rsid w:val="00577330"/>
    <w:rsid w:val="00577485"/>
    <w:rsid w:val="00580A39"/>
    <w:rsid w:val="00581F32"/>
    <w:rsid w:val="0058227A"/>
    <w:rsid w:val="00595064"/>
    <w:rsid w:val="005C17B8"/>
    <w:rsid w:val="005D6725"/>
    <w:rsid w:val="005F06D0"/>
    <w:rsid w:val="005F643F"/>
    <w:rsid w:val="005F7D61"/>
    <w:rsid w:val="00601D02"/>
    <w:rsid w:val="00602257"/>
    <w:rsid w:val="00607C34"/>
    <w:rsid w:val="00634041"/>
    <w:rsid w:val="0066020E"/>
    <w:rsid w:val="00662EDE"/>
    <w:rsid w:val="00664C71"/>
    <w:rsid w:val="00665F5D"/>
    <w:rsid w:val="006672E2"/>
    <w:rsid w:val="00670C16"/>
    <w:rsid w:val="00670D16"/>
    <w:rsid w:val="006766F3"/>
    <w:rsid w:val="00677520"/>
    <w:rsid w:val="00692BAF"/>
    <w:rsid w:val="006B2010"/>
    <w:rsid w:val="006D182C"/>
    <w:rsid w:val="006D1D6F"/>
    <w:rsid w:val="006D441D"/>
    <w:rsid w:val="006D4BEC"/>
    <w:rsid w:val="00716846"/>
    <w:rsid w:val="00716BD5"/>
    <w:rsid w:val="007321E0"/>
    <w:rsid w:val="00735E2F"/>
    <w:rsid w:val="00740290"/>
    <w:rsid w:val="00762E34"/>
    <w:rsid w:val="00774C46"/>
    <w:rsid w:val="0078068B"/>
    <w:rsid w:val="00792BD6"/>
    <w:rsid w:val="00797684"/>
    <w:rsid w:val="007B2C6A"/>
    <w:rsid w:val="007B57F8"/>
    <w:rsid w:val="007C158B"/>
    <w:rsid w:val="007C67F3"/>
    <w:rsid w:val="007D04A4"/>
    <w:rsid w:val="007D3916"/>
    <w:rsid w:val="007E1152"/>
    <w:rsid w:val="007E3F6A"/>
    <w:rsid w:val="00812248"/>
    <w:rsid w:val="00853C20"/>
    <w:rsid w:val="00861EE8"/>
    <w:rsid w:val="008645F0"/>
    <w:rsid w:val="00866D72"/>
    <w:rsid w:val="00867F28"/>
    <w:rsid w:val="00875F63"/>
    <w:rsid w:val="00897344"/>
    <w:rsid w:val="008A6E52"/>
    <w:rsid w:val="008B4EB7"/>
    <w:rsid w:val="008C15D3"/>
    <w:rsid w:val="008C1DD7"/>
    <w:rsid w:val="008C2076"/>
    <w:rsid w:val="008D3BB4"/>
    <w:rsid w:val="009035C1"/>
    <w:rsid w:val="009252EE"/>
    <w:rsid w:val="0092762A"/>
    <w:rsid w:val="00933398"/>
    <w:rsid w:val="009414B9"/>
    <w:rsid w:val="00941995"/>
    <w:rsid w:val="009658A8"/>
    <w:rsid w:val="00981E10"/>
    <w:rsid w:val="00994E8F"/>
    <w:rsid w:val="009B2605"/>
    <w:rsid w:val="009B5ED2"/>
    <w:rsid w:val="009B7235"/>
    <w:rsid w:val="009E07BA"/>
    <w:rsid w:val="009F205E"/>
    <w:rsid w:val="00A170E1"/>
    <w:rsid w:val="00A17B41"/>
    <w:rsid w:val="00A211AC"/>
    <w:rsid w:val="00A50C85"/>
    <w:rsid w:val="00A54F09"/>
    <w:rsid w:val="00A612ED"/>
    <w:rsid w:val="00A64DE8"/>
    <w:rsid w:val="00A73DEC"/>
    <w:rsid w:val="00A902D2"/>
    <w:rsid w:val="00A934AF"/>
    <w:rsid w:val="00A97C7A"/>
    <w:rsid w:val="00AB512B"/>
    <w:rsid w:val="00AD5EB5"/>
    <w:rsid w:val="00AE4F58"/>
    <w:rsid w:val="00AF698C"/>
    <w:rsid w:val="00B02E3D"/>
    <w:rsid w:val="00B06012"/>
    <w:rsid w:val="00B114D6"/>
    <w:rsid w:val="00B347CF"/>
    <w:rsid w:val="00B46525"/>
    <w:rsid w:val="00B74775"/>
    <w:rsid w:val="00BB1174"/>
    <w:rsid w:val="00BB49E4"/>
    <w:rsid w:val="00BB5572"/>
    <w:rsid w:val="00BC293E"/>
    <w:rsid w:val="00BC5FC3"/>
    <w:rsid w:val="00BD4395"/>
    <w:rsid w:val="00BE6543"/>
    <w:rsid w:val="00C04E0A"/>
    <w:rsid w:val="00C05EF6"/>
    <w:rsid w:val="00C13C48"/>
    <w:rsid w:val="00C407F5"/>
    <w:rsid w:val="00C4671E"/>
    <w:rsid w:val="00C76FE2"/>
    <w:rsid w:val="00CA4D17"/>
    <w:rsid w:val="00CC45E3"/>
    <w:rsid w:val="00CE4E1C"/>
    <w:rsid w:val="00CF680F"/>
    <w:rsid w:val="00D03D6F"/>
    <w:rsid w:val="00D07A66"/>
    <w:rsid w:val="00D22E07"/>
    <w:rsid w:val="00D263AB"/>
    <w:rsid w:val="00D33D4F"/>
    <w:rsid w:val="00D71C8B"/>
    <w:rsid w:val="00D911BB"/>
    <w:rsid w:val="00D94614"/>
    <w:rsid w:val="00D97731"/>
    <w:rsid w:val="00DA396D"/>
    <w:rsid w:val="00DD36B3"/>
    <w:rsid w:val="00DD4A40"/>
    <w:rsid w:val="00DE1937"/>
    <w:rsid w:val="00DE2259"/>
    <w:rsid w:val="00DF2C23"/>
    <w:rsid w:val="00DF78FE"/>
    <w:rsid w:val="00E157B3"/>
    <w:rsid w:val="00E225B1"/>
    <w:rsid w:val="00E46D64"/>
    <w:rsid w:val="00E5413B"/>
    <w:rsid w:val="00E60703"/>
    <w:rsid w:val="00E64F81"/>
    <w:rsid w:val="00E84B99"/>
    <w:rsid w:val="00E913F3"/>
    <w:rsid w:val="00EC128F"/>
    <w:rsid w:val="00EC1FE1"/>
    <w:rsid w:val="00ED15A7"/>
    <w:rsid w:val="00EE47CC"/>
    <w:rsid w:val="00EE57C2"/>
    <w:rsid w:val="00F0183C"/>
    <w:rsid w:val="00F10D33"/>
    <w:rsid w:val="00F17EA5"/>
    <w:rsid w:val="00F20527"/>
    <w:rsid w:val="00F264D0"/>
    <w:rsid w:val="00F26A2E"/>
    <w:rsid w:val="00F3011C"/>
    <w:rsid w:val="00F31170"/>
    <w:rsid w:val="00F41F72"/>
    <w:rsid w:val="00F60F2C"/>
    <w:rsid w:val="00FA01C9"/>
    <w:rsid w:val="00FA4595"/>
    <w:rsid w:val="00FA498D"/>
    <w:rsid w:val="00FC6C34"/>
    <w:rsid w:val="00FD28D2"/>
    <w:rsid w:val="00FD7F15"/>
    <w:rsid w:val="00FE11C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0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D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D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1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rexel@klimavo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lfgang.pendl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F68-1141-4C8D-ADE3-458DF98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2</cp:revision>
  <cp:lastPrinted>2021-03-10T14:20:00Z</cp:lastPrinted>
  <dcterms:created xsi:type="dcterms:W3CDTF">2021-10-20T14:30:00Z</dcterms:created>
  <dcterms:modified xsi:type="dcterms:W3CDTF">2021-10-20T14:30:00Z</dcterms:modified>
</cp:coreProperties>
</file>