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2C61" w14:textId="1636CDC4" w:rsidR="002C68B7" w:rsidRDefault="00FF22A2" w:rsidP="001D1BCF">
      <w:r>
        <w:rPr>
          <w:noProof/>
          <w:lang w:val="de-AT" w:eastAsia="de-AT" w:bidi="ar-SA"/>
        </w:rPr>
        <w:drawing>
          <wp:anchor distT="0" distB="0" distL="114300" distR="114300" simplePos="0" relativeHeight="251658240" behindDoc="0" locked="0" layoutInCell="1" allowOverlap="1" wp14:anchorId="78590EA0" wp14:editId="4F80A142">
            <wp:simplePos x="0" y="0"/>
            <wp:positionH relativeFrom="margin">
              <wp:align>right</wp:align>
            </wp:positionH>
            <wp:positionV relativeFrom="margin">
              <wp:posOffset>3175</wp:posOffset>
            </wp:positionV>
            <wp:extent cx="1167130" cy="320675"/>
            <wp:effectExtent l="0" t="0" r="0" b="31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8B7">
        <w:t>Presseaussendung</w:t>
      </w:r>
    </w:p>
    <w:p w14:paraId="5732BAED" w14:textId="7B53C556" w:rsidR="00C15806" w:rsidRDefault="00DC7838" w:rsidP="001D1BCF">
      <w:r>
        <w:t>f</w:t>
      </w:r>
      <w:r w:rsidR="00291DD8">
        <w:t>amilieplus</w:t>
      </w:r>
      <w:r w:rsidR="002A6F3F">
        <w:t xml:space="preserve">: </w:t>
      </w:r>
      <w:r w:rsidR="00291DD8">
        <w:t>G</w:t>
      </w:r>
      <w:r w:rsidR="00C15806" w:rsidRPr="00902060">
        <w:t xml:space="preserve">emeinde </w:t>
      </w:r>
      <w:r w:rsidR="002A3A52">
        <w:t>Wolfurt</w:t>
      </w:r>
    </w:p>
    <w:p w14:paraId="5039FD59" w14:textId="77777777" w:rsidR="00EB204D" w:rsidRPr="00902060" w:rsidRDefault="00EB204D" w:rsidP="001D1BCF"/>
    <w:p w14:paraId="5BB924B5" w14:textId="77777777" w:rsidR="00C15806" w:rsidRDefault="00C15806" w:rsidP="001D1BCF"/>
    <w:p w14:paraId="68C22ABD" w14:textId="42939FA9" w:rsidR="00C15806" w:rsidRPr="00902060" w:rsidRDefault="004E499A" w:rsidP="001D1BCF">
      <w:pPr>
        <w:pStyle w:val="berschrift"/>
      </w:pPr>
      <w:r>
        <w:t>Wolfurt will wissen, w</w:t>
      </w:r>
      <w:r w:rsidR="007825CE">
        <w:t xml:space="preserve">as Familien mit Kindern </w:t>
      </w:r>
      <w:r w:rsidR="00BF4793">
        <w:t xml:space="preserve">wirklich </w:t>
      </w:r>
      <w:r w:rsidR="007825CE">
        <w:t>brauchen</w:t>
      </w:r>
    </w:p>
    <w:p w14:paraId="7BEE7F94" w14:textId="3ACEC2EF" w:rsidR="00C15806" w:rsidRPr="00902060" w:rsidRDefault="00EE1C3F" w:rsidP="001D1BCF">
      <w:r>
        <w:t xml:space="preserve">Marktgemeinde </w:t>
      </w:r>
      <w:r w:rsidR="00784D6D">
        <w:t>fragt</w:t>
      </w:r>
      <w:r w:rsidR="003D7A0B">
        <w:t xml:space="preserve"> erstmals </w:t>
      </w:r>
      <w:r w:rsidR="00F34815">
        <w:t>Verbesserungsp</w:t>
      </w:r>
      <w:r w:rsidR="007825CE">
        <w:t>otenzial</w:t>
      </w:r>
      <w:r w:rsidR="003D7A0B">
        <w:t xml:space="preserve"> von Angeboten für 0- bis 18-Jährige</w:t>
      </w:r>
      <w:r w:rsidR="00784D6D">
        <w:t xml:space="preserve"> ab</w:t>
      </w:r>
    </w:p>
    <w:p w14:paraId="07A158B0" w14:textId="77777777" w:rsidR="00C15806" w:rsidRDefault="00C15806" w:rsidP="001D1BCF"/>
    <w:p w14:paraId="7A1031DB" w14:textId="5F43BD5A" w:rsidR="00A773CE" w:rsidRPr="00A773CE" w:rsidRDefault="007825CE" w:rsidP="001D1BCF">
      <w:pPr>
        <w:rPr>
          <w:i/>
        </w:rPr>
      </w:pPr>
      <w:r>
        <w:rPr>
          <w:i/>
          <w:iCs/>
        </w:rPr>
        <w:t>Wolfurt</w:t>
      </w:r>
      <w:r w:rsidR="002127D4" w:rsidRPr="00815159">
        <w:rPr>
          <w:i/>
          <w:iCs/>
        </w:rPr>
        <w:t>,</w:t>
      </w:r>
      <w:r w:rsidR="00626C8A">
        <w:rPr>
          <w:i/>
          <w:iCs/>
        </w:rPr>
        <w:t xml:space="preserve"> 22</w:t>
      </w:r>
      <w:r w:rsidR="002227BD" w:rsidRPr="00815159">
        <w:rPr>
          <w:i/>
          <w:iCs/>
        </w:rPr>
        <w:t xml:space="preserve">. </w:t>
      </w:r>
      <w:r w:rsidR="00B45B88" w:rsidRPr="00815159">
        <w:rPr>
          <w:i/>
          <w:iCs/>
        </w:rPr>
        <w:t>November</w:t>
      </w:r>
      <w:r w:rsidR="002227BD" w:rsidRPr="00815159">
        <w:rPr>
          <w:i/>
          <w:iCs/>
        </w:rPr>
        <w:t xml:space="preserve"> 20</w:t>
      </w:r>
      <w:r w:rsidR="00B45B88" w:rsidRPr="00815159">
        <w:rPr>
          <w:i/>
          <w:iCs/>
        </w:rPr>
        <w:t>21</w:t>
      </w:r>
      <w:r w:rsidR="002227BD" w:rsidRPr="00815159">
        <w:rPr>
          <w:i/>
          <w:iCs/>
        </w:rPr>
        <w:t xml:space="preserve"> –</w:t>
      </w:r>
      <w:r w:rsidR="00931398" w:rsidRPr="00815159">
        <w:rPr>
          <w:i/>
          <w:iCs/>
        </w:rPr>
        <w:t xml:space="preserve"> </w:t>
      </w:r>
      <w:r w:rsidR="00B91919">
        <w:rPr>
          <w:i/>
          <w:iCs/>
        </w:rPr>
        <w:t>Alle zwei Jahre</w:t>
      </w:r>
      <w:r w:rsidR="00B516FF">
        <w:rPr>
          <w:i/>
          <w:iCs/>
        </w:rPr>
        <w:t xml:space="preserve"> </w:t>
      </w:r>
      <w:r w:rsidR="003D7A0B">
        <w:rPr>
          <w:i/>
          <w:iCs/>
        </w:rPr>
        <w:t>erhebt</w:t>
      </w:r>
      <w:r w:rsidR="008C2B1B">
        <w:rPr>
          <w:i/>
          <w:iCs/>
        </w:rPr>
        <w:t xml:space="preserve"> Wolfurt</w:t>
      </w:r>
      <w:r w:rsidR="001030A5">
        <w:rPr>
          <w:i/>
          <w:iCs/>
        </w:rPr>
        <w:t>,</w:t>
      </w:r>
      <w:r>
        <w:rPr>
          <w:i/>
          <w:iCs/>
        </w:rPr>
        <w:t xml:space="preserve"> </w:t>
      </w:r>
      <w:r w:rsidR="00B516FF">
        <w:rPr>
          <w:i/>
          <w:iCs/>
        </w:rPr>
        <w:t xml:space="preserve">wie zufrieden </w:t>
      </w:r>
      <w:r w:rsidR="008C2B1B">
        <w:rPr>
          <w:i/>
          <w:iCs/>
        </w:rPr>
        <w:t>Eltern</w:t>
      </w:r>
      <w:r w:rsidR="00EE1C3F">
        <w:rPr>
          <w:i/>
          <w:iCs/>
        </w:rPr>
        <w:t xml:space="preserve"> und Erziehungsberechtigte</w:t>
      </w:r>
      <w:r w:rsidR="00B516FF">
        <w:rPr>
          <w:i/>
          <w:iCs/>
        </w:rPr>
        <w:t xml:space="preserve"> mit den Kin</w:t>
      </w:r>
      <w:r w:rsidR="00F34815">
        <w:rPr>
          <w:i/>
          <w:iCs/>
        </w:rPr>
        <w:t>derb</w:t>
      </w:r>
      <w:r w:rsidR="00B516FF">
        <w:rPr>
          <w:i/>
          <w:iCs/>
        </w:rPr>
        <w:t>etreuungs</w:t>
      </w:r>
      <w:r w:rsidR="00784D6D">
        <w:rPr>
          <w:i/>
          <w:iCs/>
        </w:rPr>
        <w:t>e</w:t>
      </w:r>
      <w:r w:rsidR="00B516FF">
        <w:rPr>
          <w:i/>
          <w:iCs/>
        </w:rPr>
        <w:t>inrichtungen</w:t>
      </w:r>
      <w:r w:rsidR="00F34815">
        <w:rPr>
          <w:i/>
          <w:iCs/>
        </w:rPr>
        <w:t xml:space="preserve"> </w:t>
      </w:r>
      <w:r w:rsidR="008C2B1B">
        <w:rPr>
          <w:i/>
          <w:iCs/>
        </w:rPr>
        <w:t xml:space="preserve">für 1,5- bis 6-Jährige </w:t>
      </w:r>
      <w:r w:rsidR="00F34815">
        <w:rPr>
          <w:i/>
          <w:iCs/>
        </w:rPr>
        <w:t>sind</w:t>
      </w:r>
      <w:r w:rsidR="00B516FF">
        <w:rPr>
          <w:i/>
          <w:iCs/>
        </w:rPr>
        <w:t xml:space="preserve">. </w:t>
      </w:r>
      <w:r w:rsidR="00F34815">
        <w:rPr>
          <w:i/>
          <w:iCs/>
        </w:rPr>
        <w:t xml:space="preserve">Heuer </w:t>
      </w:r>
      <w:r w:rsidR="00E6087B">
        <w:rPr>
          <w:i/>
          <w:iCs/>
        </w:rPr>
        <w:t>kommt</w:t>
      </w:r>
      <w:r w:rsidR="00F34815">
        <w:rPr>
          <w:i/>
          <w:iCs/>
        </w:rPr>
        <w:t xml:space="preserve"> erstmals ein</w:t>
      </w:r>
      <w:r w:rsidR="00EC247B">
        <w:rPr>
          <w:i/>
          <w:iCs/>
        </w:rPr>
        <w:t>e</w:t>
      </w:r>
      <w:r w:rsidR="00F34815">
        <w:rPr>
          <w:i/>
          <w:iCs/>
        </w:rPr>
        <w:t xml:space="preserve"> </w:t>
      </w:r>
      <w:r w:rsidR="00E6087B">
        <w:rPr>
          <w:i/>
          <w:iCs/>
        </w:rPr>
        <w:t>Online-</w:t>
      </w:r>
      <w:r w:rsidR="00EC247B">
        <w:rPr>
          <w:i/>
          <w:iCs/>
        </w:rPr>
        <w:t>Befragung für</w:t>
      </w:r>
      <w:r w:rsidR="00F34815">
        <w:rPr>
          <w:i/>
          <w:iCs/>
        </w:rPr>
        <w:t xml:space="preserve"> Familien</w:t>
      </w:r>
      <w:r w:rsidR="00B91919">
        <w:rPr>
          <w:i/>
          <w:iCs/>
        </w:rPr>
        <w:t xml:space="preserve"> </w:t>
      </w:r>
      <w:r w:rsidR="008C2B1B">
        <w:rPr>
          <w:i/>
          <w:iCs/>
        </w:rPr>
        <w:t xml:space="preserve">mit Kindern bis 18 </w:t>
      </w:r>
      <w:r w:rsidR="00E6087B">
        <w:rPr>
          <w:i/>
          <w:iCs/>
        </w:rPr>
        <w:t>dazu</w:t>
      </w:r>
      <w:r w:rsidR="00F34815">
        <w:rPr>
          <w:i/>
          <w:iCs/>
        </w:rPr>
        <w:t>, um</w:t>
      </w:r>
      <w:r w:rsidR="00B91919">
        <w:rPr>
          <w:i/>
          <w:iCs/>
        </w:rPr>
        <w:t xml:space="preserve"> Verbesserungs</w:t>
      </w:r>
      <w:r w:rsidR="00EC247B">
        <w:rPr>
          <w:i/>
          <w:iCs/>
        </w:rPr>
        <w:t>potenziale</w:t>
      </w:r>
      <w:r w:rsidR="00B91919">
        <w:rPr>
          <w:i/>
          <w:iCs/>
        </w:rPr>
        <w:t xml:space="preserve"> </w:t>
      </w:r>
      <w:r w:rsidR="003D7A0B">
        <w:rPr>
          <w:i/>
          <w:iCs/>
        </w:rPr>
        <w:t xml:space="preserve">von Angeboten </w:t>
      </w:r>
      <w:r w:rsidR="00042A38">
        <w:rPr>
          <w:i/>
          <w:iCs/>
        </w:rPr>
        <w:t xml:space="preserve">zu </w:t>
      </w:r>
      <w:r w:rsidR="00246742">
        <w:rPr>
          <w:i/>
          <w:iCs/>
        </w:rPr>
        <w:t>analysieren</w:t>
      </w:r>
      <w:r w:rsidR="00B91919">
        <w:rPr>
          <w:i/>
          <w:iCs/>
        </w:rPr>
        <w:t>.</w:t>
      </w:r>
      <w:r w:rsidR="00CF0C8A">
        <w:rPr>
          <w:i/>
          <w:iCs/>
        </w:rPr>
        <w:t xml:space="preserve"> </w:t>
      </w:r>
      <w:r w:rsidR="0061787F">
        <w:rPr>
          <w:i/>
          <w:iCs/>
        </w:rPr>
        <w:t>V</w:t>
      </w:r>
      <w:r w:rsidR="00BD1A8F">
        <w:rPr>
          <w:i/>
          <w:iCs/>
        </w:rPr>
        <w:t>o</w:t>
      </w:r>
      <w:r w:rsidR="00784D6D">
        <w:rPr>
          <w:i/>
          <w:iCs/>
        </w:rPr>
        <w:t>m</w:t>
      </w:r>
      <w:r w:rsidR="00BD1A8F">
        <w:rPr>
          <w:i/>
          <w:iCs/>
        </w:rPr>
        <w:t xml:space="preserve"> 1. bis 22.</w:t>
      </w:r>
      <w:r w:rsidR="00EC247B">
        <w:rPr>
          <w:i/>
          <w:iCs/>
        </w:rPr>
        <w:t xml:space="preserve">12. </w:t>
      </w:r>
      <w:r w:rsidR="007B687D">
        <w:rPr>
          <w:i/>
          <w:iCs/>
        </w:rPr>
        <w:t>können Familien</w:t>
      </w:r>
      <w:r w:rsidR="00414105">
        <w:rPr>
          <w:i/>
          <w:iCs/>
        </w:rPr>
        <w:t xml:space="preserve"> unter </w:t>
      </w:r>
      <w:hyperlink r:id="rId5" w:history="1">
        <w:r w:rsidR="00414105" w:rsidRPr="00956D37">
          <w:rPr>
            <w:rStyle w:val="Hyperlink"/>
            <w:i/>
            <w:iCs/>
          </w:rPr>
          <w:t>www.wolfurt.at/familienzufriedenheitsbefragung</w:t>
        </w:r>
      </w:hyperlink>
      <w:r w:rsidR="00414105">
        <w:rPr>
          <w:i/>
          <w:iCs/>
        </w:rPr>
        <w:t xml:space="preserve"> </w:t>
      </w:r>
      <w:r w:rsidR="007B687D">
        <w:rPr>
          <w:i/>
          <w:iCs/>
        </w:rPr>
        <w:t>teilnehmen</w:t>
      </w:r>
      <w:r w:rsidR="00BF4793">
        <w:rPr>
          <w:i/>
          <w:iCs/>
        </w:rPr>
        <w:t>.</w:t>
      </w:r>
      <w:r w:rsidR="00BD1A8F">
        <w:rPr>
          <w:i/>
          <w:iCs/>
        </w:rPr>
        <w:t xml:space="preserve"> Ergebnisse sollen </w:t>
      </w:r>
      <w:r w:rsidR="00DC7838">
        <w:rPr>
          <w:i/>
          <w:iCs/>
        </w:rPr>
        <w:t>im</w:t>
      </w:r>
      <w:r w:rsidR="00BD1A8F">
        <w:rPr>
          <w:i/>
          <w:iCs/>
        </w:rPr>
        <w:t xml:space="preserve"> Frühjahr vorliegen.</w:t>
      </w:r>
      <w:r w:rsidR="00DC7838">
        <w:rPr>
          <w:i/>
          <w:iCs/>
        </w:rPr>
        <w:t xml:space="preserve"> </w:t>
      </w:r>
      <w:r w:rsidR="00EC247B">
        <w:rPr>
          <w:i/>
          <w:iCs/>
        </w:rPr>
        <w:t>Zudem</w:t>
      </w:r>
      <w:r w:rsidR="00DC7838">
        <w:rPr>
          <w:i/>
          <w:iCs/>
        </w:rPr>
        <w:t xml:space="preserve"> </w:t>
      </w:r>
      <w:r w:rsidR="00EC247B">
        <w:rPr>
          <w:i/>
          <w:iCs/>
        </w:rPr>
        <w:t xml:space="preserve">ist </w:t>
      </w:r>
      <w:r w:rsidR="00DC7838">
        <w:rPr>
          <w:i/>
          <w:iCs/>
        </w:rPr>
        <w:t>die Bevölkerung ein</w:t>
      </w:r>
      <w:r w:rsidR="00EC247B">
        <w:rPr>
          <w:i/>
          <w:iCs/>
        </w:rPr>
        <w:t>geladen</w:t>
      </w:r>
      <w:r w:rsidR="00DC7838">
        <w:rPr>
          <w:i/>
          <w:iCs/>
        </w:rPr>
        <w:t>, bei Projekten aktiv mitzuarbeiten.</w:t>
      </w:r>
    </w:p>
    <w:p w14:paraId="5A55A235" w14:textId="1B2BF345" w:rsidR="00A773CE" w:rsidRDefault="00A773CE" w:rsidP="001D1BCF"/>
    <w:p w14:paraId="6A36D9B8" w14:textId="183E002F" w:rsidR="00B57E5A" w:rsidRDefault="0061787F" w:rsidP="00E83978">
      <w:pPr>
        <w:rPr>
          <w:bCs/>
        </w:rPr>
      </w:pPr>
      <w:r>
        <w:rPr>
          <w:bCs/>
        </w:rPr>
        <w:t xml:space="preserve">Wolfurt </w:t>
      </w:r>
      <w:r w:rsidR="005F50AD">
        <w:rPr>
          <w:bCs/>
        </w:rPr>
        <w:t xml:space="preserve">ist 2016 </w:t>
      </w:r>
      <w:r>
        <w:rPr>
          <w:bCs/>
        </w:rPr>
        <w:t>ins Landesprogramm familieplus eingestiegen, um sämtliche Lebensbereiche von Familien weiter zu verbessern</w:t>
      </w:r>
      <w:r w:rsidR="00EA1AD0">
        <w:rPr>
          <w:bCs/>
        </w:rPr>
        <w:t xml:space="preserve">: </w:t>
      </w:r>
      <w:r w:rsidR="005A6670">
        <w:rPr>
          <w:bCs/>
        </w:rPr>
        <w:t xml:space="preserve">Dazu gehören </w:t>
      </w:r>
      <w:r w:rsidR="00246742">
        <w:rPr>
          <w:bCs/>
        </w:rPr>
        <w:t xml:space="preserve">zum Beispiel </w:t>
      </w:r>
      <w:r>
        <w:rPr>
          <w:bCs/>
        </w:rPr>
        <w:t>Freizeit</w:t>
      </w:r>
      <w:r w:rsidR="008C2B1B">
        <w:rPr>
          <w:bCs/>
        </w:rPr>
        <w:t xml:space="preserve">, </w:t>
      </w:r>
      <w:r>
        <w:rPr>
          <w:bCs/>
        </w:rPr>
        <w:t>Bildung, Mobilität</w:t>
      </w:r>
      <w:r w:rsidR="00246742">
        <w:rPr>
          <w:bCs/>
        </w:rPr>
        <w:t xml:space="preserve"> oder </w:t>
      </w:r>
      <w:r w:rsidR="008C2B1B">
        <w:rPr>
          <w:bCs/>
        </w:rPr>
        <w:t xml:space="preserve">Kinderbetreuung. </w:t>
      </w:r>
      <w:r w:rsidR="00EC247B">
        <w:rPr>
          <w:bCs/>
        </w:rPr>
        <w:t>Ein wichtiges Werkzeug ist</w:t>
      </w:r>
      <w:r w:rsidR="00672254">
        <w:rPr>
          <w:bCs/>
        </w:rPr>
        <w:t xml:space="preserve"> die </w:t>
      </w:r>
      <w:r w:rsidR="00EC247B">
        <w:rPr>
          <w:bCs/>
        </w:rPr>
        <w:t xml:space="preserve">zweijährliche </w:t>
      </w:r>
      <w:r w:rsidR="00672254">
        <w:rPr>
          <w:bCs/>
        </w:rPr>
        <w:t xml:space="preserve">Elternbefragung, </w:t>
      </w:r>
      <w:r w:rsidR="00042A38">
        <w:rPr>
          <w:bCs/>
        </w:rPr>
        <w:t xml:space="preserve">um </w:t>
      </w:r>
      <w:r w:rsidR="00672254">
        <w:rPr>
          <w:bCs/>
        </w:rPr>
        <w:t>die</w:t>
      </w:r>
      <w:r w:rsidR="00042A38">
        <w:rPr>
          <w:bCs/>
        </w:rPr>
        <w:t xml:space="preserve"> Zufriedenheit</w:t>
      </w:r>
      <w:r w:rsidR="008C2B1B">
        <w:rPr>
          <w:bCs/>
        </w:rPr>
        <w:t xml:space="preserve"> </w:t>
      </w:r>
      <w:r w:rsidR="00BF4793">
        <w:rPr>
          <w:bCs/>
        </w:rPr>
        <w:t xml:space="preserve">mit privaten und öffentlichen </w:t>
      </w:r>
      <w:r w:rsidR="00EA1AD0">
        <w:rPr>
          <w:bCs/>
        </w:rPr>
        <w:t>Kinderbetreuungs</w:t>
      </w:r>
      <w:r w:rsidR="00784D6D">
        <w:rPr>
          <w:bCs/>
        </w:rPr>
        <w:t>e</w:t>
      </w:r>
      <w:r w:rsidR="00EA1AD0">
        <w:rPr>
          <w:bCs/>
        </w:rPr>
        <w:t>inrichtungen</w:t>
      </w:r>
      <w:r w:rsidR="00BF4793">
        <w:rPr>
          <w:bCs/>
        </w:rPr>
        <w:t xml:space="preserve"> festzustellen</w:t>
      </w:r>
      <w:r w:rsidR="00B57E5A">
        <w:rPr>
          <w:bCs/>
        </w:rPr>
        <w:t xml:space="preserve">. So </w:t>
      </w:r>
      <w:r w:rsidR="0083275F">
        <w:rPr>
          <w:bCs/>
        </w:rPr>
        <w:t>ruft Wolfurt</w:t>
      </w:r>
      <w:r w:rsidR="00B57E5A">
        <w:rPr>
          <w:bCs/>
        </w:rPr>
        <w:t xml:space="preserve"> </w:t>
      </w:r>
      <w:r w:rsidR="005F50AD">
        <w:rPr>
          <w:bCs/>
        </w:rPr>
        <w:t xml:space="preserve">in diesem Jahr </w:t>
      </w:r>
      <w:r w:rsidR="00B57E5A">
        <w:rPr>
          <w:bCs/>
        </w:rPr>
        <w:t xml:space="preserve">Eltern mit Kindern </w:t>
      </w:r>
      <w:r w:rsidR="00784D6D">
        <w:rPr>
          <w:bCs/>
        </w:rPr>
        <w:t xml:space="preserve">im Altern </w:t>
      </w:r>
      <w:r w:rsidR="0083275F">
        <w:rPr>
          <w:bCs/>
        </w:rPr>
        <w:t>von</w:t>
      </w:r>
      <w:r w:rsidR="00B57E5A">
        <w:rPr>
          <w:bCs/>
        </w:rPr>
        <w:t xml:space="preserve"> 1,5 bis 6 Jahren </w:t>
      </w:r>
      <w:r w:rsidR="005F50AD">
        <w:rPr>
          <w:bCs/>
        </w:rPr>
        <w:t xml:space="preserve">wieder </w:t>
      </w:r>
      <w:r w:rsidR="00B57E5A">
        <w:rPr>
          <w:bCs/>
        </w:rPr>
        <w:t>auf sich zu beteiligen.</w:t>
      </w:r>
    </w:p>
    <w:p w14:paraId="485C4C1C" w14:textId="77777777" w:rsidR="00B57E5A" w:rsidRDefault="00B57E5A" w:rsidP="00E83978">
      <w:pPr>
        <w:rPr>
          <w:bCs/>
        </w:rPr>
      </w:pPr>
    </w:p>
    <w:p w14:paraId="13B883BD" w14:textId="5DFAA244" w:rsidR="003016F8" w:rsidRDefault="00246742" w:rsidP="005A6670">
      <w:pPr>
        <w:rPr>
          <w:bCs/>
        </w:rPr>
      </w:pPr>
      <w:r>
        <w:rPr>
          <w:bCs/>
        </w:rPr>
        <w:t xml:space="preserve">Parallel dazu </w:t>
      </w:r>
      <w:r w:rsidR="00EA1AD0">
        <w:rPr>
          <w:bCs/>
        </w:rPr>
        <w:t>sind</w:t>
      </w:r>
      <w:r>
        <w:rPr>
          <w:bCs/>
        </w:rPr>
        <w:t xml:space="preserve"> erstmals </w:t>
      </w:r>
      <w:r w:rsidR="00EA1AD0">
        <w:rPr>
          <w:bCs/>
        </w:rPr>
        <w:t>auch</w:t>
      </w:r>
      <w:r w:rsidR="00190CA2">
        <w:rPr>
          <w:bCs/>
        </w:rPr>
        <w:t xml:space="preserve"> Familien mit Kindern bis 18 Jahren </w:t>
      </w:r>
      <w:r w:rsidR="00EA1AD0">
        <w:rPr>
          <w:bCs/>
        </w:rPr>
        <w:t>eingeladen, bei einer Umfrage mitzumachen: Es</w:t>
      </w:r>
      <w:r w:rsidR="00190CA2">
        <w:rPr>
          <w:bCs/>
        </w:rPr>
        <w:t xml:space="preserve"> sollen konkrete Bedürfnisse und Verbesserungsmöglichkeiten von Angebote</w:t>
      </w:r>
      <w:r w:rsidR="005F50AD">
        <w:rPr>
          <w:bCs/>
        </w:rPr>
        <w:t>n für Kinder und Jugendliche</w:t>
      </w:r>
      <w:r w:rsidR="00B57E5A">
        <w:rPr>
          <w:bCs/>
        </w:rPr>
        <w:t xml:space="preserve"> erhoben werden.</w:t>
      </w:r>
      <w:r w:rsidR="00190CA2">
        <w:rPr>
          <w:bCs/>
        </w:rPr>
        <w:t xml:space="preserve"> </w:t>
      </w:r>
      <w:r w:rsidR="00A524FF">
        <w:rPr>
          <w:bCs/>
        </w:rPr>
        <w:t xml:space="preserve">Damit spricht Wolfurt über 900 Familien an. </w:t>
      </w:r>
      <w:r w:rsidR="007B687D">
        <w:rPr>
          <w:bCs/>
        </w:rPr>
        <w:t>Die Teilnahme</w:t>
      </w:r>
      <w:r w:rsidR="00414105">
        <w:rPr>
          <w:bCs/>
        </w:rPr>
        <w:t xml:space="preserve"> ist</w:t>
      </w:r>
      <w:r w:rsidR="00B57E5A">
        <w:rPr>
          <w:bCs/>
        </w:rPr>
        <w:t xml:space="preserve"> v</w:t>
      </w:r>
      <w:r w:rsidR="00EC247B">
        <w:rPr>
          <w:bCs/>
        </w:rPr>
        <w:t>o</w:t>
      </w:r>
      <w:r w:rsidR="00784D6D">
        <w:rPr>
          <w:bCs/>
        </w:rPr>
        <w:t>m</w:t>
      </w:r>
      <w:r w:rsidR="00EC247B">
        <w:rPr>
          <w:bCs/>
        </w:rPr>
        <w:t xml:space="preserve"> 1. </w:t>
      </w:r>
      <w:r w:rsidR="00190CA2">
        <w:rPr>
          <w:bCs/>
        </w:rPr>
        <w:t>b</w:t>
      </w:r>
      <w:r w:rsidR="00EC247B">
        <w:rPr>
          <w:bCs/>
        </w:rPr>
        <w:t>is 22.12.</w:t>
      </w:r>
      <w:r w:rsidR="00414105">
        <w:rPr>
          <w:bCs/>
        </w:rPr>
        <w:t xml:space="preserve"> </w:t>
      </w:r>
      <w:r w:rsidR="00190CA2">
        <w:rPr>
          <w:bCs/>
        </w:rPr>
        <w:t>unter</w:t>
      </w:r>
      <w:r w:rsidR="00414105">
        <w:rPr>
          <w:bCs/>
        </w:rPr>
        <w:t xml:space="preserve"> </w:t>
      </w:r>
      <w:hyperlink r:id="rId6" w:history="1">
        <w:r w:rsidR="00414105" w:rsidRPr="00956D37">
          <w:rPr>
            <w:rStyle w:val="Hyperlink"/>
            <w:bCs/>
          </w:rPr>
          <w:t>www.wolfurt.at/familienzufriedenheitsbefragung</w:t>
        </w:r>
      </w:hyperlink>
      <w:r w:rsidR="00414105">
        <w:rPr>
          <w:bCs/>
        </w:rPr>
        <w:t xml:space="preserve"> möglich. </w:t>
      </w:r>
    </w:p>
    <w:p w14:paraId="65E44DF3" w14:textId="028F424A" w:rsidR="005A6670" w:rsidRDefault="005A6670" w:rsidP="005A6670">
      <w:pPr>
        <w:rPr>
          <w:bCs/>
        </w:rPr>
      </w:pPr>
    </w:p>
    <w:p w14:paraId="58ED786B" w14:textId="77777777" w:rsidR="00346CCF" w:rsidRPr="00346CCF" w:rsidRDefault="00346CCF" w:rsidP="0027503F">
      <w:pPr>
        <w:rPr>
          <w:b/>
        </w:rPr>
      </w:pPr>
      <w:r w:rsidRPr="00346CCF">
        <w:rPr>
          <w:b/>
        </w:rPr>
        <w:t>Familien noch besser unterstützen</w:t>
      </w:r>
    </w:p>
    <w:p w14:paraId="2C2E0258" w14:textId="703A6C45" w:rsidR="00682325" w:rsidRDefault="005A6670" w:rsidP="0027503F">
      <w:pPr>
        <w:rPr>
          <w:bCs/>
        </w:rPr>
      </w:pPr>
      <w:r>
        <w:rPr>
          <w:bCs/>
        </w:rPr>
        <w:t>In den Wolfurter Kindergärten und Kleinkind</w:t>
      </w:r>
      <w:r w:rsidR="00784D6D">
        <w:rPr>
          <w:bCs/>
        </w:rPr>
        <w:t>e</w:t>
      </w:r>
      <w:r>
        <w:rPr>
          <w:bCs/>
        </w:rPr>
        <w:t>inrichtungen werden rund 400 Kinder betreut</w:t>
      </w:r>
      <w:r w:rsidR="002A7EFB">
        <w:rPr>
          <w:bCs/>
        </w:rPr>
        <w:t>, deren Eltern befragt werden.</w:t>
      </w:r>
      <w:r>
        <w:rPr>
          <w:bCs/>
        </w:rPr>
        <w:t xml:space="preserve"> </w:t>
      </w:r>
      <w:r w:rsidR="00A87AEC">
        <w:rPr>
          <w:bCs/>
        </w:rPr>
        <w:t>„</w:t>
      </w:r>
      <w:r w:rsidR="002A7EFB">
        <w:rPr>
          <w:bCs/>
        </w:rPr>
        <w:t xml:space="preserve">Bisher </w:t>
      </w:r>
      <w:r w:rsidR="00A87AEC">
        <w:rPr>
          <w:bCs/>
        </w:rPr>
        <w:t>ha</w:t>
      </w:r>
      <w:r w:rsidR="002A7EFB">
        <w:rPr>
          <w:bCs/>
        </w:rPr>
        <w:t>ben immer rund</w:t>
      </w:r>
      <w:r w:rsidR="00A87AEC">
        <w:rPr>
          <w:bCs/>
        </w:rPr>
        <w:t xml:space="preserve"> 60 Prozent </w:t>
      </w:r>
      <w:r w:rsidR="002A7EFB">
        <w:rPr>
          <w:bCs/>
        </w:rPr>
        <w:t xml:space="preserve">mitgemacht. </w:t>
      </w:r>
      <w:r w:rsidR="00A87AEC">
        <w:rPr>
          <w:bCs/>
        </w:rPr>
        <w:t>D</w:t>
      </w:r>
      <w:r w:rsidR="002A7EFB">
        <w:rPr>
          <w:bCs/>
        </w:rPr>
        <w:t xml:space="preserve">iese hervorragende Beteiligung </w:t>
      </w:r>
      <w:r w:rsidR="00A87AEC">
        <w:rPr>
          <w:bCs/>
        </w:rPr>
        <w:t xml:space="preserve">wünschen wir uns auch für die neue Umfrage“, </w:t>
      </w:r>
      <w:r w:rsidR="00784D6D">
        <w:rPr>
          <w:bCs/>
        </w:rPr>
        <w:t>sagt</w:t>
      </w:r>
      <w:r w:rsidR="00A87AEC">
        <w:rPr>
          <w:bCs/>
        </w:rPr>
        <w:t xml:space="preserve"> Vize-Bürgermeisterin und familieplus-Teamleiterin Angelika Moosbrugger. „Nur wenn möglichst viele </w:t>
      </w:r>
      <w:r w:rsidR="002A7EFB">
        <w:rPr>
          <w:bCs/>
        </w:rPr>
        <w:t>antworten</w:t>
      </w:r>
      <w:r w:rsidR="00A87AEC">
        <w:rPr>
          <w:bCs/>
        </w:rPr>
        <w:t xml:space="preserve">, können </w:t>
      </w:r>
      <w:r w:rsidR="007327FD">
        <w:rPr>
          <w:bCs/>
        </w:rPr>
        <w:t xml:space="preserve">wir </w:t>
      </w:r>
      <w:r w:rsidR="002A7EFB">
        <w:rPr>
          <w:bCs/>
        </w:rPr>
        <w:t>gut auf die</w:t>
      </w:r>
      <w:r w:rsidR="00A87AEC">
        <w:rPr>
          <w:bCs/>
        </w:rPr>
        <w:t xml:space="preserve"> Bedürfnisse </w:t>
      </w:r>
      <w:r w:rsidR="007327FD">
        <w:rPr>
          <w:bCs/>
        </w:rPr>
        <w:t>der</w:t>
      </w:r>
      <w:r w:rsidR="00A87AEC">
        <w:rPr>
          <w:bCs/>
        </w:rPr>
        <w:t xml:space="preserve"> Familien </w:t>
      </w:r>
      <w:r w:rsidR="007327FD">
        <w:rPr>
          <w:bCs/>
        </w:rPr>
        <w:t xml:space="preserve">eingehen und unsere Angebote </w:t>
      </w:r>
      <w:r w:rsidR="00246742">
        <w:rPr>
          <w:bCs/>
        </w:rPr>
        <w:t>zielgerichtet anpassen</w:t>
      </w:r>
      <w:r w:rsidR="002A7EFB">
        <w:rPr>
          <w:bCs/>
        </w:rPr>
        <w:t>.“</w:t>
      </w:r>
    </w:p>
    <w:p w14:paraId="1F729987" w14:textId="0A78A564" w:rsidR="001D1792" w:rsidRDefault="001D1792" w:rsidP="0027503F">
      <w:pPr>
        <w:rPr>
          <w:bCs/>
        </w:rPr>
      </w:pPr>
    </w:p>
    <w:p w14:paraId="74B9CE54" w14:textId="77777777" w:rsidR="00A524FF" w:rsidRPr="00A524FF" w:rsidRDefault="00A524FF" w:rsidP="0027503F">
      <w:pPr>
        <w:rPr>
          <w:b/>
        </w:rPr>
      </w:pPr>
      <w:r w:rsidRPr="00A524FF">
        <w:rPr>
          <w:b/>
        </w:rPr>
        <w:t>Kreativ mitgestalten</w:t>
      </w:r>
    </w:p>
    <w:p w14:paraId="516D9C88" w14:textId="3943234E" w:rsidR="001D1792" w:rsidRPr="001D1792" w:rsidRDefault="00346CCF" w:rsidP="0027503F">
      <w:pPr>
        <w:rPr>
          <w:bCs/>
        </w:rPr>
      </w:pPr>
      <w:r>
        <w:rPr>
          <w:bCs/>
        </w:rPr>
        <w:t xml:space="preserve">Auch neue Ideen und aktive Mitarbeit sind </w:t>
      </w:r>
      <w:r w:rsidR="008F4F8C">
        <w:rPr>
          <w:bCs/>
        </w:rPr>
        <w:t>gefragt</w:t>
      </w:r>
      <w:r>
        <w:rPr>
          <w:bCs/>
        </w:rPr>
        <w:t xml:space="preserve">. </w:t>
      </w:r>
      <w:r w:rsidR="001D1792">
        <w:rPr>
          <w:bCs/>
        </w:rPr>
        <w:t>„</w:t>
      </w:r>
      <w:r>
        <w:rPr>
          <w:bCs/>
        </w:rPr>
        <w:t>Es gibt</w:t>
      </w:r>
      <w:r w:rsidR="001D1792">
        <w:rPr>
          <w:bCs/>
        </w:rPr>
        <w:t xml:space="preserve"> viele </w:t>
      </w:r>
      <w:r>
        <w:rPr>
          <w:bCs/>
        </w:rPr>
        <w:t>E</w:t>
      </w:r>
      <w:r w:rsidR="001D1792">
        <w:rPr>
          <w:bCs/>
        </w:rPr>
        <w:t xml:space="preserve">ngagierte in </w:t>
      </w:r>
      <w:r w:rsidR="001A0E12">
        <w:rPr>
          <w:bCs/>
        </w:rPr>
        <w:t>Wolfurt</w:t>
      </w:r>
      <w:r w:rsidR="001D1792">
        <w:rPr>
          <w:bCs/>
        </w:rPr>
        <w:t xml:space="preserve">, die unsere Familien ehrenamtlich unterstützen. </w:t>
      </w:r>
      <w:r w:rsidR="00E10BEC">
        <w:rPr>
          <w:bCs/>
        </w:rPr>
        <w:t>Aber gerade im</w:t>
      </w:r>
      <w:r w:rsidR="00BC5D80">
        <w:rPr>
          <w:bCs/>
        </w:rPr>
        <w:t xml:space="preserve"> Lerncafé, </w:t>
      </w:r>
      <w:r w:rsidR="00E10BEC">
        <w:rPr>
          <w:bCs/>
        </w:rPr>
        <w:t>beim Vorbereiten der</w:t>
      </w:r>
      <w:r w:rsidR="00BC5D80">
        <w:rPr>
          <w:bCs/>
        </w:rPr>
        <w:t xml:space="preserve"> gesunde</w:t>
      </w:r>
      <w:r w:rsidR="00E10BEC">
        <w:rPr>
          <w:bCs/>
        </w:rPr>
        <w:t>n</w:t>
      </w:r>
      <w:r w:rsidR="00BC5D80">
        <w:rPr>
          <w:bCs/>
        </w:rPr>
        <w:t xml:space="preserve"> Jause oder </w:t>
      </w:r>
      <w:r w:rsidR="00E10BEC">
        <w:rPr>
          <w:bCs/>
        </w:rPr>
        <w:t xml:space="preserve">für </w:t>
      </w:r>
      <w:r w:rsidR="00BC5D80">
        <w:rPr>
          <w:bCs/>
        </w:rPr>
        <w:t xml:space="preserve">Beteiligungsprojekte sind wir auf </w:t>
      </w:r>
      <w:r w:rsidR="001D1792">
        <w:rPr>
          <w:bCs/>
        </w:rPr>
        <w:t>weitere helfende Hände angewiesen</w:t>
      </w:r>
      <w:r w:rsidR="001A0E12">
        <w:rPr>
          <w:bCs/>
        </w:rPr>
        <w:t xml:space="preserve"> und freuen uns über alle</w:t>
      </w:r>
      <w:r w:rsidR="00BC5D80">
        <w:rPr>
          <w:bCs/>
        </w:rPr>
        <w:t xml:space="preserve">, die </w:t>
      </w:r>
      <w:r w:rsidR="008F4F8C">
        <w:rPr>
          <w:bCs/>
        </w:rPr>
        <w:t xml:space="preserve">aktiv </w:t>
      </w:r>
      <w:r w:rsidR="00A524FF">
        <w:rPr>
          <w:bCs/>
        </w:rPr>
        <w:t xml:space="preserve">mitwirken </w:t>
      </w:r>
      <w:r w:rsidR="00BC5D80">
        <w:rPr>
          <w:bCs/>
        </w:rPr>
        <w:t xml:space="preserve">wollen“, </w:t>
      </w:r>
      <w:r w:rsidR="00A524FF">
        <w:rPr>
          <w:bCs/>
        </w:rPr>
        <w:t>betont Angelika Moosbrugger.</w:t>
      </w:r>
    </w:p>
    <w:p w14:paraId="2F7C6B2B" w14:textId="1588E69E" w:rsidR="00273FE7" w:rsidRDefault="00273FE7" w:rsidP="0027503F">
      <w:pPr>
        <w:rPr>
          <w:b/>
        </w:rPr>
      </w:pPr>
    </w:p>
    <w:p w14:paraId="4003FE89" w14:textId="1389D4AA" w:rsidR="00795D39" w:rsidRPr="00A3175D" w:rsidRDefault="00795D39" w:rsidP="0027503F">
      <w:pPr>
        <w:rPr>
          <w:bCs/>
        </w:rPr>
      </w:pPr>
      <w:r w:rsidRPr="00A3175D">
        <w:rPr>
          <w:bCs/>
        </w:rPr>
        <w:t xml:space="preserve">Infos: </w:t>
      </w:r>
      <w:hyperlink r:id="rId7" w:history="1">
        <w:r w:rsidRPr="00A3175D">
          <w:rPr>
            <w:rStyle w:val="Hyperlink"/>
            <w:bCs/>
          </w:rPr>
          <w:t>www.wolfurt.at</w:t>
        </w:r>
      </w:hyperlink>
      <w:r w:rsidRPr="00A3175D">
        <w:rPr>
          <w:bCs/>
        </w:rPr>
        <w:t xml:space="preserve"> und </w:t>
      </w:r>
      <w:hyperlink r:id="rId8" w:history="1">
        <w:r w:rsidRPr="00A3175D">
          <w:rPr>
            <w:rStyle w:val="Hyperlink"/>
            <w:bCs/>
          </w:rPr>
          <w:t>www.familieplus.at</w:t>
        </w:r>
      </w:hyperlink>
      <w:r w:rsidRPr="00A3175D">
        <w:rPr>
          <w:bCs/>
        </w:rPr>
        <w:t xml:space="preserve"> </w:t>
      </w:r>
    </w:p>
    <w:p w14:paraId="20E2EDE6" w14:textId="4E15EA6C" w:rsidR="00795D39" w:rsidRDefault="00795D39" w:rsidP="0027503F">
      <w:pPr>
        <w:rPr>
          <w:b/>
        </w:rPr>
      </w:pPr>
    </w:p>
    <w:p w14:paraId="39CF169D" w14:textId="58A355A8" w:rsidR="00795D39" w:rsidRDefault="00795D39" w:rsidP="0027503F">
      <w:pPr>
        <w:rPr>
          <w:b/>
        </w:rPr>
      </w:pPr>
    </w:p>
    <w:p w14:paraId="0D19F8F5" w14:textId="77777777" w:rsidR="00795D39" w:rsidRDefault="00795D39" w:rsidP="0027503F">
      <w:pPr>
        <w:rPr>
          <w:b/>
        </w:rPr>
      </w:pPr>
    </w:p>
    <w:p w14:paraId="57C9F728" w14:textId="77777777" w:rsidR="0027503F" w:rsidRPr="00902060" w:rsidRDefault="0027503F" w:rsidP="0027503F">
      <w:pPr>
        <w:rPr>
          <w:b/>
        </w:rPr>
      </w:pPr>
      <w:r w:rsidRPr="00902060">
        <w:rPr>
          <w:b/>
        </w:rPr>
        <w:t>Bildtexte:</w:t>
      </w:r>
    </w:p>
    <w:p w14:paraId="3A894452" w14:textId="77777777" w:rsidR="00795D39" w:rsidRDefault="00795D39" w:rsidP="00795D39">
      <w:pPr>
        <w:rPr>
          <w:b/>
        </w:rPr>
      </w:pPr>
      <w:r w:rsidRPr="00E10BEC">
        <w:rPr>
          <w:b/>
        </w:rPr>
        <w:t>familieplus-Wolfurt-Kinder-spielen.jpg</w:t>
      </w:r>
      <w:r>
        <w:rPr>
          <w:b/>
        </w:rPr>
        <w:t xml:space="preserve">: </w:t>
      </w:r>
      <w:r w:rsidRPr="00795D39">
        <w:rPr>
          <w:bCs/>
        </w:rPr>
        <w:t>Vom 1. bis 22. Dezember sind Wolfurter Familien aufgerufen, sich an der Online-Befragung zu beteiligen.</w:t>
      </w:r>
      <w:r>
        <w:rPr>
          <w:bCs/>
        </w:rPr>
        <w:t xml:space="preserve"> (Foto: Markus Gmeiner)</w:t>
      </w:r>
    </w:p>
    <w:p w14:paraId="214C8633" w14:textId="2998FADD" w:rsidR="001F37A9" w:rsidRDefault="001F37A9" w:rsidP="00A64B1D">
      <w:pPr>
        <w:rPr>
          <w:b/>
        </w:rPr>
      </w:pPr>
    </w:p>
    <w:p w14:paraId="487861D1" w14:textId="02577C58" w:rsidR="00795D39" w:rsidRDefault="00E10BEC" w:rsidP="00795D39">
      <w:pPr>
        <w:rPr>
          <w:bCs/>
        </w:rPr>
      </w:pPr>
      <w:r w:rsidRPr="00E10BEC">
        <w:rPr>
          <w:b/>
        </w:rPr>
        <w:t>familieplus-Wolfurt-Kinder.jpg</w:t>
      </w:r>
      <w:r>
        <w:rPr>
          <w:b/>
        </w:rPr>
        <w:t>:</w:t>
      </w:r>
      <w:r w:rsidR="008F4F8C">
        <w:rPr>
          <w:b/>
        </w:rPr>
        <w:t xml:space="preserve"> </w:t>
      </w:r>
      <w:r w:rsidR="00795D39" w:rsidRPr="00795D39">
        <w:rPr>
          <w:bCs/>
        </w:rPr>
        <w:t>Als familieplus-Gemeinde will Wolfurt noch familienfreundlicher werden. (Foto: Markus Gmeiner)</w:t>
      </w:r>
    </w:p>
    <w:p w14:paraId="302B9CAF" w14:textId="77777777" w:rsidR="00795D39" w:rsidRDefault="00795D39" w:rsidP="00795D39">
      <w:pPr>
        <w:rPr>
          <w:bCs/>
        </w:rPr>
      </w:pPr>
    </w:p>
    <w:p w14:paraId="79674F9E" w14:textId="4D4D7919" w:rsidR="00795D39" w:rsidRDefault="00795D39" w:rsidP="00795D39">
      <w:r w:rsidRPr="00E10BEC">
        <w:rPr>
          <w:b/>
          <w:szCs w:val="21"/>
        </w:rPr>
        <w:t>familieplus-Wolfurt-gesunde-Jause.jpg</w:t>
      </w:r>
      <w:r w:rsidRPr="00FC4636">
        <w:rPr>
          <w:b/>
          <w:szCs w:val="21"/>
        </w:rPr>
        <w:t>:</w:t>
      </w:r>
      <w:r w:rsidRPr="00FC4636">
        <w:rPr>
          <w:szCs w:val="21"/>
        </w:rPr>
        <w:t xml:space="preserve"> </w:t>
      </w:r>
      <w:r>
        <w:rPr>
          <w:szCs w:val="21"/>
        </w:rPr>
        <w:t>Wolfurterinnen im Dienste der Jüngsten: Weitere helfende Hände, etwa beim Vorbereiten der gesunden Jause, sind willkommen. (Foto: Gemeinde Wolfurt)</w:t>
      </w:r>
    </w:p>
    <w:p w14:paraId="11F11173" w14:textId="68371AC1" w:rsidR="00795D39" w:rsidRDefault="00795D39" w:rsidP="00A64B1D">
      <w:pPr>
        <w:rPr>
          <w:b/>
        </w:rPr>
      </w:pPr>
    </w:p>
    <w:p w14:paraId="250A3DE0" w14:textId="77777777" w:rsidR="00795D39" w:rsidRDefault="00795D39" w:rsidP="00A64B1D">
      <w:pPr>
        <w:rPr>
          <w:b/>
        </w:rPr>
      </w:pPr>
    </w:p>
    <w:p w14:paraId="293CC50A" w14:textId="2D431384" w:rsidR="0027503F" w:rsidRPr="00902060" w:rsidRDefault="00784D6D" w:rsidP="0027503F">
      <w:r>
        <w:t xml:space="preserve">Verwendung </w:t>
      </w:r>
      <w:r w:rsidR="0027503F" w:rsidRPr="00902060">
        <w:t xml:space="preserve">honorarfrei zur </w:t>
      </w:r>
      <w:r w:rsidR="00273FE7">
        <w:t xml:space="preserve">redaktionellen </w:t>
      </w:r>
      <w:r w:rsidR="0027503F" w:rsidRPr="00902060">
        <w:t>Berichterstattung über</w:t>
      </w:r>
      <w:r w:rsidR="00273FE7">
        <w:t xml:space="preserve"> </w:t>
      </w:r>
      <w:r w:rsidR="00E6087B">
        <w:t>die Gemeinde Wolfurt</w:t>
      </w:r>
      <w:r w:rsidR="0027503F" w:rsidRPr="00902060">
        <w:t>. Angabe des Bildnachweises ist Voraussetzung.</w:t>
      </w:r>
    </w:p>
    <w:p w14:paraId="1B5FD293" w14:textId="77777777" w:rsidR="0027503F" w:rsidRDefault="0027503F" w:rsidP="001D1BCF">
      <w:pPr>
        <w:rPr>
          <w:b/>
          <w:bCs/>
        </w:rPr>
      </w:pPr>
    </w:p>
    <w:p w14:paraId="72778E5A" w14:textId="49EE5ACE" w:rsidR="005B47D4" w:rsidRDefault="005B47D4" w:rsidP="00291DD8"/>
    <w:p w14:paraId="581E78FC" w14:textId="77777777" w:rsidR="00F62E6D" w:rsidRDefault="00F62E6D" w:rsidP="00291DD8"/>
    <w:p w14:paraId="1A210DA2" w14:textId="77777777" w:rsidR="00C15806" w:rsidRPr="00902060" w:rsidRDefault="00C15806" w:rsidP="001D1BCF">
      <w:pPr>
        <w:pStyle w:val="berschrift"/>
      </w:pPr>
      <w:r w:rsidRPr="00902060">
        <w:t>Rückfragehinweis:</w:t>
      </w:r>
    </w:p>
    <w:p w14:paraId="0114C17F" w14:textId="3CD4B7A5" w:rsidR="00C15806" w:rsidRPr="00E64E39" w:rsidRDefault="00941457" w:rsidP="001D1BCF">
      <w:pPr>
        <w:pStyle w:val="berschrift"/>
        <w:rPr>
          <w:b w:val="0"/>
        </w:rPr>
      </w:pPr>
      <w:r>
        <w:rPr>
          <w:b w:val="0"/>
        </w:rPr>
        <w:t xml:space="preserve">Gemeindeamt </w:t>
      </w:r>
      <w:r w:rsidR="00E6087B">
        <w:rPr>
          <w:b w:val="0"/>
        </w:rPr>
        <w:t>Wolfurt</w:t>
      </w:r>
      <w:r>
        <w:rPr>
          <w:b w:val="0"/>
        </w:rPr>
        <w:t xml:space="preserve">, </w:t>
      </w:r>
      <w:r w:rsidR="00E6087B">
        <w:rPr>
          <w:b w:val="0"/>
        </w:rPr>
        <w:t>Magdalena Feistenauer</w:t>
      </w:r>
      <w:r>
        <w:rPr>
          <w:b w:val="0"/>
        </w:rPr>
        <w:t>,</w:t>
      </w:r>
      <w:r w:rsidR="00E64E39">
        <w:rPr>
          <w:b w:val="0"/>
        </w:rPr>
        <w:t xml:space="preserve"> Telefon </w:t>
      </w:r>
      <w:r>
        <w:rPr>
          <w:b w:val="0"/>
        </w:rPr>
        <w:t>055</w:t>
      </w:r>
      <w:r w:rsidR="00E6087B">
        <w:rPr>
          <w:b w:val="0"/>
        </w:rPr>
        <w:t>74</w:t>
      </w:r>
      <w:r>
        <w:rPr>
          <w:b w:val="0"/>
        </w:rPr>
        <w:t>/</w:t>
      </w:r>
      <w:r w:rsidR="00E6087B">
        <w:rPr>
          <w:b w:val="0"/>
        </w:rPr>
        <w:t>6840-46</w:t>
      </w:r>
      <w:r w:rsidR="00E64E39">
        <w:rPr>
          <w:b w:val="0"/>
        </w:rPr>
        <w:t>,</w:t>
      </w:r>
      <w:r w:rsidR="00E6087B">
        <w:rPr>
          <w:b w:val="0"/>
        </w:rPr>
        <w:t xml:space="preserve"> </w:t>
      </w:r>
      <w:hyperlink r:id="rId9" w:history="1">
        <w:r w:rsidR="00E6087B" w:rsidRPr="00FE6300">
          <w:rPr>
            <w:rStyle w:val="Hyperlink"/>
            <w:b w:val="0"/>
          </w:rPr>
          <w:t>magdalena.feistenauer@wolfurt.at</w:t>
        </w:r>
      </w:hyperlink>
    </w:p>
    <w:p w14:paraId="58D62E88" w14:textId="17DD680D" w:rsidR="00291DD8" w:rsidRDefault="00637AD2" w:rsidP="001D1BCF">
      <w:pPr>
        <w:rPr>
          <w:rStyle w:val="Hyperlink"/>
        </w:rPr>
      </w:pPr>
      <w:r w:rsidRPr="00902060">
        <w:t xml:space="preserve">Pzwei. Pressearbeit, </w:t>
      </w:r>
      <w:r w:rsidR="003016F8">
        <w:t>Daniela Kaulfus</w:t>
      </w:r>
      <w:r w:rsidR="0099110A" w:rsidRPr="00902060">
        <w:t>, Telefon 0</w:t>
      </w:r>
      <w:r w:rsidR="00273FE7">
        <w:t>5574</w:t>
      </w:r>
      <w:r w:rsidR="0099110A" w:rsidRPr="00902060">
        <w:t>/</w:t>
      </w:r>
      <w:r w:rsidR="00273FE7">
        <w:t>44715-28</w:t>
      </w:r>
      <w:r w:rsidR="0099110A" w:rsidRPr="00902060">
        <w:t>,</w:t>
      </w:r>
      <w:r w:rsidR="00E64E39">
        <w:t xml:space="preserve"> </w:t>
      </w:r>
      <w:hyperlink r:id="rId10" w:history="1">
        <w:r w:rsidR="003016F8" w:rsidRPr="00D93AFB">
          <w:rPr>
            <w:rStyle w:val="Hyperlink"/>
          </w:rPr>
          <w:t>daniela.kaulfus@pzwei.at</w:t>
        </w:r>
      </w:hyperlink>
      <w:r w:rsidR="003016F8">
        <w:t xml:space="preserve"> </w:t>
      </w:r>
    </w:p>
    <w:sectPr w:rsidR="00291DD8" w:rsidSect="00F153FC">
      <w:pgSz w:w="11906" w:h="16838"/>
      <w:pgMar w:top="1134" w:right="1417" w:bottom="993" w:left="141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4A"/>
    <w:rsid w:val="00040660"/>
    <w:rsid w:val="00042A38"/>
    <w:rsid w:val="00080CA7"/>
    <w:rsid w:val="00086D31"/>
    <w:rsid w:val="000B773D"/>
    <w:rsid w:val="000E2EC7"/>
    <w:rsid w:val="000E7AE5"/>
    <w:rsid w:val="001030A5"/>
    <w:rsid w:val="001162B9"/>
    <w:rsid w:val="00121711"/>
    <w:rsid w:val="00122AE9"/>
    <w:rsid w:val="00125AB8"/>
    <w:rsid w:val="00126193"/>
    <w:rsid w:val="00135A23"/>
    <w:rsid w:val="001403B3"/>
    <w:rsid w:val="00152128"/>
    <w:rsid w:val="00176BA3"/>
    <w:rsid w:val="00181482"/>
    <w:rsid w:val="001820E6"/>
    <w:rsid w:val="00190CA2"/>
    <w:rsid w:val="001A0E12"/>
    <w:rsid w:val="001A3D28"/>
    <w:rsid w:val="001D1792"/>
    <w:rsid w:val="001D1BCF"/>
    <w:rsid w:val="001D4E2D"/>
    <w:rsid w:val="001E616D"/>
    <w:rsid w:val="001F0B22"/>
    <w:rsid w:val="001F37A9"/>
    <w:rsid w:val="001F46DF"/>
    <w:rsid w:val="001F689F"/>
    <w:rsid w:val="002102EB"/>
    <w:rsid w:val="002127D4"/>
    <w:rsid w:val="002227BD"/>
    <w:rsid w:val="00245D1D"/>
    <w:rsid w:val="00246742"/>
    <w:rsid w:val="0025217B"/>
    <w:rsid w:val="00254322"/>
    <w:rsid w:val="002664C7"/>
    <w:rsid w:val="00273FE7"/>
    <w:rsid w:val="0027503F"/>
    <w:rsid w:val="00291DD8"/>
    <w:rsid w:val="002A3A52"/>
    <w:rsid w:val="002A6F3F"/>
    <w:rsid w:val="002A7EFB"/>
    <w:rsid w:val="002B751C"/>
    <w:rsid w:val="002C68B7"/>
    <w:rsid w:val="002D00DD"/>
    <w:rsid w:val="003016F8"/>
    <w:rsid w:val="00346CCF"/>
    <w:rsid w:val="003507D3"/>
    <w:rsid w:val="00386500"/>
    <w:rsid w:val="003A4C60"/>
    <w:rsid w:val="003C3703"/>
    <w:rsid w:val="003D7A0B"/>
    <w:rsid w:val="003F31B8"/>
    <w:rsid w:val="00414105"/>
    <w:rsid w:val="00420CC7"/>
    <w:rsid w:val="00427E80"/>
    <w:rsid w:val="00450421"/>
    <w:rsid w:val="00486146"/>
    <w:rsid w:val="00491838"/>
    <w:rsid w:val="004E2A65"/>
    <w:rsid w:val="004E3983"/>
    <w:rsid w:val="004E499A"/>
    <w:rsid w:val="005048E0"/>
    <w:rsid w:val="00512BBB"/>
    <w:rsid w:val="00596162"/>
    <w:rsid w:val="005A6670"/>
    <w:rsid w:val="005B47D4"/>
    <w:rsid w:val="005F1038"/>
    <w:rsid w:val="005F50AD"/>
    <w:rsid w:val="0061787F"/>
    <w:rsid w:val="00622159"/>
    <w:rsid w:val="00626C8A"/>
    <w:rsid w:val="00626D92"/>
    <w:rsid w:val="00631E84"/>
    <w:rsid w:val="00637AD2"/>
    <w:rsid w:val="006530A4"/>
    <w:rsid w:val="006534B9"/>
    <w:rsid w:val="00662A34"/>
    <w:rsid w:val="00672254"/>
    <w:rsid w:val="006729A6"/>
    <w:rsid w:val="00682325"/>
    <w:rsid w:val="00684997"/>
    <w:rsid w:val="006D0612"/>
    <w:rsid w:val="006E3DB9"/>
    <w:rsid w:val="0071164A"/>
    <w:rsid w:val="00715DC0"/>
    <w:rsid w:val="007327FD"/>
    <w:rsid w:val="007825CE"/>
    <w:rsid w:val="00782C59"/>
    <w:rsid w:val="0078371A"/>
    <w:rsid w:val="00784D6D"/>
    <w:rsid w:val="00785971"/>
    <w:rsid w:val="00792F9C"/>
    <w:rsid w:val="0079427B"/>
    <w:rsid w:val="00795D39"/>
    <w:rsid w:val="007B687D"/>
    <w:rsid w:val="007B7C38"/>
    <w:rsid w:val="007D5629"/>
    <w:rsid w:val="007E7BF9"/>
    <w:rsid w:val="00815159"/>
    <w:rsid w:val="00815256"/>
    <w:rsid w:val="0083275F"/>
    <w:rsid w:val="00840E1A"/>
    <w:rsid w:val="00843FA5"/>
    <w:rsid w:val="0084536A"/>
    <w:rsid w:val="00855D85"/>
    <w:rsid w:val="008A2D3A"/>
    <w:rsid w:val="008B496F"/>
    <w:rsid w:val="008B6371"/>
    <w:rsid w:val="008C2B1B"/>
    <w:rsid w:val="008C714E"/>
    <w:rsid w:val="008E119B"/>
    <w:rsid w:val="008F4F8C"/>
    <w:rsid w:val="00902060"/>
    <w:rsid w:val="00927CE0"/>
    <w:rsid w:val="00931398"/>
    <w:rsid w:val="00941457"/>
    <w:rsid w:val="00942705"/>
    <w:rsid w:val="00942FB2"/>
    <w:rsid w:val="00960C1E"/>
    <w:rsid w:val="00961A2B"/>
    <w:rsid w:val="0099110A"/>
    <w:rsid w:val="009C1514"/>
    <w:rsid w:val="009C17E6"/>
    <w:rsid w:val="009D2C68"/>
    <w:rsid w:val="009D7665"/>
    <w:rsid w:val="00A01763"/>
    <w:rsid w:val="00A133E4"/>
    <w:rsid w:val="00A16672"/>
    <w:rsid w:val="00A31712"/>
    <w:rsid w:val="00A3175D"/>
    <w:rsid w:val="00A5085A"/>
    <w:rsid w:val="00A524FF"/>
    <w:rsid w:val="00A563AE"/>
    <w:rsid w:val="00A64B1D"/>
    <w:rsid w:val="00A773CE"/>
    <w:rsid w:val="00A87AEC"/>
    <w:rsid w:val="00AE013A"/>
    <w:rsid w:val="00AE0934"/>
    <w:rsid w:val="00AE1B4F"/>
    <w:rsid w:val="00AF0D0C"/>
    <w:rsid w:val="00AF6DE9"/>
    <w:rsid w:val="00B20AFC"/>
    <w:rsid w:val="00B45B88"/>
    <w:rsid w:val="00B516FF"/>
    <w:rsid w:val="00B56BA6"/>
    <w:rsid w:val="00B57E5A"/>
    <w:rsid w:val="00B61843"/>
    <w:rsid w:val="00B91919"/>
    <w:rsid w:val="00BA2413"/>
    <w:rsid w:val="00BA34E5"/>
    <w:rsid w:val="00BB13AE"/>
    <w:rsid w:val="00BB5F1D"/>
    <w:rsid w:val="00BC5D80"/>
    <w:rsid w:val="00BD1A8F"/>
    <w:rsid w:val="00BF4793"/>
    <w:rsid w:val="00C0083D"/>
    <w:rsid w:val="00C15806"/>
    <w:rsid w:val="00C245CF"/>
    <w:rsid w:val="00C62106"/>
    <w:rsid w:val="00C66B70"/>
    <w:rsid w:val="00C8142A"/>
    <w:rsid w:val="00C81F9F"/>
    <w:rsid w:val="00C931EB"/>
    <w:rsid w:val="00CC0B78"/>
    <w:rsid w:val="00CF0C8A"/>
    <w:rsid w:val="00D02239"/>
    <w:rsid w:val="00D170E5"/>
    <w:rsid w:val="00D40221"/>
    <w:rsid w:val="00D50DD7"/>
    <w:rsid w:val="00D81D07"/>
    <w:rsid w:val="00DB4BC5"/>
    <w:rsid w:val="00DB6A50"/>
    <w:rsid w:val="00DC289A"/>
    <w:rsid w:val="00DC7235"/>
    <w:rsid w:val="00DC7838"/>
    <w:rsid w:val="00DF0A7D"/>
    <w:rsid w:val="00E10BEC"/>
    <w:rsid w:val="00E11489"/>
    <w:rsid w:val="00E5606B"/>
    <w:rsid w:val="00E6087B"/>
    <w:rsid w:val="00E64E39"/>
    <w:rsid w:val="00E67F1A"/>
    <w:rsid w:val="00E83978"/>
    <w:rsid w:val="00E954BD"/>
    <w:rsid w:val="00EA1AD0"/>
    <w:rsid w:val="00EB204D"/>
    <w:rsid w:val="00EC247B"/>
    <w:rsid w:val="00EC3F40"/>
    <w:rsid w:val="00ED1E78"/>
    <w:rsid w:val="00EE1C3F"/>
    <w:rsid w:val="00EF0468"/>
    <w:rsid w:val="00F153FC"/>
    <w:rsid w:val="00F34815"/>
    <w:rsid w:val="00F414CE"/>
    <w:rsid w:val="00F62E6D"/>
    <w:rsid w:val="00F64FB1"/>
    <w:rsid w:val="00F669A2"/>
    <w:rsid w:val="00F9259A"/>
    <w:rsid w:val="00FA174C"/>
    <w:rsid w:val="00FC4636"/>
    <w:rsid w:val="00FC5DE8"/>
    <w:rsid w:val="00FC7172"/>
    <w:rsid w:val="00FD2077"/>
    <w:rsid w:val="00FD315F"/>
    <w:rsid w:val="00FD5EBF"/>
    <w:rsid w:val="00FE6618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F6E99"/>
  <w15:docId w15:val="{1A20AF79-CE25-424A-9A9B-8564E89D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5806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paragraph" w:styleId="berschrift1">
    <w:name w:val="heading 1"/>
    <w:basedOn w:val="Standard"/>
    <w:link w:val="berschrift1Zchn"/>
    <w:uiPriority w:val="9"/>
    <w:qFormat/>
    <w:rsid w:val="00291DD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berschrift2">
    <w:name w:val="heading 2"/>
    <w:basedOn w:val="Standard"/>
    <w:link w:val="berschrift2Zchn"/>
    <w:uiPriority w:val="9"/>
    <w:qFormat/>
    <w:rsid w:val="00291DD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rsid w:val="00C15806"/>
    <w:rPr>
      <w:rFonts w:ascii="Arial" w:hAnsi="Arial"/>
      <w:color w:val="0000FF"/>
      <w:sz w:val="21"/>
      <w:u w:val="single"/>
    </w:rPr>
  </w:style>
  <w:style w:type="paragraph" w:customStyle="1" w:styleId="berschrift">
    <w:name w:val="Überschrift"/>
    <w:basedOn w:val="Standard"/>
    <w:next w:val="Standard"/>
    <w:qFormat/>
    <w:rsid w:val="00C15806"/>
    <w:pPr>
      <w:keepNext/>
    </w:pPr>
    <w:rPr>
      <w:b/>
      <w:szCs w:val="28"/>
    </w:rPr>
  </w:style>
  <w:style w:type="character" w:styleId="Hyperlink">
    <w:name w:val="Hyperlink"/>
    <w:basedOn w:val="Absatz-Standardschriftart"/>
    <w:uiPriority w:val="99"/>
    <w:unhideWhenUsed/>
    <w:rsid w:val="00C1580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0E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0E5"/>
    <w:rPr>
      <w:rFonts w:ascii="Tahoma" w:eastAsia="Lucida Sans Unicode" w:hAnsi="Tahoma" w:cs="Tahoma"/>
      <w:sz w:val="16"/>
      <w:szCs w:val="16"/>
      <w:lang w:eastAsia="de-DE" w:bidi="de-DE"/>
    </w:rPr>
  </w:style>
  <w:style w:type="paragraph" w:customStyle="1" w:styleId="western">
    <w:name w:val="western"/>
    <w:basedOn w:val="Standard"/>
    <w:rsid w:val="006E3DB9"/>
    <w:pPr>
      <w:suppressAutoHyphens w:val="0"/>
      <w:spacing w:before="100" w:beforeAutospacing="1" w:after="119"/>
    </w:pPr>
    <w:rPr>
      <w:rFonts w:eastAsia="Times New Roman" w:cs="Arial"/>
      <w:sz w:val="20"/>
      <w:szCs w:val="20"/>
      <w:lang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1DD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1DD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standa">
    <w:name w:val="standa"/>
    <w:basedOn w:val="Standard"/>
    <w:rsid w:val="00291D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styleId="Fett">
    <w:name w:val="Strong"/>
    <w:basedOn w:val="Absatz-Standardschriftart"/>
    <w:uiPriority w:val="22"/>
    <w:qFormat/>
    <w:rsid w:val="00291DD8"/>
    <w:rPr>
      <w:b/>
      <w:bCs/>
    </w:rPr>
  </w:style>
  <w:style w:type="character" w:styleId="Hervorhebung">
    <w:name w:val="Emphasis"/>
    <w:basedOn w:val="Absatz-Standardschriftart"/>
    <w:uiPriority w:val="20"/>
    <w:qFormat/>
    <w:rsid w:val="00291DD8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6B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6B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6BA6"/>
    <w:rPr>
      <w:rFonts w:ascii="Arial" w:eastAsia="Lucida Sans Unicode" w:hAnsi="Arial" w:cs="Tahoma"/>
      <w:sz w:val="20"/>
      <w:szCs w:val="20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6B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6BA6"/>
    <w:rPr>
      <w:rFonts w:ascii="Arial" w:eastAsia="Lucida Sans Unicode" w:hAnsi="Arial" w:cs="Tahoma"/>
      <w:b/>
      <w:bCs/>
      <w:sz w:val="20"/>
      <w:szCs w:val="20"/>
      <w:lang w:eastAsia="de-DE" w:bidi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16672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D1A8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4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ieplus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olfurt.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lfurt.at/familienzufriedenheitsbefragu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olfurt.at/familienzufriedenheitsbefragung" TargetMode="External"/><Relationship Id="rId10" Type="http://schemas.openxmlformats.org/officeDocument/2006/relationships/hyperlink" Target="mailto:daniela.kaulfus@pzwei.at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magdalena.feistenauer@wolfurt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Pzwei. Daniela Kaulfus</dc:creator>
  <cp:lastModifiedBy>Pzwei. Daniela Kaulfus</cp:lastModifiedBy>
  <cp:revision>4</cp:revision>
  <cp:lastPrinted>2017-08-17T12:33:00Z</cp:lastPrinted>
  <dcterms:created xsi:type="dcterms:W3CDTF">2021-11-11T07:18:00Z</dcterms:created>
  <dcterms:modified xsi:type="dcterms:W3CDTF">2021-11-17T13:35:00Z</dcterms:modified>
</cp:coreProperties>
</file>