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F3D3" w14:textId="77777777" w:rsidR="00E34B1B" w:rsidRPr="00E34B1B" w:rsidRDefault="00E34B1B" w:rsidP="00E34B1B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  <w:r w:rsidRPr="00E34B1B">
        <w:rPr>
          <w:rFonts w:ascii="Arial" w:hAnsi="Arial"/>
          <w:sz w:val="22"/>
        </w:rPr>
        <w:t>Presseaussendung</w:t>
      </w:r>
    </w:p>
    <w:p w14:paraId="79F41142" w14:textId="79AFBF7C" w:rsidR="00E34B1B" w:rsidRDefault="00E34B1B" w:rsidP="00E34B1B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  <w:r>
        <w:rPr>
          <w:rFonts w:ascii="Arial" w:hAnsi="Arial"/>
          <w:sz w:val="22"/>
        </w:rPr>
        <w:t>Kapitel</w:t>
      </w:r>
      <w:r w:rsidR="00076AD2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GmbH</w:t>
      </w:r>
    </w:p>
    <w:p w14:paraId="787E95F5" w14:textId="2B4BE193" w:rsidR="00E34B1B" w:rsidRDefault="00E34B1B" w:rsidP="00E34B1B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</w:p>
    <w:p w14:paraId="19198AC3" w14:textId="4F6A755C" w:rsidR="00E34B1B" w:rsidRDefault="00E34B1B" w:rsidP="00E34B1B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</w:p>
    <w:p w14:paraId="4274FD95" w14:textId="2DCC89F7" w:rsidR="00526B03" w:rsidRDefault="00526B03" w:rsidP="00526B03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Vorarlberger </w:t>
      </w:r>
      <w:r w:rsidR="00E2464E">
        <w:rPr>
          <w:rFonts w:ascii="Arial" w:hAnsi="Arial"/>
          <w:b/>
          <w:sz w:val="22"/>
        </w:rPr>
        <w:t>Full-Service-</w:t>
      </w:r>
      <w:r w:rsidR="00F4287F">
        <w:rPr>
          <w:rFonts w:ascii="Arial" w:hAnsi="Arial"/>
          <w:b/>
          <w:sz w:val="22"/>
        </w:rPr>
        <w:t>Werbea</w:t>
      </w:r>
      <w:r w:rsidR="00E2464E">
        <w:rPr>
          <w:rFonts w:ascii="Arial" w:hAnsi="Arial"/>
          <w:b/>
          <w:sz w:val="22"/>
        </w:rPr>
        <w:t>gentur</w:t>
      </w:r>
      <w:r w:rsidR="00E2464E" w:rsidRPr="00526B03">
        <w:rPr>
          <w:rFonts w:ascii="Arial" w:hAnsi="Arial"/>
          <w:b/>
          <w:sz w:val="22"/>
        </w:rPr>
        <w:t xml:space="preserve"> </w:t>
      </w:r>
      <w:r w:rsidR="00E34B1B" w:rsidRPr="00526B03">
        <w:rPr>
          <w:rFonts w:ascii="Arial" w:hAnsi="Arial"/>
          <w:b/>
          <w:sz w:val="22"/>
        </w:rPr>
        <w:t xml:space="preserve">Kapitel4 </w:t>
      </w:r>
      <w:r>
        <w:rPr>
          <w:rFonts w:ascii="Arial" w:hAnsi="Arial"/>
          <w:b/>
          <w:sz w:val="22"/>
        </w:rPr>
        <w:t>erweitert Geschäftsführung</w:t>
      </w:r>
    </w:p>
    <w:p w14:paraId="1E08A6D7" w14:textId="1B5EEA0A" w:rsidR="00526B03" w:rsidRPr="00526B03" w:rsidRDefault="00076AD2" w:rsidP="00526B03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  <w:r>
        <w:rPr>
          <w:rFonts w:ascii="Arial" w:hAnsi="Arial"/>
          <w:sz w:val="22"/>
        </w:rPr>
        <w:t>2-Millionen-Euro-</w:t>
      </w:r>
      <w:r w:rsidR="00526B03">
        <w:rPr>
          <w:rFonts w:ascii="Arial" w:hAnsi="Arial"/>
          <w:sz w:val="22"/>
        </w:rPr>
        <w:t>Investition in neues Firmen- und Wohngebäude</w:t>
      </w:r>
    </w:p>
    <w:p w14:paraId="7DD26AB4" w14:textId="77777777" w:rsidR="00526B03" w:rsidRDefault="00526B03" w:rsidP="00526B03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</w:p>
    <w:p w14:paraId="575827B4" w14:textId="7E30D06D" w:rsidR="0039599F" w:rsidRPr="0039599F" w:rsidRDefault="00526B03" w:rsidP="00526B03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i/>
          <w:iCs/>
          <w:sz w:val="22"/>
        </w:rPr>
      </w:pPr>
      <w:r w:rsidRPr="0039599F">
        <w:rPr>
          <w:rFonts w:ascii="Arial" w:hAnsi="Arial"/>
          <w:i/>
          <w:iCs/>
          <w:sz w:val="22"/>
        </w:rPr>
        <w:t xml:space="preserve">Lustenau, </w:t>
      </w:r>
      <w:r w:rsidR="005D3362">
        <w:rPr>
          <w:rFonts w:ascii="Arial" w:hAnsi="Arial"/>
          <w:i/>
          <w:iCs/>
          <w:sz w:val="22"/>
        </w:rPr>
        <w:t>10</w:t>
      </w:r>
      <w:r w:rsidRPr="0039599F">
        <w:rPr>
          <w:rFonts w:ascii="Arial" w:hAnsi="Arial"/>
          <w:i/>
          <w:iCs/>
          <w:sz w:val="22"/>
        </w:rPr>
        <w:t xml:space="preserve">. Februar 2022 – Die </w:t>
      </w:r>
      <w:r w:rsidR="00D06024" w:rsidRPr="0039599F">
        <w:rPr>
          <w:rFonts w:ascii="Arial" w:hAnsi="Arial"/>
          <w:i/>
          <w:iCs/>
          <w:sz w:val="22"/>
        </w:rPr>
        <w:t xml:space="preserve">Vorarlberger </w:t>
      </w:r>
      <w:r w:rsidRPr="0039599F">
        <w:rPr>
          <w:rFonts w:ascii="Arial" w:hAnsi="Arial"/>
          <w:i/>
          <w:iCs/>
          <w:sz w:val="22"/>
        </w:rPr>
        <w:t xml:space="preserve">Kreativagentur Kapitel4 </w:t>
      </w:r>
      <w:r w:rsidR="00D06024" w:rsidRPr="0039599F">
        <w:rPr>
          <w:rFonts w:ascii="Arial" w:hAnsi="Arial"/>
          <w:i/>
          <w:iCs/>
          <w:sz w:val="22"/>
        </w:rPr>
        <w:t xml:space="preserve">stellt die Weichen für die Zukunft. </w:t>
      </w:r>
      <w:r w:rsidR="006C5689" w:rsidRPr="0039599F">
        <w:rPr>
          <w:rFonts w:ascii="Arial" w:hAnsi="Arial"/>
          <w:i/>
          <w:iCs/>
          <w:sz w:val="22"/>
        </w:rPr>
        <w:t>Firmengründer</w:t>
      </w:r>
      <w:r w:rsidR="006305E4">
        <w:rPr>
          <w:rFonts w:ascii="Arial" w:hAnsi="Arial"/>
          <w:i/>
          <w:iCs/>
          <w:sz w:val="22"/>
        </w:rPr>
        <w:t xml:space="preserve">, </w:t>
      </w:r>
      <w:r w:rsidR="0039599F">
        <w:rPr>
          <w:rFonts w:ascii="Arial" w:hAnsi="Arial"/>
          <w:i/>
          <w:iCs/>
          <w:sz w:val="22"/>
        </w:rPr>
        <w:t>Eigentümer</w:t>
      </w:r>
      <w:r w:rsidR="0039599F" w:rsidRPr="0039599F">
        <w:rPr>
          <w:rFonts w:ascii="Arial" w:hAnsi="Arial"/>
          <w:i/>
          <w:iCs/>
          <w:sz w:val="22"/>
        </w:rPr>
        <w:t xml:space="preserve"> </w:t>
      </w:r>
      <w:r w:rsidR="006305E4">
        <w:rPr>
          <w:rFonts w:ascii="Arial" w:hAnsi="Arial"/>
          <w:i/>
          <w:iCs/>
          <w:sz w:val="22"/>
        </w:rPr>
        <w:t xml:space="preserve">und Geschäftsführer </w:t>
      </w:r>
      <w:r w:rsidR="006C5689" w:rsidRPr="0039599F">
        <w:rPr>
          <w:rFonts w:ascii="Arial" w:hAnsi="Arial"/>
          <w:i/>
          <w:iCs/>
          <w:sz w:val="22"/>
        </w:rPr>
        <w:t xml:space="preserve">Dieter Schlierenzauer </w:t>
      </w:r>
      <w:r w:rsidR="0039599F" w:rsidRPr="0039599F">
        <w:rPr>
          <w:rFonts w:ascii="Arial" w:hAnsi="Arial"/>
          <w:i/>
          <w:iCs/>
          <w:sz w:val="22"/>
        </w:rPr>
        <w:t xml:space="preserve">hat die </w:t>
      </w:r>
      <w:r w:rsidR="00D06024" w:rsidRPr="0039599F">
        <w:rPr>
          <w:rFonts w:ascii="Arial" w:hAnsi="Arial"/>
          <w:i/>
          <w:iCs/>
          <w:sz w:val="22"/>
        </w:rPr>
        <w:t xml:space="preserve">langjährigen Mitarbeiter </w:t>
      </w:r>
      <w:r w:rsidR="00272979" w:rsidRPr="0039599F">
        <w:rPr>
          <w:rFonts w:ascii="Arial" w:hAnsi="Arial"/>
          <w:i/>
          <w:iCs/>
          <w:sz w:val="22"/>
        </w:rPr>
        <w:t xml:space="preserve">Thomas Rasser und Michael Schlebes </w:t>
      </w:r>
      <w:r w:rsidR="0039599F">
        <w:rPr>
          <w:rFonts w:ascii="Arial" w:hAnsi="Arial"/>
          <w:i/>
          <w:iCs/>
          <w:sz w:val="22"/>
        </w:rPr>
        <w:t>zu</w:t>
      </w:r>
      <w:r w:rsidR="0039599F" w:rsidRPr="0039599F">
        <w:rPr>
          <w:rFonts w:ascii="Arial" w:hAnsi="Arial"/>
          <w:i/>
          <w:iCs/>
          <w:sz w:val="22"/>
        </w:rPr>
        <w:t xml:space="preserve"> Co-Geschäftsführer</w:t>
      </w:r>
      <w:r w:rsidR="0039599F">
        <w:rPr>
          <w:rFonts w:ascii="Arial" w:hAnsi="Arial"/>
          <w:i/>
          <w:iCs/>
          <w:sz w:val="22"/>
        </w:rPr>
        <w:t>n</w:t>
      </w:r>
      <w:r w:rsidR="0039599F" w:rsidRPr="0039599F">
        <w:rPr>
          <w:rFonts w:ascii="Arial" w:hAnsi="Arial"/>
          <w:i/>
          <w:iCs/>
          <w:sz w:val="22"/>
        </w:rPr>
        <w:t xml:space="preserve"> bestellt. Bereits im Sommer wird Kapitel4 </w:t>
      </w:r>
      <w:r w:rsidR="00971215">
        <w:rPr>
          <w:rFonts w:ascii="Arial" w:hAnsi="Arial"/>
          <w:i/>
          <w:iCs/>
          <w:sz w:val="22"/>
        </w:rPr>
        <w:t>ein</w:t>
      </w:r>
      <w:r w:rsidR="0039599F" w:rsidRPr="0039599F">
        <w:rPr>
          <w:rFonts w:ascii="Arial" w:hAnsi="Arial"/>
          <w:i/>
          <w:iCs/>
          <w:sz w:val="22"/>
        </w:rPr>
        <w:t xml:space="preserve">en neuen Firmensitz in Lustenau beziehen. </w:t>
      </w:r>
      <w:r w:rsidR="004954C1">
        <w:rPr>
          <w:rFonts w:ascii="Arial" w:hAnsi="Arial"/>
          <w:i/>
          <w:iCs/>
          <w:sz w:val="22"/>
        </w:rPr>
        <w:t>I</w:t>
      </w:r>
      <w:r w:rsidR="00A23C20">
        <w:rPr>
          <w:rFonts w:ascii="Arial" w:hAnsi="Arial"/>
          <w:i/>
          <w:iCs/>
          <w:sz w:val="22"/>
        </w:rPr>
        <w:t xml:space="preserve">n </w:t>
      </w:r>
      <w:r w:rsidR="0039599F" w:rsidRPr="0039599F">
        <w:rPr>
          <w:rFonts w:ascii="Arial" w:hAnsi="Arial"/>
          <w:i/>
          <w:iCs/>
          <w:sz w:val="22"/>
        </w:rPr>
        <w:t xml:space="preserve">das Wohn- und Geschäftsgebäude </w:t>
      </w:r>
      <w:r w:rsidR="008B054B">
        <w:rPr>
          <w:rFonts w:ascii="Arial" w:hAnsi="Arial"/>
          <w:i/>
          <w:iCs/>
          <w:sz w:val="22"/>
        </w:rPr>
        <w:t>werden</w:t>
      </w:r>
      <w:r w:rsidR="0039599F" w:rsidRPr="0039599F">
        <w:rPr>
          <w:rFonts w:ascii="Arial" w:hAnsi="Arial"/>
          <w:i/>
          <w:iCs/>
          <w:sz w:val="22"/>
        </w:rPr>
        <w:t xml:space="preserve"> </w:t>
      </w:r>
      <w:r w:rsidR="00537F2C">
        <w:rPr>
          <w:rFonts w:ascii="Arial" w:hAnsi="Arial"/>
          <w:i/>
          <w:iCs/>
          <w:sz w:val="22"/>
        </w:rPr>
        <w:t>mehr als</w:t>
      </w:r>
      <w:r w:rsidR="0039599F" w:rsidRPr="0039599F">
        <w:rPr>
          <w:rFonts w:ascii="Arial" w:hAnsi="Arial"/>
          <w:i/>
          <w:iCs/>
          <w:sz w:val="22"/>
        </w:rPr>
        <w:t xml:space="preserve"> zwei Millionen Euro</w:t>
      </w:r>
      <w:r w:rsidR="008B054B">
        <w:rPr>
          <w:rFonts w:ascii="Arial" w:hAnsi="Arial"/>
          <w:i/>
          <w:iCs/>
          <w:sz w:val="22"/>
        </w:rPr>
        <w:t xml:space="preserve"> investiert</w:t>
      </w:r>
      <w:r w:rsidR="0039599F" w:rsidRPr="0039599F">
        <w:rPr>
          <w:rFonts w:ascii="Arial" w:hAnsi="Arial"/>
          <w:i/>
          <w:iCs/>
          <w:sz w:val="22"/>
        </w:rPr>
        <w:t>.</w:t>
      </w:r>
    </w:p>
    <w:p w14:paraId="2745080D" w14:textId="77777777" w:rsidR="0039599F" w:rsidRDefault="0039599F" w:rsidP="00526B03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</w:p>
    <w:p w14:paraId="08146F34" w14:textId="5006E00A" w:rsidR="00E4574A" w:rsidRDefault="00272979" w:rsidP="00526B03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  <w:r w:rsidRPr="00272979">
        <w:rPr>
          <w:rFonts w:ascii="Arial" w:hAnsi="Arial"/>
          <w:sz w:val="22"/>
        </w:rPr>
        <w:t xml:space="preserve">Nach über 15 Jahren mit Gründer Dieter Schlierenzauer an der Spitze, </w:t>
      </w:r>
      <w:r w:rsidR="00076AD2">
        <w:rPr>
          <w:rFonts w:ascii="Arial" w:hAnsi="Arial"/>
          <w:sz w:val="22"/>
        </w:rPr>
        <w:t>geht</w:t>
      </w:r>
      <w:r w:rsidRPr="00272979">
        <w:rPr>
          <w:rFonts w:ascii="Arial" w:hAnsi="Arial"/>
          <w:sz w:val="22"/>
        </w:rPr>
        <w:t xml:space="preserve"> </w:t>
      </w:r>
      <w:r w:rsidR="00076AD2">
        <w:rPr>
          <w:rFonts w:ascii="Arial" w:hAnsi="Arial"/>
          <w:sz w:val="22"/>
        </w:rPr>
        <w:t xml:space="preserve">die Werbeagentur </w:t>
      </w:r>
      <w:r w:rsidRPr="00272979">
        <w:rPr>
          <w:rFonts w:ascii="Arial" w:hAnsi="Arial"/>
          <w:sz w:val="22"/>
        </w:rPr>
        <w:t xml:space="preserve">Kapitel4 </w:t>
      </w:r>
      <w:r w:rsidR="00076AD2">
        <w:rPr>
          <w:rFonts w:ascii="Arial" w:hAnsi="Arial"/>
          <w:sz w:val="22"/>
        </w:rPr>
        <w:t xml:space="preserve">GmbH </w:t>
      </w:r>
      <w:r w:rsidRPr="00272979">
        <w:rPr>
          <w:rFonts w:ascii="Arial" w:hAnsi="Arial"/>
          <w:sz w:val="22"/>
        </w:rPr>
        <w:t>mit einem Führungstrio</w:t>
      </w:r>
      <w:r w:rsidR="00537F2C">
        <w:rPr>
          <w:rFonts w:ascii="Arial" w:hAnsi="Arial"/>
          <w:sz w:val="22"/>
        </w:rPr>
        <w:t xml:space="preserve"> in die Zukunft</w:t>
      </w:r>
      <w:r w:rsidRPr="00272979">
        <w:rPr>
          <w:rFonts w:ascii="Arial" w:hAnsi="Arial"/>
          <w:sz w:val="22"/>
        </w:rPr>
        <w:t xml:space="preserve">. </w:t>
      </w:r>
      <w:r w:rsidR="00537F2C">
        <w:rPr>
          <w:rFonts w:ascii="Arial" w:hAnsi="Arial"/>
          <w:sz w:val="22"/>
        </w:rPr>
        <w:t>Art</w:t>
      </w:r>
      <w:r w:rsidR="000669EB">
        <w:rPr>
          <w:rFonts w:ascii="Arial" w:hAnsi="Arial"/>
          <w:sz w:val="22"/>
        </w:rPr>
        <w:t>-</w:t>
      </w:r>
      <w:r w:rsidR="007C2EF7">
        <w:rPr>
          <w:rFonts w:ascii="Arial" w:hAnsi="Arial"/>
          <w:sz w:val="22"/>
        </w:rPr>
        <w:t xml:space="preserve">Director </w:t>
      </w:r>
      <w:r w:rsidR="00076AD2">
        <w:rPr>
          <w:rFonts w:ascii="Arial" w:hAnsi="Arial"/>
          <w:sz w:val="22"/>
        </w:rPr>
        <w:t>Thomas Rasser</w:t>
      </w:r>
      <w:r w:rsidR="007C2EF7">
        <w:rPr>
          <w:rFonts w:ascii="Arial" w:hAnsi="Arial"/>
          <w:sz w:val="22"/>
        </w:rPr>
        <w:t xml:space="preserve"> </w:t>
      </w:r>
      <w:r w:rsidR="003B621A">
        <w:rPr>
          <w:rFonts w:ascii="Arial" w:hAnsi="Arial"/>
          <w:sz w:val="22"/>
        </w:rPr>
        <w:t xml:space="preserve">(43) </w:t>
      </w:r>
      <w:r w:rsidR="007C2EF7">
        <w:rPr>
          <w:rFonts w:ascii="Arial" w:hAnsi="Arial"/>
          <w:sz w:val="22"/>
        </w:rPr>
        <w:t xml:space="preserve">und Projektmanager Michael Schlebes </w:t>
      </w:r>
      <w:r w:rsidR="003B621A">
        <w:rPr>
          <w:rFonts w:ascii="Arial" w:hAnsi="Arial"/>
          <w:sz w:val="22"/>
        </w:rPr>
        <w:t xml:space="preserve">(53) </w:t>
      </w:r>
      <w:r w:rsidR="007C2EF7">
        <w:rPr>
          <w:rFonts w:ascii="Arial" w:hAnsi="Arial"/>
          <w:sz w:val="22"/>
        </w:rPr>
        <w:t>ergänzen seit Jahresbeginn die Geschäftsführung</w:t>
      </w:r>
      <w:r w:rsidR="006305E4">
        <w:rPr>
          <w:rFonts w:ascii="Arial" w:hAnsi="Arial"/>
          <w:sz w:val="22"/>
        </w:rPr>
        <w:t xml:space="preserve">. </w:t>
      </w:r>
      <w:r w:rsidR="00E4574A">
        <w:rPr>
          <w:rFonts w:ascii="Arial" w:hAnsi="Arial"/>
          <w:sz w:val="22"/>
        </w:rPr>
        <w:t>Rasser</w:t>
      </w:r>
      <w:r w:rsidR="00F35342">
        <w:rPr>
          <w:rFonts w:ascii="Arial" w:hAnsi="Arial"/>
          <w:sz w:val="22"/>
        </w:rPr>
        <w:t xml:space="preserve"> </w:t>
      </w:r>
      <w:r w:rsidR="00E4574A">
        <w:rPr>
          <w:rFonts w:ascii="Arial" w:hAnsi="Arial"/>
          <w:sz w:val="22"/>
        </w:rPr>
        <w:t xml:space="preserve">arbeitet bereits seit </w:t>
      </w:r>
      <w:r w:rsidR="00B76CDE">
        <w:rPr>
          <w:rFonts w:ascii="Arial" w:hAnsi="Arial"/>
          <w:sz w:val="22"/>
        </w:rPr>
        <w:t>zwölf</w:t>
      </w:r>
      <w:r w:rsidR="00E4574A">
        <w:rPr>
          <w:rFonts w:ascii="Arial" w:hAnsi="Arial"/>
          <w:sz w:val="22"/>
        </w:rPr>
        <w:t xml:space="preserve"> Jahren bei Kapitel4 und betreut unter anderem den </w:t>
      </w:r>
      <w:r w:rsidR="00B76CDE">
        <w:rPr>
          <w:rFonts w:ascii="Arial" w:hAnsi="Arial"/>
          <w:sz w:val="22"/>
        </w:rPr>
        <w:t>global</w:t>
      </w:r>
      <w:r w:rsidR="00E4574A">
        <w:rPr>
          <w:rFonts w:ascii="Arial" w:hAnsi="Arial"/>
          <w:sz w:val="22"/>
        </w:rPr>
        <w:t xml:space="preserve"> tätigen Dental-Konzern </w:t>
      </w:r>
      <w:r w:rsidR="00D01F8C">
        <w:rPr>
          <w:rFonts w:ascii="Arial" w:hAnsi="Arial"/>
          <w:sz w:val="22"/>
        </w:rPr>
        <w:t xml:space="preserve">Zfx Dental </w:t>
      </w:r>
      <w:r w:rsidR="00E4574A" w:rsidRPr="006305E4">
        <w:rPr>
          <w:rFonts w:ascii="Arial" w:hAnsi="Arial"/>
          <w:sz w:val="22"/>
        </w:rPr>
        <w:t>/</w:t>
      </w:r>
      <w:r w:rsidR="00D01F8C">
        <w:rPr>
          <w:rFonts w:ascii="Arial" w:hAnsi="Arial"/>
          <w:sz w:val="22"/>
        </w:rPr>
        <w:t xml:space="preserve"> </w:t>
      </w:r>
      <w:r w:rsidR="00E4574A" w:rsidRPr="006305E4">
        <w:rPr>
          <w:rFonts w:ascii="Arial" w:hAnsi="Arial"/>
          <w:sz w:val="22"/>
        </w:rPr>
        <w:t>Zimmer Biomet</w:t>
      </w:r>
      <w:r w:rsidR="00E4574A">
        <w:rPr>
          <w:rFonts w:ascii="Arial" w:hAnsi="Arial"/>
          <w:sz w:val="22"/>
        </w:rPr>
        <w:t xml:space="preserve">. Schlebes ist </w:t>
      </w:r>
      <w:r w:rsidR="00B76CDE">
        <w:rPr>
          <w:rFonts w:ascii="Arial" w:hAnsi="Arial"/>
          <w:sz w:val="22"/>
        </w:rPr>
        <w:t xml:space="preserve">seit fünf Jahren im Team. Er ist Ansprechpartner und Projektmanager für den </w:t>
      </w:r>
      <w:r w:rsidR="00AA77EF">
        <w:rPr>
          <w:rFonts w:ascii="Arial" w:hAnsi="Arial"/>
          <w:sz w:val="22"/>
        </w:rPr>
        <w:t>Weltm</w:t>
      </w:r>
      <w:r w:rsidR="00B76CDE">
        <w:rPr>
          <w:rFonts w:ascii="Arial" w:hAnsi="Arial"/>
          <w:sz w:val="22"/>
        </w:rPr>
        <w:t xml:space="preserve">arktführer im </w:t>
      </w:r>
      <w:r w:rsidR="00AA77EF">
        <w:rPr>
          <w:rFonts w:ascii="Arial" w:hAnsi="Arial"/>
          <w:sz w:val="22"/>
        </w:rPr>
        <w:t>Werkzeugmaschinenbau</w:t>
      </w:r>
      <w:r w:rsidR="00B76CDE">
        <w:rPr>
          <w:rFonts w:ascii="Arial" w:hAnsi="Arial"/>
          <w:sz w:val="22"/>
        </w:rPr>
        <w:t xml:space="preserve">, DMG </w:t>
      </w:r>
      <w:r w:rsidR="00D01F8C">
        <w:rPr>
          <w:rFonts w:ascii="Arial" w:hAnsi="Arial"/>
          <w:sz w:val="22"/>
        </w:rPr>
        <w:t>MORI</w:t>
      </w:r>
      <w:r w:rsidR="00B76CDE">
        <w:rPr>
          <w:rFonts w:ascii="Arial" w:hAnsi="Arial"/>
          <w:sz w:val="22"/>
        </w:rPr>
        <w:t>.</w:t>
      </w:r>
    </w:p>
    <w:p w14:paraId="3D5B3C82" w14:textId="77777777" w:rsidR="00E4574A" w:rsidRDefault="00E4574A" w:rsidP="00526B03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</w:p>
    <w:p w14:paraId="1DC327A2" w14:textId="1549DD2C" w:rsidR="006305E4" w:rsidRDefault="006305E4" w:rsidP="006305E4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Full-Service-Agentur mit Sitz in Lustenau zählt derzeit 16 Mitarbeiterinnen und Mitarbeiter. Das Unternehmen betreut </w:t>
      </w:r>
      <w:r w:rsidR="00B76CDE">
        <w:rPr>
          <w:rFonts w:ascii="Arial" w:hAnsi="Arial"/>
          <w:sz w:val="22"/>
        </w:rPr>
        <w:t xml:space="preserve">neben internationalen Konzernen auch viele </w:t>
      </w:r>
      <w:r>
        <w:rPr>
          <w:rFonts w:ascii="Arial" w:hAnsi="Arial"/>
          <w:sz w:val="22"/>
        </w:rPr>
        <w:t xml:space="preserve">regionale Kunden wie </w:t>
      </w:r>
      <w:r w:rsidRPr="006305E4">
        <w:rPr>
          <w:rFonts w:ascii="Arial" w:hAnsi="Arial"/>
          <w:sz w:val="22"/>
        </w:rPr>
        <w:t xml:space="preserve">das Symphonieorchester Vorarlberg </w:t>
      </w:r>
      <w:r w:rsidR="00DE22F7">
        <w:rPr>
          <w:rFonts w:ascii="Arial" w:hAnsi="Arial"/>
          <w:sz w:val="22"/>
        </w:rPr>
        <w:t>oder</w:t>
      </w:r>
      <w:r w:rsidRPr="006305E4">
        <w:rPr>
          <w:rFonts w:ascii="Arial" w:hAnsi="Arial"/>
          <w:sz w:val="22"/>
        </w:rPr>
        <w:t xml:space="preserve"> die Marktgemeinde</w:t>
      </w:r>
      <w:r>
        <w:rPr>
          <w:rFonts w:ascii="Arial" w:hAnsi="Arial"/>
          <w:sz w:val="22"/>
        </w:rPr>
        <w:t xml:space="preserve"> </w:t>
      </w:r>
      <w:r w:rsidRPr="006305E4">
        <w:rPr>
          <w:rFonts w:ascii="Arial" w:hAnsi="Arial"/>
          <w:sz w:val="22"/>
        </w:rPr>
        <w:t>Lustenau.</w:t>
      </w:r>
    </w:p>
    <w:p w14:paraId="25B0C6AE" w14:textId="77777777" w:rsidR="009D5CBC" w:rsidRDefault="009D5CBC" w:rsidP="00526B03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</w:p>
    <w:p w14:paraId="79BCF927" w14:textId="73B32E8B" w:rsidR="000669EB" w:rsidRDefault="000669EB" w:rsidP="000669EB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  <w:r>
        <w:rPr>
          <w:rFonts w:ascii="Arial" w:hAnsi="Arial"/>
          <w:sz w:val="22"/>
        </w:rPr>
        <w:t>„Thomas Rasser und Michael Schlebes</w:t>
      </w:r>
      <w:r w:rsidRPr="000669EB">
        <w:rPr>
          <w:rFonts w:ascii="Arial" w:hAnsi="Arial"/>
          <w:sz w:val="22"/>
        </w:rPr>
        <w:t xml:space="preserve"> haben vor allem in der Zusammenarbeit mit </w:t>
      </w:r>
      <w:r w:rsidR="005A1B17">
        <w:rPr>
          <w:rFonts w:ascii="Arial" w:hAnsi="Arial"/>
          <w:sz w:val="22"/>
        </w:rPr>
        <w:t>unser</w:t>
      </w:r>
      <w:r w:rsidRPr="000669EB">
        <w:rPr>
          <w:rFonts w:ascii="Arial" w:hAnsi="Arial"/>
          <w:sz w:val="22"/>
        </w:rPr>
        <w:t xml:space="preserve">en Schlüsselkunden über Jahre </w:t>
      </w:r>
      <w:r>
        <w:rPr>
          <w:rFonts w:ascii="Arial" w:hAnsi="Arial"/>
          <w:sz w:val="22"/>
        </w:rPr>
        <w:t xml:space="preserve">hervorragende </w:t>
      </w:r>
      <w:r w:rsidRPr="000669EB">
        <w:rPr>
          <w:rFonts w:ascii="Arial" w:hAnsi="Arial"/>
          <w:sz w:val="22"/>
        </w:rPr>
        <w:t>Arbeit geleistet. Noch dazu ergänzen sich die beiden kreativ und operativ</w:t>
      </w:r>
      <w:r>
        <w:rPr>
          <w:rFonts w:ascii="Arial" w:hAnsi="Arial"/>
          <w:sz w:val="22"/>
        </w:rPr>
        <w:t xml:space="preserve">“, schildert </w:t>
      </w:r>
      <w:r w:rsidR="00B76CDE">
        <w:rPr>
          <w:rFonts w:ascii="Arial" w:hAnsi="Arial"/>
          <w:sz w:val="22"/>
        </w:rPr>
        <w:t>Eigentümer Schlierenzauer</w:t>
      </w:r>
      <w:r>
        <w:rPr>
          <w:rFonts w:ascii="Arial" w:hAnsi="Arial"/>
          <w:sz w:val="22"/>
        </w:rPr>
        <w:t xml:space="preserve">. „Es war an der Zeit, diese wichtige </w:t>
      </w:r>
      <w:r w:rsidR="005A1B17">
        <w:rPr>
          <w:rFonts w:ascii="Arial" w:hAnsi="Arial"/>
          <w:sz w:val="22"/>
        </w:rPr>
        <w:t>Position</w:t>
      </w:r>
      <w:r>
        <w:rPr>
          <w:rFonts w:ascii="Arial" w:hAnsi="Arial"/>
          <w:sz w:val="22"/>
        </w:rPr>
        <w:t xml:space="preserve"> im Unternehmen auch offiziell </w:t>
      </w:r>
      <w:r w:rsidR="005A1B17">
        <w:rPr>
          <w:rFonts w:ascii="Arial" w:hAnsi="Arial"/>
          <w:sz w:val="22"/>
        </w:rPr>
        <w:t xml:space="preserve">nach außen </w:t>
      </w:r>
      <w:r>
        <w:rPr>
          <w:rFonts w:ascii="Arial" w:hAnsi="Arial"/>
          <w:sz w:val="22"/>
        </w:rPr>
        <w:t>zu dokumentieren.“</w:t>
      </w:r>
    </w:p>
    <w:p w14:paraId="1E4EDAA4" w14:textId="20B79226" w:rsidR="000669EB" w:rsidRDefault="000669EB" w:rsidP="000669EB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</w:p>
    <w:p w14:paraId="135493A8" w14:textId="4C440C4B" w:rsidR="009D5CBC" w:rsidRPr="009D5CBC" w:rsidRDefault="00971215" w:rsidP="000669EB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Platz für Erweiterung</w:t>
      </w:r>
    </w:p>
    <w:p w14:paraId="755223FA" w14:textId="10B2C997" w:rsidR="00272979" w:rsidRDefault="000669EB" w:rsidP="00526B03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  <w:r>
        <w:rPr>
          <w:rFonts w:ascii="Arial" w:hAnsi="Arial"/>
          <w:sz w:val="22"/>
        </w:rPr>
        <w:t>Schlierenzauer</w:t>
      </w:r>
      <w:r w:rsidR="00B76CDE">
        <w:rPr>
          <w:rFonts w:ascii="Arial" w:hAnsi="Arial"/>
          <w:sz w:val="22"/>
        </w:rPr>
        <w:t xml:space="preserve"> </w:t>
      </w:r>
      <w:r w:rsidR="00B76CDE" w:rsidRPr="00272979">
        <w:rPr>
          <w:rFonts w:ascii="Arial" w:hAnsi="Arial"/>
          <w:sz w:val="22"/>
        </w:rPr>
        <w:t xml:space="preserve">will den neuen zeitlichen Freiraum in </w:t>
      </w:r>
      <w:r w:rsidR="00B76CDE">
        <w:rPr>
          <w:rFonts w:ascii="Arial" w:hAnsi="Arial"/>
          <w:sz w:val="22"/>
        </w:rPr>
        <w:t>„</w:t>
      </w:r>
      <w:r w:rsidR="00B76CDE" w:rsidRPr="00272979">
        <w:rPr>
          <w:rFonts w:ascii="Arial" w:hAnsi="Arial"/>
          <w:sz w:val="22"/>
        </w:rPr>
        <w:t xml:space="preserve">strategische </w:t>
      </w:r>
      <w:r w:rsidR="00B76CDE">
        <w:rPr>
          <w:rFonts w:ascii="Arial" w:hAnsi="Arial"/>
          <w:sz w:val="22"/>
        </w:rPr>
        <w:t xml:space="preserve">Themen </w:t>
      </w:r>
      <w:r w:rsidR="00B76CDE" w:rsidRPr="00272979">
        <w:rPr>
          <w:rFonts w:ascii="Arial" w:hAnsi="Arial"/>
          <w:sz w:val="22"/>
        </w:rPr>
        <w:t xml:space="preserve">und Marketingberatung </w:t>
      </w:r>
      <w:r w:rsidR="00B76CDE">
        <w:rPr>
          <w:rFonts w:ascii="Arial" w:hAnsi="Arial"/>
          <w:sz w:val="22"/>
        </w:rPr>
        <w:t xml:space="preserve">für unsere langjährigen Kunden“ </w:t>
      </w:r>
      <w:r w:rsidR="00B76CDE" w:rsidRPr="00272979">
        <w:rPr>
          <w:rFonts w:ascii="Arial" w:hAnsi="Arial"/>
          <w:sz w:val="22"/>
        </w:rPr>
        <w:t xml:space="preserve">investieren. </w:t>
      </w:r>
      <w:r w:rsidR="00272979" w:rsidRPr="00272979">
        <w:rPr>
          <w:rFonts w:ascii="Arial" w:hAnsi="Arial"/>
          <w:sz w:val="22"/>
        </w:rPr>
        <w:t xml:space="preserve">Zudem kümmert er sich aktuell um den </w:t>
      </w:r>
      <w:r w:rsidR="006305E4">
        <w:rPr>
          <w:rFonts w:ascii="Arial" w:hAnsi="Arial"/>
          <w:sz w:val="22"/>
        </w:rPr>
        <w:t xml:space="preserve">Neubau des künftigen </w:t>
      </w:r>
      <w:r w:rsidR="00272979" w:rsidRPr="00272979">
        <w:rPr>
          <w:rFonts w:ascii="Arial" w:hAnsi="Arial"/>
          <w:sz w:val="22"/>
        </w:rPr>
        <w:t>Firmensitz</w:t>
      </w:r>
      <w:r w:rsidR="006305E4">
        <w:rPr>
          <w:rFonts w:ascii="Arial" w:hAnsi="Arial"/>
          <w:sz w:val="22"/>
        </w:rPr>
        <w:t>es ebenfalls in Lustenau</w:t>
      </w:r>
      <w:r w:rsidR="00272979" w:rsidRPr="00272979">
        <w:rPr>
          <w:rFonts w:ascii="Arial" w:hAnsi="Arial"/>
          <w:sz w:val="22"/>
        </w:rPr>
        <w:t>.</w:t>
      </w:r>
    </w:p>
    <w:p w14:paraId="35EC5476" w14:textId="46710BF5" w:rsidR="005A1B17" w:rsidRDefault="005A1B17" w:rsidP="00526B03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</w:p>
    <w:p w14:paraId="2B6E3345" w14:textId="43BA4160" w:rsidR="000E358D" w:rsidRDefault="005A1B17" w:rsidP="00526B03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rPr>
          <w:rFonts w:ascii="Arial" w:hAnsi="Arial"/>
          <w:sz w:val="22"/>
        </w:rPr>
      </w:pPr>
      <w:r w:rsidRPr="005A1B17">
        <w:rPr>
          <w:rFonts w:ascii="Arial" w:hAnsi="Arial"/>
          <w:sz w:val="22"/>
        </w:rPr>
        <w:t xml:space="preserve">Nach </w:t>
      </w:r>
      <w:r w:rsidR="009D5CBC">
        <w:rPr>
          <w:rFonts w:ascii="Arial" w:hAnsi="Arial"/>
          <w:sz w:val="22"/>
        </w:rPr>
        <w:t xml:space="preserve">sechs </w:t>
      </w:r>
      <w:r w:rsidRPr="005A1B17">
        <w:rPr>
          <w:rFonts w:ascii="Arial" w:hAnsi="Arial"/>
          <w:sz w:val="22"/>
        </w:rPr>
        <w:t xml:space="preserve">intensiven und erfolgreichen Jahren im Kreativgebäude </w:t>
      </w:r>
      <w:r w:rsidR="009D5CBC">
        <w:rPr>
          <w:rFonts w:ascii="Arial" w:hAnsi="Arial"/>
          <w:sz w:val="22"/>
        </w:rPr>
        <w:t>„</w:t>
      </w:r>
      <w:r w:rsidRPr="005A1B17">
        <w:rPr>
          <w:rFonts w:ascii="Arial" w:hAnsi="Arial"/>
          <w:sz w:val="22"/>
        </w:rPr>
        <w:t>2226</w:t>
      </w:r>
      <w:r w:rsidR="009D5CBC">
        <w:rPr>
          <w:rFonts w:ascii="Arial" w:hAnsi="Arial"/>
          <w:sz w:val="22"/>
        </w:rPr>
        <w:t>“</w:t>
      </w:r>
      <w:r w:rsidRPr="005A1B17">
        <w:rPr>
          <w:rFonts w:ascii="Arial" w:hAnsi="Arial"/>
          <w:sz w:val="22"/>
        </w:rPr>
        <w:t xml:space="preserve"> im </w:t>
      </w:r>
      <w:r w:rsidR="00AE6079">
        <w:rPr>
          <w:rFonts w:ascii="Arial" w:hAnsi="Arial"/>
          <w:sz w:val="22"/>
        </w:rPr>
        <w:t xml:space="preserve">Lustenauer </w:t>
      </w:r>
      <w:r w:rsidRPr="005A1B17">
        <w:rPr>
          <w:rFonts w:ascii="Arial" w:hAnsi="Arial"/>
          <w:sz w:val="22"/>
        </w:rPr>
        <w:t xml:space="preserve">Millennium Park zieht es das Unternehmen zurück zu </w:t>
      </w:r>
      <w:r w:rsidR="009D5CBC">
        <w:rPr>
          <w:rFonts w:ascii="Arial" w:hAnsi="Arial"/>
          <w:sz w:val="22"/>
        </w:rPr>
        <w:t>seinen</w:t>
      </w:r>
      <w:r w:rsidRPr="005A1B17">
        <w:rPr>
          <w:rFonts w:ascii="Arial" w:hAnsi="Arial"/>
          <w:sz w:val="22"/>
        </w:rPr>
        <w:t xml:space="preserve"> Wurzeln. </w:t>
      </w:r>
      <w:r w:rsidR="00DE22F7">
        <w:rPr>
          <w:rFonts w:ascii="Arial" w:hAnsi="Arial"/>
          <w:sz w:val="22"/>
        </w:rPr>
        <w:t>Am</w:t>
      </w:r>
      <w:r w:rsidRPr="005A1B17">
        <w:rPr>
          <w:rFonts w:ascii="Arial" w:hAnsi="Arial"/>
          <w:sz w:val="22"/>
        </w:rPr>
        <w:t xml:space="preserve"> früheren Standort an der Kreuzung Antonius-Straße/Philipp-Krapf-Straße </w:t>
      </w:r>
      <w:r w:rsidR="00971215">
        <w:rPr>
          <w:rFonts w:ascii="Arial" w:hAnsi="Arial"/>
          <w:sz w:val="22"/>
        </w:rPr>
        <w:t xml:space="preserve">in Lustenau </w:t>
      </w:r>
      <w:r w:rsidR="00DE22F7">
        <w:rPr>
          <w:rFonts w:ascii="Arial" w:hAnsi="Arial"/>
          <w:sz w:val="22"/>
        </w:rPr>
        <w:t xml:space="preserve">entsteht </w:t>
      </w:r>
      <w:r w:rsidR="005D3362">
        <w:rPr>
          <w:rFonts w:ascii="Arial" w:hAnsi="Arial"/>
          <w:sz w:val="22"/>
        </w:rPr>
        <w:t xml:space="preserve">mit einer Investition von zwei Millionen Euro </w:t>
      </w:r>
      <w:r w:rsidRPr="005A1B17">
        <w:rPr>
          <w:rFonts w:ascii="Arial" w:hAnsi="Arial"/>
          <w:sz w:val="22"/>
        </w:rPr>
        <w:t xml:space="preserve">ein </w:t>
      </w:r>
      <w:r w:rsidR="009D5CBC">
        <w:rPr>
          <w:rFonts w:ascii="Arial" w:hAnsi="Arial"/>
          <w:sz w:val="22"/>
        </w:rPr>
        <w:t>drei</w:t>
      </w:r>
      <w:r w:rsidRPr="005A1B17">
        <w:rPr>
          <w:rFonts w:ascii="Arial" w:hAnsi="Arial"/>
          <w:sz w:val="22"/>
        </w:rPr>
        <w:t xml:space="preserve">geschossiger Neubau. </w:t>
      </w:r>
      <w:r w:rsidR="009D5CBC">
        <w:rPr>
          <w:rFonts w:ascii="Arial" w:hAnsi="Arial"/>
          <w:sz w:val="22"/>
        </w:rPr>
        <w:t xml:space="preserve">Kapitel4 wird zunächst rund die Hälfte der </w:t>
      </w:r>
      <w:r w:rsidR="00971215">
        <w:rPr>
          <w:rFonts w:ascii="Arial" w:hAnsi="Arial"/>
          <w:sz w:val="22"/>
        </w:rPr>
        <w:t>F</w:t>
      </w:r>
      <w:r w:rsidR="009D5CBC">
        <w:rPr>
          <w:rFonts w:ascii="Arial" w:hAnsi="Arial"/>
          <w:sz w:val="22"/>
        </w:rPr>
        <w:t>läche</w:t>
      </w:r>
      <w:r w:rsidR="00971215">
        <w:rPr>
          <w:rFonts w:ascii="Arial" w:hAnsi="Arial"/>
          <w:sz w:val="22"/>
        </w:rPr>
        <w:t>n</w:t>
      </w:r>
      <w:r w:rsidR="009D5CBC">
        <w:rPr>
          <w:rFonts w:ascii="Arial" w:hAnsi="Arial"/>
          <w:sz w:val="22"/>
        </w:rPr>
        <w:t xml:space="preserve"> als Büro</w:t>
      </w:r>
      <w:r w:rsidR="00971215">
        <w:rPr>
          <w:rFonts w:ascii="Arial" w:hAnsi="Arial"/>
          <w:sz w:val="22"/>
        </w:rPr>
        <w:t>s</w:t>
      </w:r>
      <w:r w:rsidR="009D5CBC">
        <w:rPr>
          <w:rFonts w:ascii="Arial" w:hAnsi="Arial"/>
          <w:sz w:val="22"/>
        </w:rPr>
        <w:t xml:space="preserve"> nutzen. </w:t>
      </w:r>
      <w:r w:rsidR="000E358D" w:rsidRPr="00272979">
        <w:rPr>
          <w:rFonts w:ascii="Arial" w:hAnsi="Arial"/>
          <w:sz w:val="22"/>
        </w:rPr>
        <w:t xml:space="preserve">Der Umzug in </w:t>
      </w:r>
      <w:r w:rsidR="00AE6079">
        <w:rPr>
          <w:rFonts w:ascii="Arial" w:hAnsi="Arial"/>
          <w:sz w:val="22"/>
        </w:rPr>
        <w:t>das</w:t>
      </w:r>
      <w:r w:rsidR="00AE6079" w:rsidRPr="00272979">
        <w:rPr>
          <w:rFonts w:ascii="Arial" w:hAnsi="Arial"/>
          <w:sz w:val="22"/>
        </w:rPr>
        <w:t xml:space="preserve"> </w:t>
      </w:r>
      <w:r w:rsidR="00AE6079">
        <w:rPr>
          <w:rFonts w:ascii="Arial" w:hAnsi="Arial"/>
          <w:sz w:val="22"/>
        </w:rPr>
        <w:t>neue Gebäude</w:t>
      </w:r>
      <w:r w:rsidR="00AE6079" w:rsidRPr="00272979">
        <w:rPr>
          <w:rFonts w:ascii="Arial" w:hAnsi="Arial"/>
          <w:sz w:val="22"/>
        </w:rPr>
        <w:t xml:space="preserve"> </w:t>
      </w:r>
      <w:r w:rsidR="000E358D" w:rsidRPr="00272979">
        <w:rPr>
          <w:rFonts w:ascii="Arial" w:hAnsi="Arial"/>
          <w:sz w:val="22"/>
        </w:rPr>
        <w:t>ist für den Spätsommer dieses Jahres geplant.</w:t>
      </w:r>
    </w:p>
    <w:p w14:paraId="323EF223" w14:textId="33DBEDE0" w:rsid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</w:rPr>
      </w:pPr>
    </w:p>
    <w:p w14:paraId="17418557" w14:textId="3E540011" w:rsidR="000E358D" w:rsidRPr="004954C1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/>
          <w:sz w:val="22"/>
          <w:lang w:val="en-US"/>
        </w:rPr>
      </w:pPr>
      <w:r w:rsidRPr="004954C1">
        <w:rPr>
          <w:rFonts w:ascii="Arial" w:hAnsi="Arial"/>
          <w:b/>
          <w:sz w:val="22"/>
          <w:lang w:val="en-US"/>
        </w:rPr>
        <w:t xml:space="preserve">Information: </w:t>
      </w:r>
      <w:hyperlink r:id="rId8" w:history="1">
        <w:r w:rsidRPr="004954C1">
          <w:rPr>
            <w:rStyle w:val="Hyperlink"/>
            <w:rFonts w:ascii="Arial" w:hAnsi="Arial"/>
            <w:b/>
            <w:sz w:val="22"/>
            <w:lang w:val="en-US"/>
          </w:rPr>
          <w:t>www.kapitel4.com</w:t>
        </w:r>
      </w:hyperlink>
      <w:r w:rsidRPr="004954C1">
        <w:rPr>
          <w:rFonts w:ascii="Arial" w:hAnsi="Arial"/>
          <w:b/>
          <w:sz w:val="22"/>
          <w:lang w:val="en-US"/>
        </w:rPr>
        <w:t xml:space="preserve"> </w:t>
      </w:r>
    </w:p>
    <w:p w14:paraId="250B2B6B" w14:textId="2A2F512C" w:rsidR="000E358D" w:rsidRPr="004954C1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  <w:lang w:val="en-US"/>
        </w:rPr>
      </w:pPr>
    </w:p>
    <w:p w14:paraId="7449D288" w14:textId="4F1EAB88" w:rsidR="000E358D" w:rsidRPr="004954C1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  <w:lang w:val="en-US"/>
        </w:rPr>
      </w:pPr>
    </w:p>
    <w:p w14:paraId="66A7719F" w14:textId="40BECC36" w:rsidR="000E358D" w:rsidRPr="004954C1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  <w:lang w:val="en-US"/>
        </w:rPr>
      </w:pPr>
    </w:p>
    <w:p w14:paraId="72ACF939" w14:textId="4F80053C" w:rsidR="000E358D" w:rsidRPr="004954C1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/>
          <w:sz w:val="22"/>
          <w:lang w:val="en-US"/>
        </w:rPr>
      </w:pPr>
      <w:r w:rsidRPr="004954C1">
        <w:rPr>
          <w:rFonts w:ascii="Arial" w:hAnsi="Arial"/>
          <w:b/>
          <w:sz w:val="22"/>
          <w:lang w:val="en-US"/>
        </w:rPr>
        <w:t>Fact-Box:</w:t>
      </w:r>
    </w:p>
    <w:p w14:paraId="7D55B7B1" w14:textId="76B9CBAA" w:rsid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Kapitel4 GmbH</w:t>
      </w:r>
    </w:p>
    <w:p w14:paraId="5493F41D" w14:textId="52804433" w:rsid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Full-Service-Werbeagentur</w:t>
      </w:r>
    </w:p>
    <w:p w14:paraId="1DC54BD8" w14:textId="40D8F6A4" w:rsid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- 16 Mitarbeiterinnen und Mitarbeiter</w:t>
      </w:r>
    </w:p>
    <w:p w14:paraId="5E7ABB15" w14:textId="7BC90411" w:rsid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Kunden: DMG </w:t>
      </w:r>
      <w:r w:rsidR="00D01F8C">
        <w:rPr>
          <w:rFonts w:ascii="Arial" w:hAnsi="Arial"/>
          <w:sz w:val="22"/>
        </w:rPr>
        <w:t>MORI</w:t>
      </w:r>
      <w:r>
        <w:rPr>
          <w:rFonts w:ascii="Arial" w:hAnsi="Arial"/>
          <w:sz w:val="22"/>
        </w:rPr>
        <w:t xml:space="preserve">, </w:t>
      </w:r>
      <w:r w:rsidR="00D01F8C">
        <w:rPr>
          <w:rFonts w:ascii="Arial" w:hAnsi="Arial"/>
          <w:sz w:val="22"/>
        </w:rPr>
        <w:t xml:space="preserve">Zfx Dental </w:t>
      </w:r>
      <w:r w:rsidRPr="006305E4">
        <w:rPr>
          <w:rFonts w:ascii="Arial" w:hAnsi="Arial"/>
          <w:sz w:val="22"/>
        </w:rPr>
        <w:t>/</w:t>
      </w:r>
      <w:r w:rsidR="00D01F8C">
        <w:rPr>
          <w:rFonts w:ascii="Arial" w:hAnsi="Arial"/>
          <w:sz w:val="22"/>
        </w:rPr>
        <w:t xml:space="preserve"> </w:t>
      </w:r>
      <w:r w:rsidRPr="006305E4">
        <w:rPr>
          <w:rFonts w:ascii="Arial" w:hAnsi="Arial"/>
          <w:sz w:val="22"/>
        </w:rPr>
        <w:t>Zimmer Biomet</w:t>
      </w:r>
      <w:r>
        <w:rPr>
          <w:rFonts w:ascii="Arial" w:hAnsi="Arial"/>
          <w:sz w:val="22"/>
        </w:rPr>
        <w:t>, Symphonieorchester Vorarlberg, Marktgemeinde Lustenau uvm.</w:t>
      </w:r>
    </w:p>
    <w:p w14:paraId="2C62C8B8" w14:textId="7D5314A0" w:rsid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- Geschäftsführung: Dieter Schlierenzauer, Thomas Rasser, Michael Schlebes</w:t>
      </w:r>
    </w:p>
    <w:p w14:paraId="774B4631" w14:textId="1EC9AF66" w:rsid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- Inhaber: Dieter Schlierenzauer</w:t>
      </w:r>
    </w:p>
    <w:p w14:paraId="3A5A947A" w14:textId="2570E704" w:rsid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</w:rPr>
      </w:pPr>
    </w:p>
    <w:p w14:paraId="775B5D8A" w14:textId="12DD790E" w:rsid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</w:rPr>
      </w:pPr>
    </w:p>
    <w:p w14:paraId="5579C7EE" w14:textId="3BF7D7FE" w:rsidR="00F35342" w:rsidRDefault="00F35342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</w:rPr>
      </w:pPr>
    </w:p>
    <w:p w14:paraId="09740D3E" w14:textId="4869772E" w:rsid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Bildtext:</w:t>
      </w:r>
    </w:p>
    <w:p w14:paraId="6B611158" w14:textId="0B41124E" w:rsidR="000E358D" w:rsidRPr="000E358D" w:rsidRDefault="002C446A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Cs/>
          <w:sz w:val="22"/>
        </w:rPr>
      </w:pPr>
      <w:r w:rsidRPr="002C446A">
        <w:rPr>
          <w:rFonts w:ascii="Arial" w:hAnsi="Arial"/>
          <w:b/>
          <w:sz w:val="22"/>
        </w:rPr>
        <w:t>Kapitel4-Geschäftsführer-Rasser-Schlebes</w:t>
      </w:r>
      <w:r w:rsidR="000E358D" w:rsidRPr="000E358D">
        <w:rPr>
          <w:rFonts w:ascii="Arial" w:hAnsi="Arial"/>
          <w:b/>
          <w:sz w:val="22"/>
        </w:rPr>
        <w:t xml:space="preserve">.jpg: </w:t>
      </w:r>
      <w:r>
        <w:rPr>
          <w:rFonts w:ascii="Arial" w:hAnsi="Arial"/>
          <w:sz w:val="22"/>
        </w:rPr>
        <w:t>Neu in der Geschäftsführung der Vorarlberger Full-Service-Agentur Kapitel4: Thomas Rasser (links) und Michael Schlebes (rechts) im Rohbau des neuen Agenturgebäudes in Lustenau.</w:t>
      </w:r>
    </w:p>
    <w:p w14:paraId="05E35A41" w14:textId="77777777" w:rsidR="000E358D" w:rsidRP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Cs/>
          <w:sz w:val="22"/>
        </w:rPr>
      </w:pPr>
    </w:p>
    <w:p w14:paraId="7E0A17B2" w14:textId="1E2FEBFF" w:rsidR="000E358D" w:rsidRP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Cs/>
          <w:sz w:val="22"/>
        </w:rPr>
      </w:pPr>
      <w:r w:rsidRPr="000E358D">
        <w:rPr>
          <w:rFonts w:ascii="Arial" w:hAnsi="Arial"/>
          <w:bCs/>
          <w:sz w:val="22"/>
        </w:rPr>
        <w:t xml:space="preserve">(Foto: </w:t>
      </w:r>
      <w:r w:rsidR="003B621A">
        <w:rPr>
          <w:rFonts w:ascii="Arial" w:hAnsi="Arial"/>
          <w:bCs/>
          <w:sz w:val="22"/>
        </w:rPr>
        <w:t>Michael Felder-Fontain</w:t>
      </w:r>
      <w:r w:rsidRPr="000E358D">
        <w:rPr>
          <w:rFonts w:ascii="Arial" w:hAnsi="Arial"/>
          <w:bCs/>
          <w:sz w:val="22"/>
        </w:rPr>
        <w:t xml:space="preserve">, Nutzung honorarfrei zur redaktionellen Berichterstattung über </w:t>
      </w:r>
      <w:r w:rsidR="002C446A">
        <w:rPr>
          <w:rFonts w:ascii="Arial" w:hAnsi="Arial"/>
          <w:bCs/>
          <w:sz w:val="22"/>
        </w:rPr>
        <w:t>Kapitel4</w:t>
      </w:r>
      <w:r w:rsidRPr="000E358D">
        <w:rPr>
          <w:rFonts w:ascii="Arial" w:hAnsi="Arial"/>
          <w:bCs/>
          <w:sz w:val="22"/>
        </w:rPr>
        <w:t>. Angabe des Bildnachweises ist Voraussetzung.)</w:t>
      </w:r>
    </w:p>
    <w:p w14:paraId="643C0EAF" w14:textId="77777777" w:rsidR="000E358D" w:rsidRP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Cs/>
          <w:sz w:val="22"/>
        </w:rPr>
      </w:pPr>
    </w:p>
    <w:p w14:paraId="6F0C35B3" w14:textId="77777777" w:rsidR="000E358D" w:rsidRP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Cs/>
          <w:sz w:val="22"/>
        </w:rPr>
      </w:pPr>
    </w:p>
    <w:p w14:paraId="427503F8" w14:textId="77777777" w:rsidR="000E358D" w:rsidRP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Cs/>
          <w:sz w:val="22"/>
        </w:rPr>
      </w:pPr>
    </w:p>
    <w:p w14:paraId="1E262952" w14:textId="77777777" w:rsidR="000E358D" w:rsidRPr="002C446A" w:rsidRDefault="000E358D" w:rsidP="002C446A">
      <w:pPr>
        <w:pStyle w:val="Rechnungsformular"/>
        <w:keepNext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/>
          <w:sz w:val="22"/>
        </w:rPr>
      </w:pPr>
      <w:r w:rsidRPr="002C446A">
        <w:rPr>
          <w:rFonts w:ascii="Arial" w:hAnsi="Arial"/>
          <w:b/>
          <w:sz w:val="22"/>
        </w:rPr>
        <w:t>Rückfragehinweis für die Redaktionen:</w:t>
      </w:r>
    </w:p>
    <w:p w14:paraId="390BFBAB" w14:textId="7E064C38" w:rsidR="000E358D" w:rsidRPr="000E358D" w:rsidRDefault="002C446A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Kapitel4 GmbH, Dieter Schlierenzauer,</w:t>
      </w:r>
      <w:r w:rsidR="000E358D" w:rsidRPr="000E358D">
        <w:rPr>
          <w:rFonts w:ascii="Arial" w:hAnsi="Arial"/>
          <w:bCs/>
          <w:sz w:val="22"/>
        </w:rPr>
        <w:t xml:space="preserve"> Telefon</w:t>
      </w:r>
      <w:r>
        <w:rPr>
          <w:rFonts w:ascii="Arial" w:hAnsi="Arial"/>
          <w:bCs/>
          <w:sz w:val="22"/>
        </w:rPr>
        <w:t xml:space="preserve"> +</w:t>
      </w:r>
      <w:r w:rsidRPr="002C446A">
        <w:rPr>
          <w:rFonts w:ascii="Arial" w:hAnsi="Arial"/>
          <w:bCs/>
          <w:sz w:val="22"/>
        </w:rPr>
        <w:t>43/5577/20543</w:t>
      </w:r>
      <w:r w:rsidR="000E358D" w:rsidRPr="000E358D">
        <w:rPr>
          <w:rFonts w:ascii="Arial" w:hAnsi="Arial"/>
          <w:bCs/>
          <w:sz w:val="22"/>
        </w:rPr>
        <w:t>, Mail</w:t>
      </w:r>
      <w:r>
        <w:rPr>
          <w:rFonts w:ascii="Arial" w:hAnsi="Arial"/>
          <w:bCs/>
          <w:sz w:val="22"/>
        </w:rPr>
        <w:t xml:space="preserve"> </w:t>
      </w:r>
      <w:hyperlink r:id="rId9" w:history="1">
        <w:r w:rsidR="00DE22F7" w:rsidRPr="00BC50A6">
          <w:rPr>
            <w:rStyle w:val="Hyperlink"/>
            <w:rFonts w:ascii="Arial" w:hAnsi="Arial"/>
            <w:bCs/>
            <w:sz w:val="22"/>
          </w:rPr>
          <w:t>d.schlierenzauer@kapitel4.com</w:t>
        </w:r>
      </w:hyperlink>
      <w:r>
        <w:rPr>
          <w:rFonts w:ascii="Arial" w:hAnsi="Arial"/>
          <w:bCs/>
          <w:sz w:val="22"/>
        </w:rPr>
        <w:t xml:space="preserve"> </w:t>
      </w:r>
    </w:p>
    <w:p w14:paraId="2F85F371" w14:textId="299D2003" w:rsid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</w:rPr>
      </w:pPr>
      <w:r w:rsidRPr="000E358D">
        <w:rPr>
          <w:rFonts w:ascii="Arial" w:hAnsi="Arial"/>
          <w:bCs/>
          <w:sz w:val="22"/>
        </w:rPr>
        <w:lastRenderedPageBreak/>
        <w:t xml:space="preserve">Pzwei. Pressearbeit, </w:t>
      </w:r>
      <w:r w:rsidR="002C446A">
        <w:rPr>
          <w:rFonts w:ascii="Arial" w:hAnsi="Arial"/>
          <w:bCs/>
          <w:sz w:val="22"/>
        </w:rPr>
        <w:t>Wolfgang Pendl</w:t>
      </w:r>
      <w:r w:rsidRPr="000E358D">
        <w:rPr>
          <w:rFonts w:ascii="Arial" w:hAnsi="Arial"/>
          <w:bCs/>
          <w:sz w:val="22"/>
        </w:rPr>
        <w:t xml:space="preserve">, Telefon +43/699/10016399, Mail </w:t>
      </w:r>
      <w:hyperlink r:id="rId10" w:history="1">
        <w:r w:rsidR="002C446A" w:rsidRPr="00DE5F26">
          <w:rPr>
            <w:rStyle w:val="Hyperlink"/>
            <w:rFonts w:ascii="Arial" w:hAnsi="Arial"/>
            <w:bCs/>
            <w:sz w:val="22"/>
          </w:rPr>
          <w:t>wolfgang.pendl@pzwei.at</w:t>
        </w:r>
      </w:hyperlink>
      <w:r w:rsidR="002C446A">
        <w:rPr>
          <w:rFonts w:ascii="Arial" w:hAnsi="Arial"/>
          <w:bCs/>
          <w:sz w:val="22"/>
        </w:rPr>
        <w:t xml:space="preserve"> </w:t>
      </w:r>
    </w:p>
    <w:p w14:paraId="047871FE" w14:textId="77777777" w:rsidR="000E358D" w:rsidRPr="000E358D" w:rsidRDefault="000E358D" w:rsidP="002C446A">
      <w:pPr>
        <w:pStyle w:val="Rechnungsformular"/>
        <w:pBdr>
          <w:bottom w:val="single" w:sz="6" w:space="1" w:color="auto"/>
        </w:pBdr>
        <w:tabs>
          <w:tab w:val="left" w:pos="5040"/>
        </w:tabs>
        <w:spacing w:line="360" w:lineRule="auto"/>
        <w:ind w:right="346"/>
        <w:jc w:val="left"/>
        <w:rPr>
          <w:rFonts w:ascii="Arial" w:hAnsi="Arial"/>
          <w:sz w:val="22"/>
        </w:rPr>
      </w:pPr>
    </w:p>
    <w:p w14:paraId="26CFFF23" w14:textId="7E12154A" w:rsidR="000E358D" w:rsidRPr="000E358D" w:rsidRDefault="000E358D" w:rsidP="002C446A"/>
    <w:sectPr w:rsidR="000E358D" w:rsidRPr="000E358D" w:rsidSect="0071688B">
      <w:headerReference w:type="default" r:id="rId11"/>
      <w:pgSz w:w="11900" w:h="16840"/>
      <w:pgMar w:top="1417" w:right="197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757D" w14:textId="77777777" w:rsidR="00E03102" w:rsidRDefault="00E03102" w:rsidP="00FD6513">
      <w:r>
        <w:separator/>
      </w:r>
    </w:p>
  </w:endnote>
  <w:endnote w:type="continuationSeparator" w:id="0">
    <w:p w14:paraId="47F52ACD" w14:textId="77777777" w:rsidR="00E03102" w:rsidRDefault="00E03102" w:rsidP="00F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D7BE" w14:textId="77777777" w:rsidR="00E03102" w:rsidRDefault="00E03102" w:rsidP="00FD6513">
      <w:r>
        <w:separator/>
      </w:r>
    </w:p>
  </w:footnote>
  <w:footnote w:type="continuationSeparator" w:id="0">
    <w:p w14:paraId="58D0C0F0" w14:textId="77777777" w:rsidR="00E03102" w:rsidRDefault="00E03102" w:rsidP="00FD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8B83" w14:textId="3CC78D1C" w:rsidR="00394A4C" w:rsidRDefault="00394A4C" w:rsidP="004954C1">
    <w:pPr>
      <w:pStyle w:val="Kopfzeile"/>
      <w:tabs>
        <w:tab w:val="clear" w:pos="4536"/>
        <w:tab w:val="clear" w:pos="9072"/>
        <w:tab w:val="left" w:pos="298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A50EC23" wp14:editId="1D7FD1DC">
          <wp:simplePos x="0" y="0"/>
          <wp:positionH relativeFrom="column">
            <wp:posOffset>-909523</wp:posOffset>
          </wp:positionH>
          <wp:positionV relativeFrom="paragraph">
            <wp:posOffset>-459308</wp:posOffset>
          </wp:positionV>
          <wp:extent cx="7567897" cy="106968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4_Briefpapi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97" cy="10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70223"/>
    <w:multiLevelType w:val="hybridMultilevel"/>
    <w:tmpl w:val="E5E2A330"/>
    <w:lvl w:ilvl="0" w:tplc="30603B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8B"/>
    <w:rsid w:val="00015DC8"/>
    <w:rsid w:val="00041109"/>
    <w:rsid w:val="0006100D"/>
    <w:rsid w:val="00065C17"/>
    <w:rsid w:val="000669EB"/>
    <w:rsid w:val="00076AD2"/>
    <w:rsid w:val="00086651"/>
    <w:rsid w:val="000967B7"/>
    <w:rsid w:val="000E358D"/>
    <w:rsid w:val="000E5713"/>
    <w:rsid w:val="00122F37"/>
    <w:rsid w:val="001821B7"/>
    <w:rsid w:val="001D633A"/>
    <w:rsid w:val="002242E5"/>
    <w:rsid w:val="00246C2F"/>
    <w:rsid w:val="002575A2"/>
    <w:rsid w:val="00257DC8"/>
    <w:rsid w:val="00272979"/>
    <w:rsid w:val="00284C70"/>
    <w:rsid w:val="002C446A"/>
    <w:rsid w:val="002C62D3"/>
    <w:rsid w:val="002D1783"/>
    <w:rsid w:val="002D3586"/>
    <w:rsid w:val="003071F9"/>
    <w:rsid w:val="00316279"/>
    <w:rsid w:val="00316C87"/>
    <w:rsid w:val="00325A3E"/>
    <w:rsid w:val="003458AE"/>
    <w:rsid w:val="00365DE6"/>
    <w:rsid w:val="00377C9A"/>
    <w:rsid w:val="00394A4C"/>
    <w:rsid w:val="0039599F"/>
    <w:rsid w:val="003B0D70"/>
    <w:rsid w:val="003B621A"/>
    <w:rsid w:val="00462383"/>
    <w:rsid w:val="004661EA"/>
    <w:rsid w:val="00467ACD"/>
    <w:rsid w:val="004728EB"/>
    <w:rsid w:val="004954C1"/>
    <w:rsid w:val="004A5214"/>
    <w:rsid w:val="004C0EC7"/>
    <w:rsid w:val="004D65C4"/>
    <w:rsid w:val="004E3FA9"/>
    <w:rsid w:val="0050239E"/>
    <w:rsid w:val="00523E49"/>
    <w:rsid w:val="00526B03"/>
    <w:rsid w:val="00537F2C"/>
    <w:rsid w:val="00566371"/>
    <w:rsid w:val="00587D61"/>
    <w:rsid w:val="005A1B17"/>
    <w:rsid w:val="005C0828"/>
    <w:rsid w:val="005C5BE2"/>
    <w:rsid w:val="005D3362"/>
    <w:rsid w:val="005E398A"/>
    <w:rsid w:val="006059D7"/>
    <w:rsid w:val="006068A1"/>
    <w:rsid w:val="00615330"/>
    <w:rsid w:val="0061771F"/>
    <w:rsid w:val="00617FEC"/>
    <w:rsid w:val="006305E4"/>
    <w:rsid w:val="00641AA7"/>
    <w:rsid w:val="00660B30"/>
    <w:rsid w:val="006C5689"/>
    <w:rsid w:val="00711429"/>
    <w:rsid w:val="0071688B"/>
    <w:rsid w:val="00745761"/>
    <w:rsid w:val="0079608E"/>
    <w:rsid w:val="007C2EF7"/>
    <w:rsid w:val="007C39A1"/>
    <w:rsid w:val="007E22F6"/>
    <w:rsid w:val="007E2991"/>
    <w:rsid w:val="008009D0"/>
    <w:rsid w:val="00806F65"/>
    <w:rsid w:val="008330EF"/>
    <w:rsid w:val="00841D3B"/>
    <w:rsid w:val="00844C5D"/>
    <w:rsid w:val="008A59D0"/>
    <w:rsid w:val="008B054B"/>
    <w:rsid w:val="008C3702"/>
    <w:rsid w:val="008F7953"/>
    <w:rsid w:val="0090197B"/>
    <w:rsid w:val="00936AAD"/>
    <w:rsid w:val="00965FDD"/>
    <w:rsid w:val="00971215"/>
    <w:rsid w:val="00987694"/>
    <w:rsid w:val="00997671"/>
    <w:rsid w:val="009B2C3A"/>
    <w:rsid w:val="009D5CBC"/>
    <w:rsid w:val="009F14A8"/>
    <w:rsid w:val="009F6B19"/>
    <w:rsid w:val="009F77A6"/>
    <w:rsid w:val="00A0579F"/>
    <w:rsid w:val="00A23C20"/>
    <w:rsid w:val="00A4016C"/>
    <w:rsid w:val="00A50006"/>
    <w:rsid w:val="00A622AA"/>
    <w:rsid w:val="00AA77EF"/>
    <w:rsid w:val="00AB34CB"/>
    <w:rsid w:val="00AC6327"/>
    <w:rsid w:val="00AD5CE7"/>
    <w:rsid w:val="00AE44DC"/>
    <w:rsid w:val="00AE6079"/>
    <w:rsid w:val="00B330AD"/>
    <w:rsid w:val="00B62192"/>
    <w:rsid w:val="00B76CDE"/>
    <w:rsid w:val="00B86642"/>
    <w:rsid w:val="00B86E2A"/>
    <w:rsid w:val="00B9333B"/>
    <w:rsid w:val="00B97E47"/>
    <w:rsid w:val="00BD70E6"/>
    <w:rsid w:val="00BE1E82"/>
    <w:rsid w:val="00C26D2E"/>
    <w:rsid w:val="00C45910"/>
    <w:rsid w:val="00C574A4"/>
    <w:rsid w:val="00C777FA"/>
    <w:rsid w:val="00C93740"/>
    <w:rsid w:val="00C94CA2"/>
    <w:rsid w:val="00C97990"/>
    <w:rsid w:val="00CB56F6"/>
    <w:rsid w:val="00CC05E4"/>
    <w:rsid w:val="00CC113C"/>
    <w:rsid w:val="00CC43DB"/>
    <w:rsid w:val="00CD43C4"/>
    <w:rsid w:val="00CE4EEE"/>
    <w:rsid w:val="00D01F8C"/>
    <w:rsid w:val="00D06024"/>
    <w:rsid w:val="00D270CD"/>
    <w:rsid w:val="00D34EA3"/>
    <w:rsid w:val="00D829AC"/>
    <w:rsid w:val="00D83B9F"/>
    <w:rsid w:val="00D96648"/>
    <w:rsid w:val="00DA135A"/>
    <w:rsid w:val="00DB7B68"/>
    <w:rsid w:val="00DE1DAF"/>
    <w:rsid w:val="00DE22F7"/>
    <w:rsid w:val="00DE7244"/>
    <w:rsid w:val="00DF0F0B"/>
    <w:rsid w:val="00E03102"/>
    <w:rsid w:val="00E2464E"/>
    <w:rsid w:val="00E34B1B"/>
    <w:rsid w:val="00E37F1C"/>
    <w:rsid w:val="00E4574A"/>
    <w:rsid w:val="00E5601F"/>
    <w:rsid w:val="00E675C7"/>
    <w:rsid w:val="00E75943"/>
    <w:rsid w:val="00F31BF4"/>
    <w:rsid w:val="00F33DF1"/>
    <w:rsid w:val="00F35342"/>
    <w:rsid w:val="00F358CE"/>
    <w:rsid w:val="00F372DA"/>
    <w:rsid w:val="00F4287F"/>
    <w:rsid w:val="00F53B49"/>
    <w:rsid w:val="00F5738B"/>
    <w:rsid w:val="00F57CFB"/>
    <w:rsid w:val="00F635D5"/>
    <w:rsid w:val="00F95D17"/>
    <w:rsid w:val="00FC24BF"/>
    <w:rsid w:val="00FD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0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6513"/>
    <w:rPr>
      <w:rFonts w:ascii="Times New Roman" w:hAnsi="Times New Roman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8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88B"/>
  </w:style>
  <w:style w:type="paragraph" w:styleId="Fuzeile">
    <w:name w:val="footer"/>
    <w:basedOn w:val="Standard"/>
    <w:link w:val="FuzeileZchn"/>
    <w:uiPriority w:val="99"/>
    <w:unhideWhenUsed/>
    <w:rsid w:val="0071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88B"/>
  </w:style>
  <w:style w:type="paragraph" w:customStyle="1" w:styleId="Rechnungsformular">
    <w:name w:val="Rechnungsformular"/>
    <w:rsid w:val="007C39A1"/>
    <w:pPr>
      <w:jc w:val="both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0E35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E358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954C1"/>
    <w:rPr>
      <w:rFonts w:ascii="Times New Roman" w:hAnsi="Times New Roman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el4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olfgang.pendl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schlierenzauer@kapitel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F97B-593F-46E7-9D0B-E63F90A3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K4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Pzwei. Wolfgang Pendl</cp:lastModifiedBy>
  <cp:revision>4</cp:revision>
  <cp:lastPrinted>2022-02-01T16:15:00Z</cp:lastPrinted>
  <dcterms:created xsi:type="dcterms:W3CDTF">2022-02-03T14:45:00Z</dcterms:created>
  <dcterms:modified xsi:type="dcterms:W3CDTF">2022-02-10T07:34:00Z</dcterms:modified>
</cp:coreProperties>
</file>