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F20C" w14:textId="77777777" w:rsidR="005D6725" w:rsidRPr="00CB0D62" w:rsidRDefault="005D6725" w:rsidP="00CB0D62">
      <w:pPr>
        <w:pStyle w:val="FettPzwei"/>
        <w:rPr>
          <w:lang w:eastAsia="en-US"/>
        </w:rPr>
      </w:pPr>
      <w:r w:rsidRPr="00CB0D62">
        <w:t>Presseeinladung</w:t>
      </w:r>
    </w:p>
    <w:p w14:paraId="5BCDB4C3" w14:textId="5DAA2F40" w:rsidR="005D6725" w:rsidRPr="00CB0D62" w:rsidRDefault="00B361FD" w:rsidP="00CB0D62">
      <w:pPr>
        <w:pStyle w:val="FettPzwei"/>
      </w:pPr>
      <w:r w:rsidRPr="00CB0D62">
        <w:t>Mohrenbrauerei Vertriebs KG</w:t>
      </w:r>
    </w:p>
    <w:p w14:paraId="7D9C8729" w14:textId="4FFC7A13" w:rsidR="005D6725" w:rsidRPr="00CB0D62" w:rsidRDefault="005D6725" w:rsidP="00CB0D62">
      <w:pPr>
        <w:pStyle w:val="TextPzwei"/>
      </w:pPr>
    </w:p>
    <w:p w14:paraId="23E411EE" w14:textId="77777777" w:rsidR="005D6725" w:rsidRPr="00CB0D62" w:rsidRDefault="005D6725" w:rsidP="00CB0D62">
      <w:pPr>
        <w:pStyle w:val="TextPzwei"/>
      </w:pPr>
    </w:p>
    <w:p w14:paraId="6517B767" w14:textId="6B83E495" w:rsidR="006452BC" w:rsidRDefault="005D6725" w:rsidP="00CB0D62">
      <w:pPr>
        <w:pStyle w:val="TextPzwei"/>
      </w:pPr>
      <w:r w:rsidRPr="00CB0D62">
        <w:t>Sehr geehrte Damen und Herren,</w:t>
      </w:r>
    </w:p>
    <w:p w14:paraId="3DE51467" w14:textId="77777777" w:rsidR="005F60AA" w:rsidRPr="005F60AA" w:rsidRDefault="005F60AA" w:rsidP="00CB0D62">
      <w:pPr>
        <w:pStyle w:val="TextPzwei"/>
      </w:pPr>
    </w:p>
    <w:p w14:paraId="5DE7B2E5" w14:textId="52055DEA" w:rsidR="00507007" w:rsidRPr="00CB0D62" w:rsidRDefault="00CB0D62" w:rsidP="00CB0D62">
      <w:pPr>
        <w:pStyle w:val="TextPzwei"/>
      </w:pPr>
      <w:r>
        <w:t xml:space="preserve">beim Geschmack kommt es nicht auf die Größe an: Vorarlbergs beliebtestes Bier, das Mohrenbräu Spezial, gibt es ab sofort auch in der kleinen Mehrweg-Leichtflasche. Unser neues „Spezial 0,33“ zeigt auch als </w:t>
      </w:r>
      <w:r w:rsidR="00C1072A">
        <w:t>E</w:t>
      </w:r>
      <w:r>
        <w:t>rstes das neue Markenbild der Mohrenbrauerei, das in den vergangenen eineinhalb Jahren in einem umfassenden Markenprozess entstanden ist.</w:t>
      </w:r>
    </w:p>
    <w:p w14:paraId="4A5B5FD2" w14:textId="77777777" w:rsidR="00E45CA7" w:rsidRPr="00CB0D62" w:rsidRDefault="00E45CA7" w:rsidP="00CB0D62">
      <w:pPr>
        <w:pStyle w:val="TextPzwei"/>
      </w:pPr>
    </w:p>
    <w:p w14:paraId="3E5F956A" w14:textId="142427B4" w:rsidR="000F7AF1" w:rsidRDefault="00CB0D62" w:rsidP="2AB12AC1">
      <w:pPr>
        <w:spacing w:line="280" w:lineRule="atLeast"/>
        <w:rPr>
          <w:rFonts w:cs="Arial"/>
        </w:rPr>
      </w:pPr>
      <w:r w:rsidRPr="2AB12AC1">
        <w:rPr>
          <w:rFonts w:cs="Arial"/>
        </w:rPr>
        <w:t xml:space="preserve">Wir möchten Ihnen unser neues Produkt und unser neues </w:t>
      </w:r>
      <w:r w:rsidR="00014957" w:rsidRPr="2AB12AC1">
        <w:rPr>
          <w:rFonts w:cs="Arial"/>
        </w:rPr>
        <w:t xml:space="preserve">Markenbild gerne persönlich präsentieren und </w:t>
      </w:r>
      <w:r w:rsidR="000F7AF1" w:rsidRPr="2AB12AC1">
        <w:rPr>
          <w:rFonts w:cs="Arial"/>
        </w:rPr>
        <w:t>laden Sie daher herzlich ein zu</w:t>
      </w:r>
      <w:r w:rsidR="00A5661D" w:rsidRPr="2AB12AC1">
        <w:rPr>
          <w:rFonts w:cs="Arial"/>
        </w:rPr>
        <w:t>m</w:t>
      </w:r>
    </w:p>
    <w:p w14:paraId="6B2C9368" w14:textId="77777777" w:rsidR="00014957" w:rsidRPr="00CB0D62" w:rsidRDefault="00014957" w:rsidP="00CB0D62">
      <w:pPr>
        <w:spacing w:line="280" w:lineRule="atLeast"/>
        <w:rPr>
          <w:rFonts w:cs="Arial"/>
          <w:b/>
          <w:bCs/>
        </w:rPr>
      </w:pPr>
    </w:p>
    <w:p w14:paraId="2D25183D" w14:textId="5EF0798A" w:rsidR="00B361FD" w:rsidRPr="00CB0D62" w:rsidRDefault="00B361FD" w:rsidP="00CB0D62">
      <w:pPr>
        <w:pStyle w:val="FettPzwei"/>
      </w:pPr>
      <w:r>
        <w:t>Presse</w:t>
      </w:r>
      <w:r w:rsidR="00014957">
        <w:t>gespräch</w:t>
      </w:r>
    </w:p>
    <w:p w14:paraId="567E2583" w14:textId="48439830" w:rsidR="007D52C6" w:rsidRPr="00CB0D62" w:rsidRDefault="160D01FC" w:rsidP="00CB0D62">
      <w:pPr>
        <w:pStyle w:val="FettPzwei"/>
      </w:pPr>
      <w:r>
        <w:t xml:space="preserve">Mohrenbrauerei präsentiert neues Markenbild mit der </w:t>
      </w:r>
    </w:p>
    <w:p w14:paraId="2581055F" w14:textId="09F12B33" w:rsidR="007D52C6" w:rsidRPr="00CB0D62" w:rsidRDefault="160D01FC" w:rsidP="00CB0D62">
      <w:pPr>
        <w:pStyle w:val="FettPzwei"/>
      </w:pPr>
      <w:r>
        <w:t xml:space="preserve">Produkteinführung des Mohrenbräu </w:t>
      </w:r>
      <w:r w:rsidR="00014957">
        <w:t>Spezial 0,33</w:t>
      </w:r>
    </w:p>
    <w:p w14:paraId="4F6201E4" w14:textId="0CAA16EA" w:rsidR="00C11D58" w:rsidRPr="00CB0D62" w:rsidRDefault="00C11D58" w:rsidP="11003584">
      <w:pPr>
        <w:pStyle w:val="FettPzwei"/>
      </w:pPr>
    </w:p>
    <w:p w14:paraId="6678C06A" w14:textId="6CBC8B66" w:rsidR="005D6725" w:rsidRPr="00CB0D62" w:rsidRDefault="005D6725" w:rsidP="00CB0D62">
      <w:pPr>
        <w:pStyle w:val="TextPzwei"/>
      </w:pPr>
      <w:r w:rsidRPr="00CB0D62">
        <w:t xml:space="preserve">am </w:t>
      </w:r>
      <w:r w:rsidR="00B361FD" w:rsidRPr="00CB0D62">
        <w:t>Dienstag</w:t>
      </w:r>
      <w:r w:rsidRPr="00CB0D62">
        <w:t xml:space="preserve">, </w:t>
      </w:r>
      <w:r w:rsidR="00B361FD" w:rsidRPr="00CB0D62">
        <w:t>8</w:t>
      </w:r>
      <w:r w:rsidRPr="00CB0D62">
        <w:t xml:space="preserve">. </w:t>
      </w:r>
      <w:r w:rsidR="00936DB6" w:rsidRPr="00CB0D62">
        <w:t>März 2022</w:t>
      </w:r>
      <w:r w:rsidRPr="00CB0D62">
        <w:t xml:space="preserve">, </w:t>
      </w:r>
      <w:r w:rsidR="00B361FD" w:rsidRPr="00CB0D62">
        <w:t>10</w:t>
      </w:r>
      <w:r w:rsidRPr="00CB0D62">
        <w:t xml:space="preserve"> Uhr</w:t>
      </w:r>
    </w:p>
    <w:p w14:paraId="21521301" w14:textId="19563362" w:rsidR="000B08AF" w:rsidRPr="00CB0D62" w:rsidRDefault="005D6725" w:rsidP="00CB0D62">
      <w:pPr>
        <w:pStyle w:val="TextPzwei"/>
      </w:pPr>
      <w:r w:rsidRPr="00CB0D62">
        <w:t>i</w:t>
      </w:r>
      <w:r w:rsidR="007D52C6" w:rsidRPr="00CB0D62">
        <w:t xml:space="preserve">n der </w:t>
      </w:r>
      <w:r w:rsidR="00772D7E" w:rsidRPr="00CB0D62">
        <w:t>Mohren</w:t>
      </w:r>
      <w:r w:rsidR="004C592B" w:rsidRPr="00CB0D62">
        <w:t>brauerei</w:t>
      </w:r>
      <w:r w:rsidR="000B08AF" w:rsidRPr="00CB0D62">
        <w:t xml:space="preserve"> Dornbirn</w:t>
      </w:r>
      <w:r w:rsidR="004C592B" w:rsidRPr="00CB0D62">
        <w:t>, Dr.-Waibel-Straße 2</w:t>
      </w:r>
    </w:p>
    <w:p w14:paraId="13EFC946" w14:textId="50E39C1A" w:rsidR="005D6725" w:rsidRPr="00CB0D62" w:rsidRDefault="005D6725" w:rsidP="00CB0D62">
      <w:pPr>
        <w:pStyle w:val="TextPzwei"/>
      </w:pPr>
    </w:p>
    <w:p w14:paraId="6298591D" w14:textId="77777777" w:rsidR="004C592B" w:rsidRPr="00CB0D62" w:rsidRDefault="004C592B" w:rsidP="00CB0D62">
      <w:pPr>
        <w:pStyle w:val="TextPzwei"/>
      </w:pPr>
    </w:p>
    <w:p w14:paraId="3BEACF25" w14:textId="3F4609F4" w:rsidR="004C592B" w:rsidRPr="00CB0D62" w:rsidRDefault="41357EA7" w:rsidP="00CB0D62">
      <w:pPr>
        <w:pStyle w:val="TextPzwei"/>
      </w:pPr>
      <w:r>
        <w:t xml:space="preserve">Da wir schon mitten in der Frühlingsproduktion sind, kann es mit den Parkplätzen im Brauereihof eng werden. </w:t>
      </w:r>
      <w:r w:rsidR="004C592B">
        <w:t xml:space="preserve">Wenn Ihnen eine Anfahrt mit öffentlichen Verkehrsmitteln nicht möglich ist, benützen Sie bitte die Stadtgarage beim Dornbirner Rathaus. </w:t>
      </w:r>
    </w:p>
    <w:p w14:paraId="01E87FDC" w14:textId="77777777" w:rsidR="004C592B" w:rsidRPr="00CB0D62" w:rsidRDefault="004C592B" w:rsidP="00CB0D62">
      <w:pPr>
        <w:pStyle w:val="TextPzwei"/>
      </w:pPr>
    </w:p>
    <w:p w14:paraId="34FE7280" w14:textId="0CF81840" w:rsidR="005D6725" w:rsidRPr="00CB0D62" w:rsidRDefault="00C11D58" w:rsidP="00CB0D62">
      <w:pPr>
        <w:pStyle w:val="TextPzwei"/>
      </w:pPr>
      <w:r>
        <w:t>Wir bitten um Anmeldung per Mail an</w:t>
      </w:r>
      <w:r w:rsidR="00E2269E">
        <w:t xml:space="preserve"> </w:t>
      </w:r>
      <w:hyperlink r:id="rId10" w:history="1">
        <w:r w:rsidR="00E2269E" w:rsidRPr="0027366A">
          <w:rPr>
            <w:rStyle w:val="Hyperlink"/>
          </w:rPr>
          <w:t>joshua.koeb@pzwei.at</w:t>
        </w:r>
      </w:hyperlink>
      <w:r w:rsidR="00E2269E">
        <w:t>.</w:t>
      </w:r>
      <w:r>
        <w:t xml:space="preserve"> </w:t>
      </w:r>
      <w:r w:rsidR="005D6725">
        <w:t>Für Rückfragen steh</w:t>
      </w:r>
      <w:r w:rsidR="00C1072A">
        <w:t xml:space="preserve">t Ihnen </w:t>
      </w:r>
      <w:r w:rsidR="00E2269E">
        <w:t>Joshua Köb</w:t>
      </w:r>
      <w:r w:rsidR="00C1072A">
        <w:t xml:space="preserve"> </w:t>
      </w:r>
      <w:r w:rsidR="005D6725">
        <w:t>unter der Nummer 05574/44715</w:t>
      </w:r>
      <w:r w:rsidR="000B08AF">
        <w:t>-2</w:t>
      </w:r>
      <w:r w:rsidR="00E2269E">
        <w:t>2</w:t>
      </w:r>
      <w:r w:rsidR="005D6725">
        <w:t xml:space="preserve"> gerne zur Verfügung.</w:t>
      </w:r>
    </w:p>
    <w:p w14:paraId="207B6202" w14:textId="77777777" w:rsidR="005D6725" w:rsidRPr="00CB0D62" w:rsidRDefault="005D6725" w:rsidP="00CB0D62">
      <w:pPr>
        <w:pStyle w:val="TextPzwei"/>
      </w:pPr>
    </w:p>
    <w:p w14:paraId="6AAA1D07" w14:textId="06A24D62" w:rsidR="41357EA7" w:rsidRDefault="41357EA7" w:rsidP="2AB12AC1">
      <w:pPr>
        <w:pStyle w:val="TextPzwei"/>
      </w:pPr>
      <w:r>
        <w:t>Auf Ihr Kommen freuen sich</w:t>
      </w:r>
    </w:p>
    <w:p w14:paraId="30D958E0" w14:textId="0357CE20" w:rsidR="41357EA7" w:rsidRDefault="2AB12AC1" w:rsidP="760065A4">
      <w:pPr>
        <w:pStyle w:val="TextPzwei"/>
      </w:pPr>
      <w:r>
        <w:t xml:space="preserve">   </w:t>
      </w:r>
      <w:r w:rsidR="574EF583">
        <w:rPr>
          <w:noProof/>
        </w:rPr>
        <w:drawing>
          <wp:inline distT="0" distB="0" distL="0" distR="0" wp14:anchorId="459E3DE4" wp14:editId="78290E35">
            <wp:extent cx="936771" cy="638175"/>
            <wp:effectExtent l="0" t="0" r="0" b="0"/>
            <wp:docPr id="1737363209" name="Grafik 173736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373632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7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0065A4">
        <w:rPr>
          <w:noProof/>
        </w:rPr>
        <w:drawing>
          <wp:inline distT="0" distB="0" distL="0" distR="0" wp14:anchorId="12395072" wp14:editId="5B91A941">
            <wp:extent cx="1414780" cy="742950"/>
            <wp:effectExtent l="0" t="0" r="0" b="0"/>
            <wp:docPr id="710997763" name="Grafik 71099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09977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B3149" w14:textId="67EA4885" w:rsidR="00014957" w:rsidRDefault="00014957" w:rsidP="00CB0D62">
      <w:pPr>
        <w:pStyle w:val="TextPzwei"/>
      </w:pPr>
      <w:r>
        <w:t>Heinz Huber und Thomas Pachole</w:t>
      </w:r>
    </w:p>
    <w:p w14:paraId="62C3A1E4" w14:textId="0EB51FF9" w:rsidR="00BB3BA2" w:rsidRPr="00CB0D62" w:rsidRDefault="00077F9C" w:rsidP="00CB0D62">
      <w:pPr>
        <w:pStyle w:val="TextPzwei"/>
      </w:pPr>
      <w:r>
        <w:t>Mohrenbrauerei</w:t>
      </w:r>
    </w:p>
    <w:sectPr w:rsidR="00BB3BA2" w:rsidRPr="00CB0D6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B4F3" w14:textId="77777777" w:rsidR="008759C8" w:rsidRDefault="008759C8" w:rsidP="005D6725">
      <w:pPr>
        <w:spacing w:line="240" w:lineRule="auto"/>
      </w:pPr>
      <w:r>
        <w:separator/>
      </w:r>
    </w:p>
  </w:endnote>
  <w:endnote w:type="continuationSeparator" w:id="0">
    <w:p w14:paraId="7327142C" w14:textId="77777777" w:rsidR="008759C8" w:rsidRDefault="008759C8" w:rsidP="005D6725">
      <w:pPr>
        <w:spacing w:line="240" w:lineRule="auto"/>
      </w:pPr>
      <w:r>
        <w:continuationSeparator/>
      </w:r>
    </w:p>
  </w:endnote>
  <w:endnote w:type="continuationNotice" w:id="1">
    <w:p w14:paraId="5A290F2E" w14:textId="77777777" w:rsidR="009D46E5" w:rsidRDefault="009D46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BD7B" w14:textId="77777777" w:rsidR="008759C8" w:rsidRDefault="008759C8" w:rsidP="005D6725">
      <w:pPr>
        <w:spacing w:line="240" w:lineRule="auto"/>
      </w:pPr>
      <w:r>
        <w:separator/>
      </w:r>
    </w:p>
  </w:footnote>
  <w:footnote w:type="continuationSeparator" w:id="0">
    <w:p w14:paraId="2372E546" w14:textId="77777777" w:rsidR="008759C8" w:rsidRDefault="008759C8" w:rsidP="005D6725">
      <w:pPr>
        <w:spacing w:line="240" w:lineRule="auto"/>
      </w:pPr>
      <w:r>
        <w:continuationSeparator/>
      </w:r>
    </w:p>
  </w:footnote>
  <w:footnote w:type="continuationNotice" w:id="1">
    <w:p w14:paraId="53D2248E" w14:textId="77777777" w:rsidR="009D46E5" w:rsidRDefault="009D46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A09" w14:textId="3631935A" w:rsidR="005D6725" w:rsidRDefault="005D6725" w:rsidP="005D6725">
    <w:pPr>
      <w:pStyle w:val="Kopfzeile"/>
      <w:jc w:val="right"/>
    </w:pPr>
  </w:p>
  <w:p w14:paraId="41BBD2A8" w14:textId="0F1FC786" w:rsidR="00DB6E19" w:rsidRDefault="00DB6E19" w:rsidP="005D672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6643C" wp14:editId="51362A4F">
          <wp:simplePos x="0" y="0"/>
          <wp:positionH relativeFrom="margin">
            <wp:align>right</wp:align>
          </wp:positionH>
          <wp:positionV relativeFrom="margin">
            <wp:posOffset>-718820</wp:posOffset>
          </wp:positionV>
          <wp:extent cx="1655445" cy="474980"/>
          <wp:effectExtent l="0" t="0" r="1905" b="127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42754" w14:textId="77777777" w:rsidR="00DB6E19" w:rsidRDefault="00DB6E19" w:rsidP="005D6725">
    <w:pPr>
      <w:pStyle w:val="Kopfzeile"/>
      <w:jc w:val="right"/>
    </w:pPr>
  </w:p>
  <w:p w14:paraId="05827E31" w14:textId="26992BBE" w:rsidR="00DB6E19" w:rsidRDefault="00DB6E19" w:rsidP="005D6725">
    <w:pPr>
      <w:pStyle w:val="Kopfzeile"/>
      <w:jc w:val="right"/>
    </w:pPr>
  </w:p>
  <w:p w14:paraId="52D38E74" w14:textId="27B613BB" w:rsidR="005D6725" w:rsidRDefault="005D6725" w:rsidP="005D6725">
    <w:pPr>
      <w:pStyle w:val="Kopfzeile"/>
      <w:jc w:val="right"/>
    </w:pPr>
  </w:p>
  <w:p w14:paraId="650523A0" w14:textId="77777777" w:rsidR="005D6725" w:rsidRDefault="005D6725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734"/>
    <w:multiLevelType w:val="hybridMultilevel"/>
    <w:tmpl w:val="5FA01A40"/>
    <w:lvl w:ilvl="0" w:tplc="E9B8B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051DA"/>
    <w:rsid w:val="000120F7"/>
    <w:rsid w:val="000140CF"/>
    <w:rsid w:val="00014957"/>
    <w:rsid w:val="00017B7C"/>
    <w:rsid w:val="000502F5"/>
    <w:rsid w:val="00077F9C"/>
    <w:rsid w:val="000B08AF"/>
    <w:rsid w:val="000B5339"/>
    <w:rsid w:val="000C61A2"/>
    <w:rsid w:val="000E102F"/>
    <w:rsid w:val="000E64CA"/>
    <w:rsid w:val="000E6E7A"/>
    <w:rsid w:val="000F4B85"/>
    <w:rsid w:val="000F7AF1"/>
    <w:rsid w:val="00116236"/>
    <w:rsid w:val="001349A3"/>
    <w:rsid w:val="0014348E"/>
    <w:rsid w:val="001444CB"/>
    <w:rsid w:val="00162C8A"/>
    <w:rsid w:val="00172BE5"/>
    <w:rsid w:val="001743D6"/>
    <w:rsid w:val="00176A5F"/>
    <w:rsid w:val="00187E73"/>
    <w:rsid w:val="001953C9"/>
    <w:rsid w:val="001C125C"/>
    <w:rsid w:val="001D1A7B"/>
    <w:rsid w:val="001E64E5"/>
    <w:rsid w:val="001E6869"/>
    <w:rsid w:val="0020209A"/>
    <w:rsid w:val="002206DC"/>
    <w:rsid w:val="002207A7"/>
    <w:rsid w:val="00222D00"/>
    <w:rsid w:val="00234A35"/>
    <w:rsid w:val="00244382"/>
    <w:rsid w:val="00284462"/>
    <w:rsid w:val="002A7D06"/>
    <w:rsid w:val="002A7E0C"/>
    <w:rsid w:val="00302ACB"/>
    <w:rsid w:val="003129D0"/>
    <w:rsid w:val="003228F0"/>
    <w:rsid w:val="003353CA"/>
    <w:rsid w:val="003553E3"/>
    <w:rsid w:val="0036592A"/>
    <w:rsid w:val="00371762"/>
    <w:rsid w:val="00373FBC"/>
    <w:rsid w:val="003A6863"/>
    <w:rsid w:val="003C5809"/>
    <w:rsid w:val="003E7FA3"/>
    <w:rsid w:val="003F53A4"/>
    <w:rsid w:val="0041150F"/>
    <w:rsid w:val="00427E83"/>
    <w:rsid w:val="004311C5"/>
    <w:rsid w:val="00465988"/>
    <w:rsid w:val="00497A1B"/>
    <w:rsid w:val="004A6E31"/>
    <w:rsid w:val="004B6B43"/>
    <w:rsid w:val="004C2DCF"/>
    <w:rsid w:val="004C592B"/>
    <w:rsid w:val="00500AE5"/>
    <w:rsid w:val="00500D14"/>
    <w:rsid w:val="00507007"/>
    <w:rsid w:val="005118EF"/>
    <w:rsid w:val="005353EF"/>
    <w:rsid w:val="00546EAA"/>
    <w:rsid w:val="0055247E"/>
    <w:rsid w:val="00564B4E"/>
    <w:rsid w:val="005748E8"/>
    <w:rsid w:val="00575DBC"/>
    <w:rsid w:val="0058094A"/>
    <w:rsid w:val="00580A39"/>
    <w:rsid w:val="0058227A"/>
    <w:rsid w:val="00583EB9"/>
    <w:rsid w:val="00595064"/>
    <w:rsid w:val="00595A8B"/>
    <w:rsid w:val="005C0C67"/>
    <w:rsid w:val="005D6725"/>
    <w:rsid w:val="005E3A46"/>
    <w:rsid w:val="005F60AA"/>
    <w:rsid w:val="006452BC"/>
    <w:rsid w:val="0066020E"/>
    <w:rsid w:val="006672E2"/>
    <w:rsid w:val="006766F3"/>
    <w:rsid w:val="00677520"/>
    <w:rsid w:val="0069567C"/>
    <w:rsid w:val="006B0472"/>
    <w:rsid w:val="006B155B"/>
    <w:rsid w:val="006D182C"/>
    <w:rsid w:val="006D441D"/>
    <w:rsid w:val="006E37F8"/>
    <w:rsid w:val="006E699B"/>
    <w:rsid w:val="0070675B"/>
    <w:rsid w:val="00716BD5"/>
    <w:rsid w:val="0074539C"/>
    <w:rsid w:val="00762E34"/>
    <w:rsid w:val="00772D7E"/>
    <w:rsid w:val="00792BD6"/>
    <w:rsid w:val="00792FDB"/>
    <w:rsid w:val="00794E72"/>
    <w:rsid w:val="00797684"/>
    <w:rsid w:val="00797D99"/>
    <w:rsid w:val="007D52C6"/>
    <w:rsid w:val="007D68BC"/>
    <w:rsid w:val="007E73D8"/>
    <w:rsid w:val="00811143"/>
    <w:rsid w:val="00812248"/>
    <w:rsid w:val="00861EE8"/>
    <w:rsid w:val="0086394D"/>
    <w:rsid w:val="00867F28"/>
    <w:rsid w:val="0087109D"/>
    <w:rsid w:val="008759C8"/>
    <w:rsid w:val="00897344"/>
    <w:rsid w:val="008A5B79"/>
    <w:rsid w:val="008A6E52"/>
    <w:rsid w:val="008D284A"/>
    <w:rsid w:val="008D3BB4"/>
    <w:rsid w:val="008D435A"/>
    <w:rsid w:val="00910239"/>
    <w:rsid w:val="009252EE"/>
    <w:rsid w:val="0092762A"/>
    <w:rsid w:val="00927915"/>
    <w:rsid w:val="00936DB6"/>
    <w:rsid w:val="00941995"/>
    <w:rsid w:val="009658A8"/>
    <w:rsid w:val="00971552"/>
    <w:rsid w:val="009B4373"/>
    <w:rsid w:val="009B5ED2"/>
    <w:rsid w:val="009B7235"/>
    <w:rsid w:val="009D46E5"/>
    <w:rsid w:val="009D4EE1"/>
    <w:rsid w:val="009F205E"/>
    <w:rsid w:val="00A05104"/>
    <w:rsid w:val="00A161A3"/>
    <w:rsid w:val="00A17696"/>
    <w:rsid w:val="00A17B41"/>
    <w:rsid w:val="00A17E00"/>
    <w:rsid w:val="00A37FDD"/>
    <w:rsid w:val="00A54F09"/>
    <w:rsid w:val="00A55AC1"/>
    <w:rsid w:val="00A5661D"/>
    <w:rsid w:val="00A612ED"/>
    <w:rsid w:val="00A61F67"/>
    <w:rsid w:val="00A73DEC"/>
    <w:rsid w:val="00A97C7A"/>
    <w:rsid w:val="00AC0D5C"/>
    <w:rsid w:val="00AE4F58"/>
    <w:rsid w:val="00AE7EBC"/>
    <w:rsid w:val="00AF698C"/>
    <w:rsid w:val="00B02E3D"/>
    <w:rsid w:val="00B06012"/>
    <w:rsid w:val="00B27F03"/>
    <w:rsid w:val="00B361FD"/>
    <w:rsid w:val="00B46525"/>
    <w:rsid w:val="00B50E53"/>
    <w:rsid w:val="00B74775"/>
    <w:rsid w:val="00B96C60"/>
    <w:rsid w:val="00B96D2F"/>
    <w:rsid w:val="00BB3BA2"/>
    <w:rsid w:val="00BB45F9"/>
    <w:rsid w:val="00BB49E4"/>
    <w:rsid w:val="00BC293E"/>
    <w:rsid w:val="00BD4395"/>
    <w:rsid w:val="00BE6543"/>
    <w:rsid w:val="00C03805"/>
    <w:rsid w:val="00C1072A"/>
    <w:rsid w:val="00C11D58"/>
    <w:rsid w:val="00C44A95"/>
    <w:rsid w:val="00C4515D"/>
    <w:rsid w:val="00C4671E"/>
    <w:rsid w:val="00C76FE2"/>
    <w:rsid w:val="00CB0D62"/>
    <w:rsid w:val="00CC45E3"/>
    <w:rsid w:val="00CC6FB2"/>
    <w:rsid w:val="00CF680F"/>
    <w:rsid w:val="00D165AF"/>
    <w:rsid w:val="00D2197E"/>
    <w:rsid w:val="00D263AB"/>
    <w:rsid w:val="00D43E21"/>
    <w:rsid w:val="00D67C72"/>
    <w:rsid w:val="00D71C8B"/>
    <w:rsid w:val="00D720B1"/>
    <w:rsid w:val="00D97731"/>
    <w:rsid w:val="00DA4EBD"/>
    <w:rsid w:val="00DB6E19"/>
    <w:rsid w:val="00DE1937"/>
    <w:rsid w:val="00DF2C23"/>
    <w:rsid w:val="00DF33A7"/>
    <w:rsid w:val="00DF78FE"/>
    <w:rsid w:val="00E01D46"/>
    <w:rsid w:val="00E157B3"/>
    <w:rsid w:val="00E2062F"/>
    <w:rsid w:val="00E2269E"/>
    <w:rsid w:val="00E320FD"/>
    <w:rsid w:val="00E45CA7"/>
    <w:rsid w:val="00E46D64"/>
    <w:rsid w:val="00E60703"/>
    <w:rsid w:val="00E64F81"/>
    <w:rsid w:val="00E710FE"/>
    <w:rsid w:val="00E72B9D"/>
    <w:rsid w:val="00E8082D"/>
    <w:rsid w:val="00E961C8"/>
    <w:rsid w:val="00E974D9"/>
    <w:rsid w:val="00EC7C7E"/>
    <w:rsid w:val="00EE5775"/>
    <w:rsid w:val="00EF319E"/>
    <w:rsid w:val="00EF5B40"/>
    <w:rsid w:val="00F0183C"/>
    <w:rsid w:val="00F10D33"/>
    <w:rsid w:val="00F148F9"/>
    <w:rsid w:val="00F213EB"/>
    <w:rsid w:val="00F277A3"/>
    <w:rsid w:val="00F3011C"/>
    <w:rsid w:val="00F31170"/>
    <w:rsid w:val="00F60F2C"/>
    <w:rsid w:val="00F731CA"/>
    <w:rsid w:val="00F9592E"/>
    <w:rsid w:val="00FA21CE"/>
    <w:rsid w:val="00FA4137"/>
    <w:rsid w:val="00FC1012"/>
    <w:rsid w:val="00FC6C34"/>
    <w:rsid w:val="00FD7F15"/>
    <w:rsid w:val="00FF78E7"/>
    <w:rsid w:val="04EFFFD1"/>
    <w:rsid w:val="11003584"/>
    <w:rsid w:val="160D01FC"/>
    <w:rsid w:val="166447CB"/>
    <w:rsid w:val="17C0C2CA"/>
    <w:rsid w:val="1B567B46"/>
    <w:rsid w:val="1B63F777"/>
    <w:rsid w:val="201CE179"/>
    <w:rsid w:val="20BD818E"/>
    <w:rsid w:val="261660EE"/>
    <w:rsid w:val="29F79041"/>
    <w:rsid w:val="2AB12AC1"/>
    <w:rsid w:val="2EF8EA9B"/>
    <w:rsid w:val="41357EA7"/>
    <w:rsid w:val="413FD406"/>
    <w:rsid w:val="41AE7050"/>
    <w:rsid w:val="574EF583"/>
    <w:rsid w:val="574F5EBC"/>
    <w:rsid w:val="57A1CD4A"/>
    <w:rsid w:val="5C6B5F3D"/>
    <w:rsid w:val="5CD2619A"/>
    <w:rsid w:val="5CFEFE0C"/>
    <w:rsid w:val="5F04D1C1"/>
    <w:rsid w:val="5FB4BB03"/>
    <w:rsid w:val="61A12B26"/>
    <w:rsid w:val="694274EC"/>
    <w:rsid w:val="6AC7C2EA"/>
    <w:rsid w:val="6B66E9B0"/>
    <w:rsid w:val="6C6D1468"/>
    <w:rsid w:val="6D2A10A2"/>
    <w:rsid w:val="760065A4"/>
    <w:rsid w:val="7D9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E97287"/>
  <w15:docId w15:val="{41A43F90-8535-45F5-8A52-DCBC6A4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EF5B40"/>
    <w:pPr>
      <w:tabs>
        <w:tab w:val="left" w:pos="5103"/>
        <w:tab w:val="right" w:pos="9072"/>
      </w:tabs>
      <w:suppressAutoHyphens/>
      <w:spacing w:line="280" w:lineRule="atLeast"/>
    </w:pPr>
    <w:rPr>
      <w:rFonts w:cs="Arial"/>
    </w:rPr>
  </w:style>
  <w:style w:type="paragraph" w:customStyle="1" w:styleId="FettPzwei">
    <w:name w:val="Fett Pzwei"/>
    <w:basedOn w:val="TextPzwei"/>
    <w:autoRedefine/>
    <w:uiPriority w:val="1"/>
    <w:qFormat/>
    <w:rsid w:val="00936DB6"/>
    <w:rPr>
      <w:b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customStyle="1" w:styleId="paragraph">
    <w:name w:val="paragraph"/>
    <w:basedOn w:val="Standard"/>
    <w:rsid w:val="006E3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6E37F8"/>
  </w:style>
  <w:style w:type="character" w:customStyle="1" w:styleId="eop">
    <w:name w:val="eop"/>
    <w:basedOn w:val="Absatz-Standardschriftart"/>
    <w:rsid w:val="006E37F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shua.koeb@pzwe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C0D613186D1438F6E133EF82462FE" ma:contentTypeVersion="2" ma:contentTypeDescription="Create a new document." ma:contentTypeScope="" ma:versionID="cb8375ca89e0d5afb68e9b2a26fbcfe5">
  <xsd:schema xmlns:xsd="http://www.w3.org/2001/XMLSchema" xmlns:xs="http://www.w3.org/2001/XMLSchema" xmlns:p="http://schemas.microsoft.com/office/2006/metadata/properties" xmlns:ns2="b6f1e51d-1d9c-4b38-97b4-d705357a3c2f" targetNamespace="http://schemas.microsoft.com/office/2006/metadata/properties" ma:root="true" ma:fieldsID="600da0fc699cdc88fe5474c6495221ac" ns2:_="">
    <xsd:import namespace="b6f1e51d-1d9c-4b38-97b4-d705357a3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e51d-1d9c-4b38-97b4-d705357a3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B5519-B848-46E9-88FB-77CBC2A8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e51d-1d9c-4b38-97b4-d705357a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DAF59-2649-496B-B358-00B6483BB909}">
  <ds:schemaRefs>
    <ds:schemaRef ds:uri="http://purl.org/dc/terms/"/>
    <ds:schemaRef ds:uri="http://schemas.openxmlformats.org/package/2006/metadata/core-properties"/>
    <ds:schemaRef ds:uri="b6f1e51d-1d9c-4b38-97b4-d705357a3c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0C2F4-B900-4822-95EE-0D7FB4CC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110</cp:revision>
  <cp:lastPrinted>2022-02-25T17:44:00Z</cp:lastPrinted>
  <dcterms:created xsi:type="dcterms:W3CDTF">2022-02-28T23:47:00Z</dcterms:created>
  <dcterms:modified xsi:type="dcterms:W3CDTF">2022-03-07T09:38:00Z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0x0101001E7C0D613186D1438F6E133EF82462FE</vt:lpwstr>
  </property>
</Properties>
</file>