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0E6CD" w14:textId="77777777" w:rsidR="006766F3" w:rsidRDefault="006766F3" w:rsidP="008601EC">
      <w:pPr>
        <w:rPr>
          <w:lang w:val="de-DE" w:eastAsia="de-AT"/>
        </w:rPr>
      </w:pPr>
      <w:r>
        <w:rPr>
          <w:lang w:val="de-DE"/>
        </w:rPr>
        <w:t>Presseaussendung</w:t>
      </w:r>
    </w:p>
    <w:p w14:paraId="48456446" w14:textId="66B8132A" w:rsidR="006766F3" w:rsidRDefault="00344C89" w:rsidP="008601EC">
      <w:r w:rsidRPr="00344C89">
        <w:t>Morscher Bau- &amp; Projektmanagement GmbH</w:t>
      </w:r>
    </w:p>
    <w:p w14:paraId="3EC42EA4" w14:textId="77777777" w:rsidR="00344C89" w:rsidRPr="00E5137D" w:rsidRDefault="00344C89" w:rsidP="008601EC"/>
    <w:p w14:paraId="2924BCF4" w14:textId="77777777" w:rsidR="006766F3" w:rsidRPr="00E5137D" w:rsidRDefault="006766F3" w:rsidP="008601EC"/>
    <w:p w14:paraId="57955C57" w14:textId="5DB27B6B" w:rsidR="0084681F" w:rsidRDefault="0084681F" w:rsidP="008601EC">
      <w:pPr>
        <w:rPr>
          <w:b/>
          <w:bCs/>
        </w:rPr>
      </w:pPr>
      <w:r w:rsidRPr="0084681F">
        <w:rPr>
          <w:b/>
          <w:bCs/>
        </w:rPr>
        <w:t>Morscher Bauprojekte: Innovative Passivhaus-Bauweise erfüllt Pariser Klimaziele</w:t>
      </w:r>
    </w:p>
    <w:p w14:paraId="39EB6BCD" w14:textId="35126AFB" w:rsidR="006766F3" w:rsidRPr="0084681F" w:rsidRDefault="0084681F" w:rsidP="008601EC">
      <w:r w:rsidRPr="0084681F">
        <w:t xml:space="preserve">Zwei aktuelle Studien belegen </w:t>
      </w:r>
      <w:r w:rsidR="00430C6F">
        <w:t xml:space="preserve">hohe </w:t>
      </w:r>
      <w:r w:rsidRPr="0084681F">
        <w:t xml:space="preserve">Energieeffizienz </w:t>
      </w:r>
      <w:r w:rsidR="001D4879">
        <w:t>und Wirtschaftlichkeit</w:t>
      </w:r>
    </w:p>
    <w:p w14:paraId="3B4AC6DD" w14:textId="77777777" w:rsidR="0084681F" w:rsidRPr="001D4879" w:rsidRDefault="0084681F" w:rsidP="008601EC"/>
    <w:p w14:paraId="4BA7D1B0" w14:textId="5E119C52" w:rsidR="00BF0386" w:rsidRDefault="00835B6A" w:rsidP="00BF0386">
      <w:pPr>
        <w:rPr>
          <w:i/>
          <w:iCs/>
          <w:lang w:val="de-DE"/>
        </w:rPr>
      </w:pPr>
      <w:r>
        <w:rPr>
          <w:i/>
          <w:iCs/>
          <w:lang w:val="de-DE"/>
        </w:rPr>
        <w:t>Mellau</w:t>
      </w:r>
      <w:r w:rsidR="00195B9C" w:rsidRPr="00AF7ABD">
        <w:rPr>
          <w:i/>
          <w:iCs/>
          <w:lang w:val="de-DE"/>
        </w:rPr>
        <w:t xml:space="preserve">, </w:t>
      </w:r>
      <w:r w:rsidR="001840E6" w:rsidRPr="00AF7ABD">
        <w:rPr>
          <w:i/>
          <w:iCs/>
          <w:lang w:val="de-DE"/>
        </w:rPr>
        <w:t>30</w:t>
      </w:r>
      <w:r w:rsidR="009A3552" w:rsidRPr="00AF7ABD">
        <w:rPr>
          <w:i/>
          <w:iCs/>
          <w:lang w:val="de-DE"/>
        </w:rPr>
        <w:t xml:space="preserve">. </w:t>
      </w:r>
      <w:r w:rsidR="005B248A" w:rsidRPr="00AF7ABD">
        <w:rPr>
          <w:i/>
          <w:iCs/>
          <w:lang w:val="de-DE"/>
        </w:rPr>
        <w:t>Ju</w:t>
      </w:r>
      <w:r w:rsidR="001840E6" w:rsidRPr="00AF7ABD">
        <w:rPr>
          <w:i/>
          <w:iCs/>
          <w:lang w:val="de-DE"/>
        </w:rPr>
        <w:t>n</w:t>
      </w:r>
      <w:r w:rsidR="005B248A" w:rsidRPr="00AF7ABD">
        <w:rPr>
          <w:i/>
          <w:iCs/>
          <w:lang w:val="de-DE"/>
        </w:rPr>
        <w:t>i</w:t>
      </w:r>
      <w:r w:rsidR="00195B9C" w:rsidRPr="00AF7ABD">
        <w:rPr>
          <w:i/>
          <w:iCs/>
          <w:lang w:val="de-DE"/>
        </w:rPr>
        <w:t xml:space="preserve"> 202</w:t>
      </w:r>
      <w:r w:rsidR="000300DE" w:rsidRPr="00AF7ABD">
        <w:rPr>
          <w:i/>
          <w:iCs/>
          <w:lang w:val="de-DE"/>
        </w:rPr>
        <w:t>2</w:t>
      </w:r>
      <w:r w:rsidR="006766F3" w:rsidRPr="00AF7ABD">
        <w:rPr>
          <w:i/>
          <w:iCs/>
          <w:lang w:val="de-DE"/>
        </w:rPr>
        <w:t xml:space="preserve"> –</w:t>
      </w:r>
      <w:r w:rsidR="00C1475E" w:rsidRPr="00AF7ABD">
        <w:rPr>
          <w:i/>
          <w:iCs/>
          <w:lang w:val="de-DE"/>
        </w:rPr>
        <w:t xml:space="preserve"> </w:t>
      </w:r>
      <w:r w:rsidR="00B347AD" w:rsidRPr="00AF7ABD">
        <w:rPr>
          <w:i/>
          <w:iCs/>
          <w:lang w:val="de-DE"/>
        </w:rPr>
        <w:t>Das Bregenzerwälder Unternehmen Morscher Bauprojekte ist seit</w:t>
      </w:r>
      <w:r w:rsidR="00430C6F" w:rsidRPr="00AF7ABD">
        <w:rPr>
          <w:i/>
          <w:iCs/>
          <w:lang w:val="de-DE"/>
        </w:rPr>
        <w:t xml:space="preserve"> mehr als 20 </w:t>
      </w:r>
      <w:r w:rsidR="00B347AD" w:rsidRPr="00AF7ABD">
        <w:rPr>
          <w:i/>
          <w:iCs/>
          <w:lang w:val="de-DE"/>
        </w:rPr>
        <w:t>Jahren auf e</w:t>
      </w:r>
      <w:r w:rsidR="004E4C2A" w:rsidRPr="00AF7ABD">
        <w:rPr>
          <w:i/>
          <w:iCs/>
          <w:lang w:val="de-DE"/>
        </w:rPr>
        <w:t>nergieeffiziente Woh</w:t>
      </w:r>
      <w:r w:rsidR="004E4C2A">
        <w:rPr>
          <w:i/>
          <w:iCs/>
          <w:lang w:val="de-DE"/>
        </w:rPr>
        <w:t>nanlage</w:t>
      </w:r>
      <w:r w:rsidR="00B347AD">
        <w:rPr>
          <w:i/>
          <w:iCs/>
          <w:lang w:val="de-DE"/>
        </w:rPr>
        <w:t>n und</w:t>
      </w:r>
      <w:r w:rsidR="004E4C2A">
        <w:rPr>
          <w:i/>
          <w:iCs/>
          <w:lang w:val="de-DE"/>
        </w:rPr>
        <w:t xml:space="preserve"> Mehr</w:t>
      </w:r>
      <w:r w:rsidR="00B347AD">
        <w:rPr>
          <w:i/>
          <w:iCs/>
          <w:lang w:val="de-DE"/>
        </w:rPr>
        <w:t>f</w:t>
      </w:r>
      <w:r w:rsidR="004E4C2A">
        <w:rPr>
          <w:i/>
          <w:iCs/>
          <w:lang w:val="de-DE"/>
        </w:rPr>
        <w:t>amilienhäuser</w:t>
      </w:r>
      <w:r w:rsidR="00B347AD">
        <w:rPr>
          <w:i/>
          <w:iCs/>
          <w:lang w:val="de-DE"/>
        </w:rPr>
        <w:t xml:space="preserve"> spezialisiert.</w:t>
      </w:r>
      <w:r w:rsidR="001377C4">
        <w:rPr>
          <w:i/>
          <w:iCs/>
          <w:lang w:val="de-DE"/>
        </w:rPr>
        <w:t xml:space="preserve"> </w:t>
      </w:r>
      <w:r w:rsidR="00E7304C">
        <w:rPr>
          <w:i/>
          <w:iCs/>
          <w:lang w:val="de-DE"/>
        </w:rPr>
        <w:t>Die Passivhaus</w:t>
      </w:r>
      <w:r w:rsidR="00430C6F">
        <w:rPr>
          <w:i/>
          <w:iCs/>
          <w:lang w:val="de-DE"/>
        </w:rPr>
        <w:t>-B</w:t>
      </w:r>
      <w:r w:rsidR="00E7304C">
        <w:rPr>
          <w:i/>
          <w:iCs/>
          <w:lang w:val="de-DE"/>
        </w:rPr>
        <w:t>auweise erfüllt schon heute die Ziele des Pariser Klimaabkommens und erweist sich auch in wirtschaftlicher Hinsicht als Vorzeige</w:t>
      </w:r>
      <w:r w:rsidR="00BF0386">
        <w:rPr>
          <w:i/>
          <w:iCs/>
          <w:lang w:val="de-DE"/>
        </w:rPr>
        <w:t xml:space="preserve">modell. </w:t>
      </w:r>
      <w:r w:rsidR="00E92BC2">
        <w:rPr>
          <w:i/>
          <w:iCs/>
          <w:lang w:val="de-DE"/>
        </w:rPr>
        <w:t>Z</w:t>
      </w:r>
      <w:r w:rsidR="00BF0386">
        <w:rPr>
          <w:i/>
          <w:iCs/>
          <w:lang w:val="de-DE"/>
        </w:rPr>
        <w:t xml:space="preserve">wei aktuelle Studien belegen </w:t>
      </w:r>
      <w:r w:rsidR="00430C6F">
        <w:rPr>
          <w:i/>
          <w:iCs/>
          <w:lang w:val="de-DE"/>
        </w:rPr>
        <w:t xml:space="preserve">die hocheffiziente, zukunftsweisende Bauweise </w:t>
      </w:r>
      <w:r w:rsidR="00BF0386">
        <w:rPr>
          <w:i/>
          <w:iCs/>
          <w:lang w:val="de-DE"/>
        </w:rPr>
        <w:t>anhand des umfangreich dokumentierten Projekts Langenegg Unterstein</w:t>
      </w:r>
      <w:r w:rsidR="00430C6F">
        <w:rPr>
          <w:i/>
          <w:iCs/>
          <w:lang w:val="de-DE"/>
        </w:rPr>
        <w:t>.</w:t>
      </w:r>
    </w:p>
    <w:p w14:paraId="724A478B" w14:textId="6131D47F" w:rsidR="008B5731" w:rsidRDefault="008B5731" w:rsidP="008601EC">
      <w:pPr>
        <w:rPr>
          <w:iCs/>
          <w:lang w:val="de-DE"/>
        </w:rPr>
      </w:pPr>
    </w:p>
    <w:p w14:paraId="048DE283" w14:textId="3207A22D" w:rsidR="00430C6F" w:rsidRDefault="001D4879" w:rsidP="00632F54">
      <w:pPr>
        <w:rPr>
          <w:iCs/>
          <w:lang w:val="de-DE"/>
        </w:rPr>
      </w:pPr>
      <w:r>
        <w:rPr>
          <w:iCs/>
          <w:lang w:val="de-DE"/>
        </w:rPr>
        <w:t>M</w:t>
      </w:r>
      <w:r w:rsidRPr="001D4879">
        <w:rPr>
          <w:iCs/>
          <w:lang w:val="de-DE"/>
        </w:rPr>
        <w:t>aximal zwei Grad Celsius</w:t>
      </w:r>
      <w:r>
        <w:rPr>
          <w:iCs/>
          <w:lang w:val="de-DE"/>
        </w:rPr>
        <w:t xml:space="preserve"> Erderwärmung und 40 Prozent weniger CO</w:t>
      </w:r>
      <w:r w:rsidRPr="001D4879">
        <w:rPr>
          <w:iCs/>
          <w:vertAlign w:val="subscript"/>
          <w:lang w:val="de-DE"/>
        </w:rPr>
        <w:t>2</w:t>
      </w:r>
      <w:r>
        <w:rPr>
          <w:iCs/>
          <w:lang w:val="de-DE"/>
        </w:rPr>
        <w:t>-Verbrauch bis 20</w:t>
      </w:r>
      <w:r w:rsidR="00340603">
        <w:rPr>
          <w:iCs/>
          <w:lang w:val="de-DE"/>
        </w:rPr>
        <w:t>4</w:t>
      </w:r>
      <w:r>
        <w:rPr>
          <w:iCs/>
          <w:lang w:val="de-DE"/>
        </w:rPr>
        <w:t xml:space="preserve">0: </w:t>
      </w:r>
      <w:r w:rsidR="00E3185B">
        <w:rPr>
          <w:iCs/>
          <w:lang w:val="de-DE"/>
        </w:rPr>
        <w:t xml:space="preserve">Die Pariser Klimaziele von 2015 </w:t>
      </w:r>
      <w:r w:rsidR="00340603">
        <w:rPr>
          <w:iCs/>
          <w:lang w:val="de-DE"/>
        </w:rPr>
        <w:t>er</w:t>
      </w:r>
      <w:r w:rsidR="00E3185B">
        <w:rPr>
          <w:iCs/>
          <w:lang w:val="de-DE"/>
        </w:rPr>
        <w:t xml:space="preserve">fordern rasches Handeln. Der </w:t>
      </w:r>
      <w:r w:rsidR="0069735E">
        <w:rPr>
          <w:iCs/>
          <w:lang w:val="de-DE"/>
        </w:rPr>
        <w:t>Gebäude</w:t>
      </w:r>
      <w:r w:rsidR="00E3185B">
        <w:rPr>
          <w:iCs/>
          <w:lang w:val="de-DE"/>
        </w:rPr>
        <w:t>sektor spielt</w:t>
      </w:r>
      <w:r w:rsidR="0069735E">
        <w:rPr>
          <w:iCs/>
          <w:lang w:val="de-DE"/>
        </w:rPr>
        <w:t xml:space="preserve"> dabei</w:t>
      </w:r>
      <w:r w:rsidR="00E3185B">
        <w:rPr>
          <w:iCs/>
          <w:lang w:val="de-DE"/>
        </w:rPr>
        <w:t xml:space="preserve"> eine zentrale Roll</w:t>
      </w:r>
      <w:r w:rsidR="0069735E">
        <w:rPr>
          <w:iCs/>
          <w:lang w:val="de-DE"/>
        </w:rPr>
        <w:t>e</w:t>
      </w:r>
      <w:r w:rsidR="009651B0">
        <w:rPr>
          <w:iCs/>
          <w:lang w:val="de-DE"/>
        </w:rPr>
        <w:t xml:space="preserve"> – nicht nur bei der Errichtung</w:t>
      </w:r>
      <w:r w:rsidR="0069735E">
        <w:rPr>
          <w:iCs/>
          <w:lang w:val="de-DE"/>
        </w:rPr>
        <w:t>.</w:t>
      </w:r>
      <w:r w:rsidR="00E3185B">
        <w:rPr>
          <w:iCs/>
          <w:lang w:val="de-DE"/>
        </w:rPr>
        <w:t xml:space="preserve"> </w:t>
      </w:r>
      <w:r w:rsidR="003F1784">
        <w:rPr>
          <w:iCs/>
          <w:lang w:val="de-DE"/>
        </w:rPr>
        <w:t xml:space="preserve">Rund </w:t>
      </w:r>
      <w:r w:rsidR="0069735E">
        <w:rPr>
          <w:iCs/>
          <w:lang w:val="de-DE"/>
        </w:rPr>
        <w:t xml:space="preserve">75 Prozent der Treibhausgasemissionen </w:t>
      </w:r>
      <w:r w:rsidR="00C71484">
        <w:rPr>
          <w:iCs/>
          <w:lang w:val="de-DE"/>
        </w:rPr>
        <w:t xml:space="preserve">entstehen </w:t>
      </w:r>
      <w:r w:rsidR="003F1784">
        <w:rPr>
          <w:iCs/>
          <w:lang w:val="de-DE"/>
        </w:rPr>
        <w:t xml:space="preserve">erst </w:t>
      </w:r>
      <w:r w:rsidR="0069735E">
        <w:rPr>
          <w:iCs/>
          <w:lang w:val="de-DE"/>
        </w:rPr>
        <w:t>durch die Nutzung</w:t>
      </w:r>
      <w:r w:rsidR="006D7D6A">
        <w:rPr>
          <w:iCs/>
          <w:lang w:val="de-DE"/>
        </w:rPr>
        <w:t xml:space="preserve"> der Gebäude</w:t>
      </w:r>
      <w:r w:rsidR="00430C6F">
        <w:rPr>
          <w:iCs/>
          <w:lang w:val="de-DE"/>
        </w:rPr>
        <w:t xml:space="preserve"> (Heizung, Warmwasser, Strom)</w:t>
      </w:r>
      <w:r w:rsidR="00C71484">
        <w:rPr>
          <w:iCs/>
          <w:lang w:val="de-DE"/>
        </w:rPr>
        <w:t xml:space="preserve">. </w:t>
      </w:r>
      <w:r w:rsidR="003F1784">
        <w:rPr>
          <w:iCs/>
          <w:lang w:val="de-DE"/>
        </w:rPr>
        <w:t>Daher</w:t>
      </w:r>
      <w:r w:rsidR="00C71484">
        <w:rPr>
          <w:iCs/>
          <w:lang w:val="de-DE"/>
        </w:rPr>
        <w:t xml:space="preserve"> braucht es</w:t>
      </w:r>
      <w:r w:rsidR="0069735E">
        <w:rPr>
          <w:iCs/>
          <w:lang w:val="de-DE"/>
        </w:rPr>
        <w:t xml:space="preserve"> </w:t>
      </w:r>
      <w:r w:rsidR="00B37FD3">
        <w:rPr>
          <w:iCs/>
          <w:lang w:val="de-DE"/>
        </w:rPr>
        <w:t xml:space="preserve">hocheffiziente </w:t>
      </w:r>
      <w:r w:rsidR="00C71484">
        <w:rPr>
          <w:iCs/>
          <w:lang w:val="de-DE"/>
        </w:rPr>
        <w:t>Gebäudeh</w:t>
      </w:r>
      <w:r w:rsidR="00B37FD3">
        <w:rPr>
          <w:iCs/>
          <w:lang w:val="de-DE"/>
        </w:rPr>
        <w:t>ülle</w:t>
      </w:r>
      <w:r w:rsidR="007A7403">
        <w:rPr>
          <w:iCs/>
          <w:lang w:val="de-DE"/>
        </w:rPr>
        <w:t>n</w:t>
      </w:r>
      <w:r w:rsidR="00B37FD3">
        <w:rPr>
          <w:iCs/>
          <w:lang w:val="de-DE"/>
        </w:rPr>
        <w:t xml:space="preserve"> und </w:t>
      </w:r>
      <w:r w:rsidR="007A7403">
        <w:rPr>
          <w:iCs/>
          <w:lang w:val="de-DE"/>
        </w:rPr>
        <w:t xml:space="preserve">eine </w:t>
      </w:r>
      <w:r w:rsidR="006D7D6A">
        <w:rPr>
          <w:iCs/>
          <w:lang w:val="de-DE"/>
        </w:rPr>
        <w:t>Wärmeversorgung</w:t>
      </w:r>
      <w:r w:rsidR="007A7403">
        <w:rPr>
          <w:iCs/>
          <w:lang w:val="de-DE"/>
        </w:rPr>
        <w:t xml:space="preserve"> </w:t>
      </w:r>
      <w:r w:rsidR="00430C6F">
        <w:rPr>
          <w:iCs/>
          <w:lang w:val="de-DE"/>
        </w:rPr>
        <w:t>mit</w:t>
      </w:r>
      <w:r w:rsidR="007A7403">
        <w:rPr>
          <w:iCs/>
          <w:lang w:val="de-DE"/>
        </w:rPr>
        <w:t xml:space="preserve"> erneuerbare</w:t>
      </w:r>
      <w:r w:rsidR="00430C6F">
        <w:rPr>
          <w:iCs/>
          <w:lang w:val="de-DE"/>
        </w:rPr>
        <w:t>n</w:t>
      </w:r>
      <w:r w:rsidR="007A7403">
        <w:rPr>
          <w:iCs/>
          <w:lang w:val="de-DE"/>
        </w:rPr>
        <w:t xml:space="preserve"> Energien</w:t>
      </w:r>
      <w:r w:rsidR="003F1784">
        <w:rPr>
          <w:iCs/>
          <w:lang w:val="de-DE"/>
        </w:rPr>
        <w:t xml:space="preserve">. </w:t>
      </w:r>
    </w:p>
    <w:p w14:paraId="34A6C599" w14:textId="77777777" w:rsidR="00430C6F" w:rsidRDefault="00430C6F" w:rsidP="00632F54">
      <w:pPr>
        <w:rPr>
          <w:iCs/>
          <w:lang w:val="de-DE"/>
        </w:rPr>
      </w:pPr>
    </w:p>
    <w:p w14:paraId="73AB3241" w14:textId="7A198014" w:rsidR="00136817" w:rsidRDefault="009651B0" w:rsidP="002E6C1A">
      <w:pPr>
        <w:rPr>
          <w:iCs/>
          <w:lang w:val="de-DE"/>
        </w:rPr>
      </w:pPr>
      <w:r>
        <w:rPr>
          <w:iCs/>
          <w:lang w:val="de-DE"/>
        </w:rPr>
        <w:t>„</w:t>
      </w:r>
      <w:r w:rsidR="003F1784">
        <w:rPr>
          <w:iCs/>
          <w:lang w:val="de-DE"/>
        </w:rPr>
        <w:t>Wir sparen mit unserer Passivhau</w:t>
      </w:r>
      <w:r w:rsidR="003F1784" w:rsidRPr="00AF7ABD">
        <w:rPr>
          <w:iCs/>
          <w:lang w:val="de-DE"/>
        </w:rPr>
        <w:t>s</w:t>
      </w:r>
      <w:r w:rsidR="00136817" w:rsidRPr="00AF7ABD">
        <w:rPr>
          <w:iCs/>
          <w:lang w:val="de-DE"/>
        </w:rPr>
        <w:t>-B</w:t>
      </w:r>
      <w:r w:rsidR="003F1784" w:rsidRPr="00AF7ABD">
        <w:rPr>
          <w:iCs/>
          <w:lang w:val="de-DE"/>
        </w:rPr>
        <w:t>auweise jährlich</w:t>
      </w:r>
      <w:r w:rsidR="003F1784" w:rsidRPr="00AF7ABD">
        <w:t xml:space="preserve"> bis zu 85 Prozent des Energieverbrauchs im Vergleich zu</w:t>
      </w:r>
      <w:r w:rsidR="00136817" w:rsidRPr="00AF7ABD">
        <w:t>r</w:t>
      </w:r>
      <w:r w:rsidR="003F1784" w:rsidRPr="00AF7ABD">
        <w:t xml:space="preserve"> herkömmliche</w:t>
      </w:r>
      <w:r w:rsidR="00136817" w:rsidRPr="00AF7ABD">
        <w:t>n</w:t>
      </w:r>
      <w:r w:rsidR="003F1784" w:rsidRPr="00AF7ABD">
        <w:t xml:space="preserve"> Neubauweise</w:t>
      </w:r>
      <w:r w:rsidR="00B62939" w:rsidRPr="00AF7ABD">
        <w:t xml:space="preserve"> – und das bei gleichem Preisniveau</w:t>
      </w:r>
      <w:r w:rsidR="00C71484" w:rsidRPr="00AF7ABD">
        <w:rPr>
          <w:iCs/>
          <w:lang w:val="de-DE"/>
        </w:rPr>
        <w:t xml:space="preserve">“, erklärt Günter Morscher, Geschäftsführer von Morscher Bauprojekte. </w:t>
      </w:r>
      <w:r w:rsidR="00D26C71" w:rsidRPr="00AF7ABD">
        <w:rPr>
          <w:iCs/>
          <w:lang w:val="de-DE"/>
        </w:rPr>
        <w:t>Das Bregenzerwälder Unternehmen bietet als Passivhaus-Pionier schon heute Lösung</w:t>
      </w:r>
      <w:r w:rsidRPr="00AF7ABD">
        <w:rPr>
          <w:iCs/>
          <w:lang w:val="de-DE"/>
        </w:rPr>
        <w:t>en</w:t>
      </w:r>
      <w:r w:rsidR="00D26C71" w:rsidRPr="00AF7ABD">
        <w:rPr>
          <w:iCs/>
          <w:lang w:val="de-DE"/>
        </w:rPr>
        <w:t xml:space="preserve"> der Zukunft. </w:t>
      </w:r>
      <w:r w:rsidR="009A4ADA" w:rsidRPr="00AF7ABD">
        <w:rPr>
          <w:iCs/>
          <w:lang w:val="de-DE"/>
        </w:rPr>
        <w:t>Dafür sorgen eine</w:t>
      </w:r>
      <w:r w:rsidR="00D26C71" w:rsidRPr="00AF7ABD">
        <w:rPr>
          <w:iCs/>
          <w:lang w:val="de-DE"/>
        </w:rPr>
        <w:t xml:space="preserve"> ener</w:t>
      </w:r>
      <w:r w:rsidR="00D26C71">
        <w:rPr>
          <w:iCs/>
          <w:lang w:val="de-DE"/>
        </w:rPr>
        <w:t>gieeffiziente Mischbauweise aus Stahlbeton und Holzelementen</w:t>
      </w:r>
      <w:r w:rsidR="007A7403">
        <w:rPr>
          <w:iCs/>
          <w:lang w:val="de-DE"/>
        </w:rPr>
        <w:t xml:space="preserve">, </w:t>
      </w:r>
      <w:r w:rsidR="009024FD">
        <w:t xml:space="preserve">bestens gedämmte Außenwände, </w:t>
      </w:r>
      <w:r w:rsidR="00EF05ED">
        <w:t xml:space="preserve">Komfortlüftung, </w:t>
      </w:r>
      <w:r w:rsidR="009A4ADA">
        <w:rPr>
          <w:iCs/>
          <w:lang w:val="de-DE"/>
        </w:rPr>
        <w:t xml:space="preserve">ausgeklügelte Energiesysteme </w:t>
      </w:r>
      <w:r w:rsidR="00136817">
        <w:rPr>
          <w:iCs/>
          <w:lang w:val="de-DE"/>
        </w:rPr>
        <w:t>mit</w:t>
      </w:r>
      <w:r w:rsidR="009A4ADA">
        <w:rPr>
          <w:iCs/>
          <w:lang w:val="de-DE"/>
        </w:rPr>
        <w:t xml:space="preserve"> </w:t>
      </w:r>
      <w:r w:rsidR="00D26C71">
        <w:rPr>
          <w:iCs/>
          <w:lang w:val="de-DE"/>
        </w:rPr>
        <w:t xml:space="preserve">Wärmepumpe, </w:t>
      </w:r>
      <w:r w:rsidR="009A4ADA">
        <w:rPr>
          <w:iCs/>
          <w:lang w:val="de-DE"/>
        </w:rPr>
        <w:t xml:space="preserve">Schichtspeicher, </w:t>
      </w:r>
      <w:r w:rsidR="00D26C71">
        <w:rPr>
          <w:iCs/>
          <w:lang w:val="de-DE"/>
        </w:rPr>
        <w:t>P</w:t>
      </w:r>
      <w:r w:rsidR="00BB31C2">
        <w:rPr>
          <w:iCs/>
          <w:lang w:val="de-DE"/>
        </w:rPr>
        <w:t>hotovoltaik</w:t>
      </w:r>
      <w:r w:rsidR="00D26C71">
        <w:rPr>
          <w:iCs/>
          <w:lang w:val="de-DE"/>
        </w:rPr>
        <w:t xml:space="preserve">-Anlage </w:t>
      </w:r>
      <w:r w:rsidR="009A4ADA">
        <w:rPr>
          <w:iCs/>
          <w:lang w:val="de-DE"/>
        </w:rPr>
        <w:t xml:space="preserve">und Solarthermie </w:t>
      </w:r>
      <w:r w:rsidR="007A7403">
        <w:rPr>
          <w:iCs/>
          <w:lang w:val="de-DE"/>
        </w:rPr>
        <w:t xml:space="preserve">sowie eine hochwertige </w:t>
      </w:r>
      <w:r w:rsidR="00632F54">
        <w:rPr>
          <w:iCs/>
          <w:lang w:val="de-DE"/>
        </w:rPr>
        <w:t xml:space="preserve">Ausführungsqualität. </w:t>
      </w:r>
    </w:p>
    <w:p w14:paraId="55EAED6F" w14:textId="77777777" w:rsidR="00136817" w:rsidRDefault="00136817" w:rsidP="002E6C1A">
      <w:pPr>
        <w:rPr>
          <w:iCs/>
          <w:lang w:val="de-DE"/>
        </w:rPr>
      </w:pPr>
    </w:p>
    <w:p w14:paraId="77BC60D8" w14:textId="17BA90EC" w:rsidR="00703C0D" w:rsidRPr="00703C0D" w:rsidRDefault="00B347AD" w:rsidP="00CE4BD9">
      <w:pPr>
        <w:rPr>
          <w:b/>
          <w:bCs/>
        </w:rPr>
      </w:pPr>
      <w:r>
        <w:rPr>
          <w:b/>
          <w:bCs/>
        </w:rPr>
        <w:t>Vorzeigeprojekt Langenegg Unterstein</w:t>
      </w:r>
    </w:p>
    <w:p w14:paraId="1BD943CD" w14:textId="71E66EDE" w:rsidR="00CD64F1" w:rsidRDefault="00136817" w:rsidP="008601EC">
      <w:pPr>
        <w:rPr>
          <w:iCs/>
        </w:rPr>
      </w:pPr>
      <w:r w:rsidRPr="00136817">
        <w:rPr>
          <w:iCs/>
          <w:lang w:val="de-DE"/>
        </w:rPr>
        <w:t xml:space="preserve">Die hohe Effizienz wurde anhand des Modellprojekts Langenegg Unterstein in zwei soeben veröffentlichten Studien des </w:t>
      </w:r>
      <w:r w:rsidRPr="00136817">
        <w:rPr>
          <w:iCs/>
        </w:rPr>
        <w:t xml:space="preserve">Klimaschutzministeriums und des Interreg-Projekts der Länder Vorarlberg, Tirol und Baden-Württemberg belegt. </w:t>
      </w:r>
      <w:r w:rsidR="008A5F39">
        <w:rPr>
          <w:iCs/>
        </w:rPr>
        <w:t xml:space="preserve">Die </w:t>
      </w:r>
      <w:r w:rsidR="00646A72">
        <w:rPr>
          <w:iCs/>
        </w:rPr>
        <w:t>beiden</w:t>
      </w:r>
      <w:r w:rsidR="008A5F39">
        <w:rPr>
          <w:iCs/>
        </w:rPr>
        <w:t xml:space="preserve"> Mehrfamilienhäuser </w:t>
      </w:r>
      <w:r w:rsidR="00646A72">
        <w:rPr>
          <w:iCs/>
        </w:rPr>
        <w:t xml:space="preserve">mit je sechs Wohnungen </w:t>
      </w:r>
      <w:r w:rsidR="003F1784">
        <w:rPr>
          <w:iCs/>
        </w:rPr>
        <w:t>in Passivhaus</w:t>
      </w:r>
      <w:r w:rsidR="00C45527">
        <w:rPr>
          <w:iCs/>
        </w:rPr>
        <w:t>-B</w:t>
      </w:r>
      <w:r w:rsidR="003F1784">
        <w:rPr>
          <w:iCs/>
        </w:rPr>
        <w:t xml:space="preserve">auweise </w:t>
      </w:r>
      <w:r w:rsidR="008A5F39">
        <w:rPr>
          <w:iCs/>
        </w:rPr>
        <w:t>wurde</w:t>
      </w:r>
      <w:r w:rsidR="00CB0B67">
        <w:rPr>
          <w:iCs/>
        </w:rPr>
        <w:t>n</w:t>
      </w:r>
      <w:r w:rsidR="008A5F39">
        <w:rPr>
          <w:iCs/>
        </w:rPr>
        <w:t xml:space="preserve"> 2013 und 2015</w:t>
      </w:r>
      <w:r w:rsidR="00646A72">
        <w:rPr>
          <w:iCs/>
        </w:rPr>
        <w:t xml:space="preserve"> </w:t>
      </w:r>
      <w:r w:rsidR="0020558D">
        <w:rPr>
          <w:iCs/>
        </w:rPr>
        <w:t>errichtet.</w:t>
      </w:r>
      <w:r w:rsidR="00C45527">
        <w:rPr>
          <w:iCs/>
        </w:rPr>
        <w:t xml:space="preserve"> </w:t>
      </w:r>
      <w:r w:rsidR="0020558D">
        <w:rPr>
          <w:iCs/>
        </w:rPr>
        <w:t>F</w:t>
      </w:r>
      <w:r w:rsidR="00646A72">
        <w:rPr>
          <w:iCs/>
        </w:rPr>
        <w:t xml:space="preserve">ür die Architektur war das Büro </w:t>
      </w:r>
      <w:r w:rsidR="001377C4">
        <w:rPr>
          <w:iCs/>
        </w:rPr>
        <w:t xml:space="preserve">HK </w:t>
      </w:r>
      <w:r w:rsidR="001377C4" w:rsidRPr="001377C4">
        <w:rPr>
          <w:iCs/>
        </w:rPr>
        <w:t>Architekten Herman</w:t>
      </w:r>
      <w:r w:rsidR="00CB0B67">
        <w:rPr>
          <w:iCs/>
        </w:rPr>
        <w:t>n</w:t>
      </w:r>
      <w:r w:rsidR="001377C4" w:rsidRPr="001377C4">
        <w:rPr>
          <w:iCs/>
        </w:rPr>
        <w:t xml:space="preserve"> Kaufmann und Partner ZT</w:t>
      </w:r>
      <w:r w:rsidR="001377C4">
        <w:rPr>
          <w:iCs/>
        </w:rPr>
        <w:t xml:space="preserve"> </w:t>
      </w:r>
      <w:r w:rsidR="00646A72">
        <w:rPr>
          <w:iCs/>
        </w:rPr>
        <w:t>verantwortlich.</w:t>
      </w:r>
      <w:r w:rsidR="003F1784">
        <w:rPr>
          <w:iCs/>
        </w:rPr>
        <w:t xml:space="preserve"> </w:t>
      </w:r>
    </w:p>
    <w:p w14:paraId="30FC06E0" w14:textId="77777777" w:rsidR="00CD64F1" w:rsidRDefault="00CD64F1" w:rsidP="008601EC">
      <w:pPr>
        <w:rPr>
          <w:iCs/>
        </w:rPr>
      </w:pPr>
    </w:p>
    <w:p w14:paraId="2C2BF03F" w14:textId="27A9C22F" w:rsidR="00AF3404" w:rsidRDefault="003F1784" w:rsidP="008601EC">
      <w:r>
        <w:rPr>
          <w:iCs/>
        </w:rPr>
        <w:t xml:space="preserve">Die </w:t>
      </w:r>
      <w:r w:rsidR="00290F6F">
        <w:rPr>
          <w:iCs/>
        </w:rPr>
        <w:t xml:space="preserve">beinahe </w:t>
      </w:r>
      <w:r>
        <w:rPr>
          <w:iCs/>
        </w:rPr>
        <w:t xml:space="preserve">baugleichen Gebäude </w:t>
      </w:r>
      <w:r w:rsidR="00AF3404">
        <w:rPr>
          <w:iCs/>
        </w:rPr>
        <w:t xml:space="preserve">mit einer Wohnnutzfläche von knapp 400 </w:t>
      </w:r>
      <w:r w:rsidR="00696AFA">
        <w:rPr>
          <w:iCs/>
        </w:rPr>
        <w:t>Quadratmetern</w:t>
      </w:r>
      <w:r w:rsidR="00AF3404">
        <w:rPr>
          <w:iCs/>
        </w:rPr>
        <w:t xml:space="preserve"> </w:t>
      </w:r>
      <w:r w:rsidR="00696AFA">
        <w:rPr>
          <w:iCs/>
        </w:rPr>
        <w:t>erhielten</w:t>
      </w:r>
      <w:r>
        <w:rPr>
          <w:iCs/>
        </w:rPr>
        <w:t xml:space="preserve"> als österreichweit erste Mehrfamilienh</w:t>
      </w:r>
      <w:r w:rsidR="00696AFA">
        <w:rPr>
          <w:iCs/>
        </w:rPr>
        <w:t>äuser</w:t>
      </w:r>
      <w:r>
        <w:rPr>
          <w:iCs/>
        </w:rPr>
        <w:t xml:space="preserve"> </w:t>
      </w:r>
      <w:r w:rsidR="00696AFA">
        <w:rPr>
          <w:iCs/>
        </w:rPr>
        <w:t xml:space="preserve">Gold im </w:t>
      </w:r>
      <w:r>
        <w:rPr>
          <w:iCs/>
        </w:rPr>
        <w:t>Bewertungssystem klima:aktiv</w:t>
      </w:r>
      <w:r w:rsidR="00A528FF">
        <w:rPr>
          <w:iCs/>
        </w:rPr>
        <w:t xml:space="preserve">. Sie entsprechen der </w:t>
      </w:r>
      <w:r w:rsidR="00A528FF" w:rsidRPr="00A528FF">
        <w:rPr>
          <w:iCs/>
        </w:rPr>
        <w:t>Energieeffizienzklasse Passivhaus Plus</w:t>
      </w:r>
      <w:r w:rsidR="00A528FF">
        <w:rPr>
          <w:iCs/>
        </w:rPr>
        <w:t xml:space="preserve"> und erzeugen </w:t>
      </w:r>
      <w:r w:rsidR="00A528FF" w:rsidRPr="00A528FF">
        <w:rPr>
          <w:iCs/>
        </w:rPr>
        <w:t>mehr erneuerbare Energie, als sie selbst verbrauchen.</w:t>
      </w:r>
      <w:r w:rsidR="00A528FF">
        <w:rPr>
          <w:iCs/>
        </w:rPr>
        <w:t xml:space="preserve"> </w:t>
      </w:r>
      <w:r w:rsidR="00136817">
        <w:rPr>
          <w:iCs/>
        </w:rPr>
        <w:t xml:space="preserve">„Wir setzen auf einen </w:t>
      </w:r>
      <w:r w:rsidR="00136817">
        <w:t>verantwortungsvollen Umgang mit Ressourcen und fördern bei der Wahl der Werkstoffe und Gewerke auch die regionale Wertschöpfung“, betont Günter Morscher.</w:t>
      </w:r>
    </w:p>
    <w:p w14:paraId="1350C019" w14:textId="54FCB5B2" w:rsidR="0069735E" w:rsidRDefault="0069735E" w:rsidP="008601EC">
      <w:pPr>
        <w:rPr>
          <w:iCs/>
        </w:rPr>
      </w:pPr>
    </w:p>
    <w:p w14:paraId="37851B5B" w14:textId="77777777" w:rsidR="00696AFA" w:rsidRDefault="00696AFA" w:rsidP="00696AFA">
      <w:pPr>
        <w:rPr>
          <w:b/>
          <w:bCs/>
          <w:iCs/>
        </w:rPr>
      </w:pPr>
      <w:r w:rsidRPr="0069735E">
        <w:rPr>
          <w:b/>
          <w:bCs/>
          <w:iCs/>
        </w:rPr>
        <w:t>Paris-kompatible</w:t>
      </w:r>
      <w:r>
        <w:rPr>
          <w:b/>
          <w:bCs/>
          <w:iCs/>
        </w:rPr>
        <w:t>s Bauen und Wohnen</w:t>
      </w:r>
    </w:p>
    <w:p w14:paraId="427DB0C1" w14:textId="345CE42B" w:rsidR="00506109" w:rsidRDefault="00696AFA" w:rsidP="008601EC">
      <w:pPr>
        <w:rPr>
          <w:iCs/>
        </w:rPr>
      </w:pPr>
      <w:r>
        <w:rPr>
          <w:iCs/>
        </w:rPr>
        <w:t>Bei der</w:t>
      </w:r>
      <w:r w:rsidR="000D7B29">
        <w:rPr>
          <w:iCs/>
        </w:rPr>
        <w:t xml:space="preserve"> vom Klimaschutz</w:t>
      </w:r>
      <w:r w:rsidR="000D7B29" w:rsidRPr="00E92BC2">
        <w:rPr>
          <w:iCs/>
        </w:rPr>
        <w:t>ministerium</w:t>
      </w:r>
      <w:r w:rsidR="000D7B29">
        <w:rPr>
          <w:iCs/>
        </w:rPr>
        <w:t xml:space="preserve"> durchgeführten</w:t>
      </w:r>
      <w:r>
        <w:rPr>
          <w:iCs/>
        </w:rPr>
        <w:t xml:space="preserve"> Langzeitevaluierung</w:t>
      </w:r>
      <w:r w:rsidRPr="00E92BC2">
        <w:rPr>
          <w:iCs/>
        </w:rPr>
        <w:t xml:space="preserve"> </w:t>
      </w:r>
      <w:r>
        <w:rPr>
          <w:iCs/>
        </w:rPr>
        <w:t xml:space="preserve">von </w:t>
      </w:r>
      <w:r w:rsidRPr="00E92BC2">
        <w:rPr>
          <w:iCs/>
        </w:rPr>
        <w:t>100 Leuchtturmobjekte</w:t>
      </w:r>
      <w:r>
        <w:rPr>
          <w:iCs/>
        </w:rPr>
        <w:t xml:space="preserve">n wurden </w:t>
      </w:r>
      <w:r w:rsidR="00506109">
        <w:rPr>
          <w:iCs/>
        </w:rPr>
        <w:t xml:space="preserve">unter anderem auch </w:t>
      </w:r>
      <w:r>
        <w:rPr>
          <w:iCs/>
        </w:rPr>
        <w:t xml:space="preserve">die energetischen Qualitäten </w:t>
      </w:r>
      <w:r w:rsidR="00506109">
        <w:rPr>
          <w:iCs/>
        </w:rPr>
        <w:t>der</w:t>
      </w:r>
      <w:r>
        <w:rPr>
          <w:iCs/>
        </w:rPr>
        <w:t xml:space="preserve"> Wohn</w:t>
      </w:r>
      <w:r w:rsidR="00506109">
        <w:rPr>
          <w:iCs/>
        </w:rPr>
        <w:t>anlage</w:t>
      </w:r>
      <w:r>
        <w:rPr>
          <w:iCs/>
        </w:rPr>
        <w:t xml:space="preserve"> in Langenegg </w:t>
      </w:r>
      <w:r w:rsidR="00506109">
        <w:rPr>
          <w:iCs/>
        </w:rPr>
        <w:t xml:space="preserve">Unterstein </w:t>
      </w:r>
      <w:r>
        <w:rPr>
          <w:iCs/>
        </w:rPr>
        <w:t>analysiert</w:t>
      </w:r>
      <w:r w:rsidR="000D7B29">
        <w:rPr>
          <w:iCs/>
        </w:rPr>
        <w:t>.</w:t>
      </w:r>
      <w:r w:rsidR="00506109">
        <w:rPr>
          <w:iCs/>
        </w:rPr>
        <w:t xml:space="preserve"> </w:t>
      </w:r>
      <w:r w:rsidR="00177D8E">
        <w:rPr>
          <w:iCs/>
        </w:rPr>
        <w:t>Das Mehrfamilienhaus war zudem eines der Beispielgebäude im Interreg-Projekt „Low-Cost nZEB. Paris-kompatible Mehrfamilienhäuser“ unter der Leitung des Energieinstituts Vorarlberg.</w:t>
      </w:r>
    </w:p>
    <w:p w14:paraId="7BC8287B" w14:textId="77777777" w:rsidR="00506109" w:rsidRDefault="00506109" w:rsidP="008601EC">
      <w:pPr>
        <w:rPr>
          <w:iCs/>
        </w:rPr>
      </w:pPr>
    </w:p>
    <w:p w14:paraId="4945EFEC" w14:textId="1000FB47" w:rsidR="00DB6E65" w:rsidRDefault="00AF3404" w:rsidP="008601EC">
      <w:pPr>
        <w:rPr>
          <w:iCs/>
        </w:rPr>
      </w:pPr>
      <w:r>
        <w:rPr>
          <w:iCs/>
        </w:rPr>
        <w:t>Mit einem</w:t>
      </w:r>
      <w:r w:rsidR="00AF4991">
        <w:rPr>
          <w:iCs/>
        </w:rPr>
        <w:t xml:space="preserve"> jährlichen</w:t>
      </w:r>
      <w:r w:rsidRPr="00AF3404">
        <w:rPr>
          <w:iCs/>
        </w:rPr>
        <w:t xml:space="preserve"> </w:t>
      </w:r>
      <w:r w:rsidR="00AF4991" w:rsidRPr="00AF4991">
        <w:rPr>
          <w:iCs/>
        </w:rPr>
        <w:t xml:space="preserve">Endenergieverbrauch </w:t>
      </w:r>
      <w:r w:rsidRPr="00AF3404">
        <w:rPr>
          <w:iCs/>
        </w:rPr>
        <w:t xml:space="preserve">für Heizung und Warmwasser </w:t>
      </w:r>
      <w:r>
        <w:rPr>
          <w:iCs/>
        </w:rPr>
        <w:t>von nur</w:t>
      </w:r>
      <w:r w:rsidRPr="00AF3404">
        <w:rPr>
          <w:iCs/>
        </w:rPr>
        <w:t xml:space="preserve"> 9,9 </w:t>
      </w:r>
      <w:r>
        <w:rPr>
          <w:iCs/>
        </w:rPr>
        <w:t xml:space="preserve">Kilowattstunden pro Quadratmeter </w:t>
      </w:r>
      <w:r w:rsidR="00506109">
        <w:rPr>
          <w:iCs/>
        </w:rPr>
        <w:t xml:space="preserve">(kWh/m²) </w:t>
      </w:r>
      <w:r>
        <w:rPr>
          <w:iCs/>
        </w:rPr>
        <w:t>zählt d</w:t>
      </w:r>
      <w:r w:rsidRPr="00AF3404">
        <w:rPr>
          <w:iCs/>
        </w:rPr>
        <w:t xml:space="preserve">as Gebäude </w:t>
      </w:r>
      <w:r>
        <w:rPr>
          <w:iCs/>
        </w:rPr>
        <w:t xml:space="preserve">zu den </w:t>
      </w:r>
      <w:r w:rsidRPr="00AF3404">
        <w:rPr>
          <w:iCs/>
        </w:rPr>
        <w:t>effizientesten wärmepumpenbeheizten Mehrfamilienhäuser</w:t>
      </w:r>
      <w:r w:rsidR="00290F6F">
        <w:rPr>
          <w:iCs/>
        </w:rPr>
        <w:t>n</w:t>
      </w:r>
      <w:r w:rsidRPr="00AF3404">
        <w:rPr>
          <w:iCs/>
        </w:rPr>
        <w:t xml:space="preserve"> Österreichs.</w:t>
      </w:r>
      <w:r w:rsidR="00696AFA">
        <w:rPr>
          <w:iCs/>
        </w:rPr>
        <w:t xml:space="preserve"> </w:t>
      </w:r>
      <w:r w:rsidR="00AF4991">
        <w:rPr>
          <w:iCs/>
        </w:rPr>
        <w:t xml:space="preserve">Zum Vergleich: </w:t>
      </w:r>
      <w:r w:rsidR="00506109">
        <w:rPr>
          <w:iCs/>
        </w:rPr>
        <w:t>Der</w:t>
      </w:r>
      <w:r w:rsidR="00AF4991">
        <w:rPr>
          <w:iCs/>
        </w:rPr>
        <w:t xml:space="preserve"> Dur</w:t>
      </w:r>
      <w:r w:rsidR="00506109">
        <w:rPr>
          <w:iCs/>
        </w:rPr>
        <w:t>ch</w:t>
      </w:r>
      <w:r w:rsidR="00AF4991">
        <w:rPr>
          <w:iCs/>
        </w:rPr>
        <w:t xml:space="preserve">schnitt </w:t>
      </w:r>
      <w:r w:rsidR="00AF4991" w:rsidRPr="00AF4991">
        <w:rPr>
          <w:iCs/>
        </w:rPr>
        <w:t>typischer gas- oder fernwärmebeheizter Mehrwohnungs</w:t>
      </w:r>
      <w:r w:rsidR="00290F6F">
        <w:rPr>
          <w:iCs/>
        </w:rPr>
        <w:t>n</w:t>
      </w:r>
      <w:r w:rsidR="00AF4991" w:rsidRPr="00AF4991">
        <w:rPr>
          <w:iCs/>
        </w:rPr>
        <w:t>eubauten</w:t>
      </w:r>
      <w:r w:rsidR="00AF4991">
        <w:rPr>
          <w:iCs/>
        </w:rPr>
        <w:t xml:space="preserve"> beträgt </w:t>
      </w:r>
      <w:r w:rsidR="00AF4991" w:rsidRPr="00AF4991">
        <w:rPr>
          <w:iCs/>
        </w:rPr>
        <w:t xml:space="preserve">85 </w:t>
      </w:r>
      <w:r w:rsidR="00506109">
        <w:rPr>
          <w:iCs/>
        </w:rPr>
        <w:t xml:space="preserve">kWh/m². Die besten </w:t>
      </w:r>
      <w:r w:rsidR="00AF4991" w:rsidRPr="00AF4991">
        <w:rPr>
          <w:iCs/>
        </w:rPr>
        <w:t>gasbeheizten Mehrfamilienhäuser erreichen Endenergieverbräuche von 42</w:t>
      </w:r>
      <w:r w:rsidR="00506109">
        <w:rPr>
          <w:iCs/>
        </w:rPr>
        <w:t xml:space="preserve"> kWh/m²</w:t>
      </w:r>
      <w:r w:rsidR="00AF4991">
        <w:rPr>
          <w:iCs/>
        </w:rPr>
        <w:t xml:space="preserve">, </w:t>
      </w:r>
      <w:r w:rsidR="001E3979">
        <w:rPr>
          <w:iCs/>
        </w:rPr>
        <w:t xml:space="preserve">bei </w:t>
      </w:r>
      <w:r w:rsidR="00AF4991" w:rsidRPr="00AF4991">
        <w:rPr>
          <w:iCs/>
        </w:rPr>
        <w:t>fernwärmebeheizte</w:t>
      </w:r>
      <w:r w:rsidR="001E3979">
        <w:rPr>
          <w:iCs/>
        </w:rPr>
        <w:t>n</w:t>
      </w:r>
      <w:r w:rsidR="00AF4991">
        <w:rPr>
          <w:iCs/>
        </w:rPr>
        <w:t xml:space="preserve"> </w:t>
      </w:r>
      <w:r w:rsidR="001E3979">
        <w:rPr>
          <w:iCs/>
        </w:rPr>
        <w:t>liegt</w:t>
      </w:r>
      <w:r w:rsidR="00AF4991">
        <w:rPr>
          <w:iCs/>
        </w:rPr>
        <w:t xml:space="preserve"> </w:t>
      </w:r>
      <w:r w:rsidR="00AF4991">
        <w:rPr>
          <w:iCs/>
        </w:rPr>
        <w:lastRenderedPageBreak/>
        <w:t>der Bestwert bei 50</w:t>
      </w:r>
      <w:r w:rsidR="00506109">
        <w:rPr>
          <w:iCs/>
        </w:rPr>
        <w:t xml:space="preserve"> kWh/m²</w:t>
      </w:r>
      <w:r w:rsidR="00AF4991">
        <w:rPr>
          <w:iCs/>
        </w:rPr>
        <w:t>.</w:t>
      </w:r>
      <w:r w:rsidR="00506109">
        <w:rPr>
          <w:iCs/>
        </w:rPr>
        <w:t xml:space="preserve"> </w:t>
      </w:r>
      <w:r w:rsidR="000D7B29">
        <w:rPr>
          <w:iCs/>
        </w:rPr>
        <w:t xml:space="preserve">Beim </w:t>
      </w:r>
      <w:r w:rsidR="00AF4991">
        <w:rPr>
          <w:iCs/>
        </w:rPr>
        <w:t>Gesamtn</w:t>
      </w:r>
      <w:r w:rsidR="00696AFA" w:rsidRPr="00696AFA">
        <w:rPr>
          <w:iCs/>
        </w:rPr>
        <w:t xml:space="preserve">etzbezug </w:t>
      </w:r>
      <w:r w:rsidR="000D7B29">
        <w:rPr>
          <w:iCs/>
        </w:rPr>
        <w:t>von</w:t>
      </w:r>
      <w:r w:rsidR="00696AFA" w:rsidRPr="00696AFA">
        <w:rPr>
          <w:iCs/>
        </w:rPr>
        <w:t xml:space="preserve"> 29,3 </w:t>
      </w:r>
      <w:r w:rsidR="00506109">
        <w:rPr>
          <w:iCs/>
        </w:rPr>
        <w:t xml:space="preserve">kWh/m² </w:t>
      </w:r>
      <w:r w:rsidR="000D7B29">
        <w:rPr>
          <w:iCs/>
        </w:rPr>
        <w:t xml:space="preserve">schnitt das Projekt sogar als </w:t>
      </w:r>
      <w:r w:rsidR="00290F6F">
        <w:rPr>
          <w:iCs/>
        </w:rPr>
        <w:t>b</w:t>
      </w:r>
      <w:r w:rsidR="000D7B29">
        <w:rPr>
          <w:iCs/>
        </w:rPr>
        <w:t xml:space="preserve">estes unter </w:t>
      </w:r>
      <w:r w:rsidR="00AF4991">
        <w:rPr>
          <w:iCs/>
        </w:rPr>
        <w:t>den</w:t>
      </w:r>
      <w:r w:rsidR="000D7B29">
        <w:rPr>
          <w:iCs/>
        </w:rPr>
        <w:t xml:space="preserve"> 100 vom </w:t>
      </w:r>
      <w:r w:rsidR="00AF4991">
        <w:rPr>
          <w:iCs/>
        </w:rPr>
        <w:t>Klimaschutz</w:t>
      </w:r>
      <w:r w:rsidR="00AF4991" w:rsidRPr="00E92BC2">
        <w:rPr>
          <w:iCs/>
        </w:rPr>
        <w:t>ministerium</w:t>
      </w:r>
      <w:r w:rsidR="00AF4991">
        <w:rPr>
          <w:iCs/>
        </w:rPr>
        <w:t xml:space="preserve"> </w:t>
      </w:r>
      <w:r w:rsidR="00696AFA" w:rsidRPr="00696AFA">
        <w:rPr>
          <w:iCs/>
        </w:rPr>
        <w:t>untersuchten Mehrfamilienhäuser</w:t>
      </w:r>
      <w:r w:rsidR="00AF4991">
        <w:rPr>
          <w:iCs/>
        </w:rPr>
        <w:t>n ab</w:t>
      </w:r>
      <w:r w:rsidR="001E3979">
        <w:rPr>
          <w:iCs/>
        </w:rPr>
        <w:t>.</w:t>
      </w:r>
      <w:r w:rsidR="00DB6E65">
        <w:rPr>
          <w:iCs/>
        </w:rPr>
        <w:t xml:space="preserve"> </w:t>
      </w:r>
    </w:p>
    <w:p w14:paraId="1F828BB0" w14:textId="77777777" w:rsidR="00DB6E65" w:rsidRDefault="00DB6E65" w:rsidP="008601EC">
      <w:pPr>
        <w:rPr>
          <w:iCs/>
        </w:rPr>
      </w:pPr>
    </w:p>
    <w:p w14:paraId="34DAFEBC" w14:textId="584E00E5" w:rsidR="00696AFA" w:rsidRDefault="00DB6E65" w:rsidP="008601EC">
      <w:pPr>
        <w:rPr>
          <w:iCs/>
        </w:rPr>
      </w:pPr>
      <w:r>
        <w:rPr>
          <w:iCs/>
        </w:rPr>
        <w:t xml:space="preserve">Das Einsparungspotenzial im </w:t>
      </w:r>
      <w:r>
        <w:t xml:space="preserve">Neubau und der Sanierung ist </w:t>
      </w:r>
      <w:r w:rsidR="00C041B3">
        <w:t>groß:</w:t>
      </w:r>
      <w:r>
        <w:t xml:space="preserve"> Beispiele wie die Bauprojekte von Morscher zeigen, wie </w:t>
      </w:r>
      <w:r w:rsidR="00BE2A7D">
        <w:t>der Energiev</w:t>
      </w:r>
      <w:r>
        <w:t>erbrauch</w:t>
      </w:r>
      <w:r w:rsidR="00BE2A7D">
        <w:t xml:space="preserve"> reduziert werden kann</w:t>
      </w:r>
      <w:r>
        <w:t xml:space="preserve">. </w:t>
      </w:r>
      <w:r>
        <w:rPr>
          <w:iCs/>
        </w:rPr>
        <w:t xml:space="preserve">Günter Morscher ist überzeugt: </w:t>
      </w:r>
      <w:r w:rsidR="00BF6163">
        <w:rPr>
          <w:iCs/>
        </w:rPr>
        <w:t xml:space="preserve">„Hocheffiziente Gebäude funktionieren auch in der Praxis. </w:t>
      </w:r>
      <w:r>
        <w:rPr>
          <w:iCs/>
        </w:rPr>
        <w:t xml:space="preserve">Wir beweisen seit vielen Jahren, dass </w:t>
      </w:r>
      <w:r w:rsidR="00BF6163">
        <w:rPr>
          <w:iCs/>
        </w:rPr>
        <w:t>nachhaltige</w:t>
      </w:r>
      <w:r w:rsidR="001E3979">
        <w:rPr>
          <w:iCs/>
        </w:rPr>
        <w:t>s</w:t>
      </w:r>
      <w:r w:rsidR="00BF6163">
        <w:rPr>
          <w:iCs/>
        </w:rPr>
        <w:t xml:space="preserve"> Bauen, Wohnen und Arbeiten gemäß den Pariser Klimazielen </w:t>
      </w:r>
      <w:r>
        <w:rPr>
          <w:iCs/>
        </w:rPr>
        <w:t xml:space="preserve">auch </w:t>
      </w:r>
      <w:r w:rsidR="00BF6163">
        <w:rPr>
          <w:iCs/>
        </w:rPr>
        <w:t>wirtschaftlic</w:t>
      </w:r>
      <w:r>
        <w:rPr>
          <w:iCs/>
        </w:rPr>
        <w:t xml:space="preserve">h ist.“ </w:t>
      </w:r>
    </w:p>
    <w:p w14:paraId="7848C74D" w14:textId="77777777" w:rsidR="00D655EC" w:rsidRPr="00501DEE" w:rsidRDefault="00D655EC" w:rsidP="008601EC"/>
    <w:p w14:paraId="3E295B13" w14:textId="59DD0C37" w:rsidR="006766F3" w:rsidRDefault="006766F3" w:rsidP="008601EC">
      <w:pPr>
        <w:rPr>
          <w:b/>
          <w:bCs/>
        </w:rPr>
      </w:pPr>
      <w:r w:rsidRPr="00AD3813">
        <w:rPr>
          <w:b/>
          <w:bCs/>
        </w:rPr>
        <w:t>Info</w:t>
      </w:r>
      <w:r w:rsidR="008B7DBE">
        <w:rPr>
          <w:b/>
          <w:bCs/>
        </w:rPr>
        <w:t>s</w:t>
      </w:r>
      <w:r w:rsidRPr="00AD3813">
        <w:rPr>
          <w:b/>
          <w:bCs/>
        </w:rPr>
        <w:t>:</w:t>
      </w:r>
      <w:r w:rsidR="008B7DBE">
        <w:rPr>
          <w:b/>
          <w:bCs/>
        </w:rPr>
        <w:t xml:space="preserve"> </w:t>
      </w:r>
      <w:hyperlink r:id="rId8" w:history="1">
        <w:r w:rsidR="00344C89" w:rsidRPr="0099452C">
          <w:rPr>
            <w:rStyle w:val="Hyperlink"/>
            <w:b/>
            <w:bCs/>
          </w:rPr>
          <w:t>www.morscher-bauprojekte.at</w:t>
        </w:r>
      </w:hyperlink>
    </w:p>
    <w:p w14:paraId="5397B348" w14:textId="69E55E7A" w:rsidR="006766F3" w:rsidRDefault="006766F3" w:rsidP="008601EC">
      <w:pPr>
        <w:rPr>
          <w:b/>
          <w:bCs/>
        </w:rPr>
      </w:pPr>
    </w:p>
    <w:p w14:paraId="21F6BAA9" w14:textId="103B535F" w:rsidR="00340603" w:rsidRDefault="00340603" w:rsidP="008601EC">
      <w:pPr>
        <w:rPr>
          <w:b/>
          <w:bCs/>
        </w:rPr>
      </w:pPr>
      <w:r>
        <w:rPr>
          <w:b/>
          <w:bCs/>
        </w:rPr>
        <w:t>Studie „LZE 100 Leuchtturmobjekte“:</w:t>
      </w:r>
      <w:r w:rsidR="000F2DA0">
        <w:rPr>
          <w:b/>
          <w:bCs/>
        </w:rPr>
        <w:t xml:space="preserve"> </w:t>
      </w:r>
      <w:hyperlink r:id="rId9" w:history="1">
        <w:r w:rsidR="000F2DA0" w:rsidRPr="000401EE">
          <w:rPr>
            <w:rStyle w:val="Hyperlink"/>
            <w:b/>
            <w:bCs/>
          </w:rPr>
          <w:t>www.nachhaltigwirtschaften.at/resources/sdz_pdf/schriftenreihe-2022-24-lze100lt.pdf</w:t>
        </w:r>
      </w:hyperlink>
    </w:p>
    <w:p w14:paraId="5CADA0A0" w14:textId="77777777" w:rsidR="000F2DA0" w:rsidRDefault="000F2DA0" w:rsidP="008601EC">
      <w:pPr>
        <w:rPr>
          <w:b/>
          <w:bCs/>
        </w:rPr>
      </w:pPr>
    </w:p>
    <w:p w14:paraId="5087B150" w14:textId="2D57C807" w:rsidR="00340603" w:rsidRDefault="000F2DA0" w:rsidP="008601EC">
      <w:pPr>
        <w:rPr>
          <w:b/>
          <w:bCs/>
          <w:lang w:val="en-US"/>
        </w:rPr>
      </w:pPr>
      <w:r>
        <w:rPr>
          <w:b/>
          <w:bCs/>
          <w:lang w:val="en-US"/>
        </w:rPr>
        <w:t>Publikation</w:t>
      </w:r>
      <w:r w:rsidR="00340603" w:rsidRPr="00340603">
        <w:rPr>
          <w:b/>
          <w:bCs/>
          <w:lang w:val="en-US"/>
        </w:rPr>
        <w:t xml:space="preserve"> „Low-Cost nZEB“:</w:t>
      </w:r>
      <w:r>
        <w:rPr>
          <w:b/>
          <w:bCs/>
          <w:lang w:val="en-US"/>
        </w:rPr>
        <w:t xml:space="preserve"> </w:t>
      </w:r>
      <w:hyperlink r:id="rId10" w:history="1">
        <w:r w:rsidRPr="000401EE">
          <w:rPr>
            <w:rStyle w:val="Hyperlink"/>
            <w:b/>
            <w:bCs/>
            <w:lang w:val="en-US"/>
          </w:rPr>
          <w:t>www.uibk.ac.at/bauphysik/forschung/projects/low_cost_nzeb/documents/2022-low-cost-buch.pdf</w:t>
        </w:r>
      </w:hyperlink>
    </w:p>
    <w:p w14:paraId="3145BE7D" w14:textId="77777777" w:rsidR="000F2DA0" w:rsidRDefault="000F2DA0" w:rsidP="008601EC">
      <w:pPr>
        <w:rPr>
          <w:b/>
          <w:bCs/>
          <w:lang w:val="en-US"/>
        </w:rPr>
      </w:pPr>
    </w:p>
    <w:p w14:paraId="5E5204E3" w14:textId="77777777" w:rsidR="00340603" w:rsidRPr="00340603" w:rsidRDefault="00340603" w:rsidP="008601EC">
      <w:pPr>
        <w:rPr>
          <w:b/>
          <w:bCs/>
          <w:lang w:val="en-US"/>
        </w:rPr>
      </w:pPr>
    </w:p>
    <w:p w14:paraId="3834BE0A" w14:textId="77777777" w:rsidR="003F0E3E" w:rsidRPr="00340603" w:rsidRDefault="003F0E3E" w:rsidP="008601EC">
      <w:pPr>
        <w:rPr>
          <w:lang w:val="en-US"/>
        </w:rPr>
      </w:pPr>
    </w:p>
    <w:p w14:paraId="20872FE0" w14:textId="6EED5239" w:rsidR="00701270" w:rsidRPr="00464990" w:rsidRDefault="00464990" w:rsidP="008601EC">
      <w:pPr>
        <w:keepNext/>
        <w:rPr>
          <w:b/>
          <w:bCs/>
        </w:rPr>
      </w:pPr>
      <w:r w:rsidRPr="00464990">
        <w:rPr>
          <w:b/>
          <w:bCs/>
        </w:rPr>
        <w:t>Factbox</w:t>
      </w:r>
      <w:r>
        <w:rPr>
          <w:b/>
          <w:bCs/>
        </w:rPr>
        <w:t>:</w:t>
      </w:r>
      <w:r w:rsidRPr="00464990">
        <w:rPr>
          <w:b/>
          <w:bCs/>
        </w:rPr>
        <w:t xml:space="preserve"> Wohnanlage Langenegg Unterstein</w:t>
      </w:r>
    </w:p>
    <w:p w14:paraId="516D734E" w14:textId="27B01FF5" w:rsidR="00464990" w:rsidRDefault="00464990" w:rsidP="00464990">
      <w:pPr>
        <w:pStyle w:val="Listenabsatz"/>
        <w:keepNext/>
        <w:numPr>
          <w:ilvl w:val="0"/>
          <w:numId w:val="6"/>
        </w:numPr>
      </w:pPr>
      <w:r>
        <w:t>2 Gebäude mit je</w:t>
      </w:r>
      <w:r w:rsidR="003F0E3E">
        <w:t>weils</w:t>
      </w:r>
      <w:r>
        <w:t xml:space="preserve"> 6 Wohnungen</w:t>
      </w:r>
    </w:p>
    <w:p w14:paraId="7AA5F176" w14:textId="7BE9B769" w:rsidR="00464990" w:rsidRDefault="00464990" w:rsidP="00464990">
      <w:pPr>
        <w:pStyle w:val="Listenabsatz"/>
        <w:keepNext/>
        <w:numPr>
          <w:ilvl w:val="0"/>
          <w:numId w:val="6"/>
        </w:numPr>
      </w:pPr>
      <w:r>
        <w:t>Wohnnutzfläche: je 400 m²</w:t>
      </w:r>
    </w:p>
    <w:p w14:paraId="43BA1F21" w14:textId="5458B6CB" w:rsidR="00290F6F" w:rsidRDefault="00290F6F" w:rsidP="00290F6F">
      <w:pPr>
        <w:pStyle w:val="Listenabsatz"/>
        <w:keepNext/>
        <w:numPr>
          <w:ilvl w:val="0"/>
          <w:numId w:val="6"/>
        </w:numPr>
      </w:pPr>
      <w:r>
        <w:t>Konstruktionsart: Mischbauweise aus Stahlbeton und Holzelementen</w:t>
      </w:r>
    </w:p>
    <w:p w14:paraId="6A697EB5" w14:textId="084F7869" w:rsidR="00290F6F" w:rsidRDefault="004076F0" w:rsidP="00290F6F">
      <w:pPr>
        <w:pStyle w:val="Listenabsatz"/>
        <w:keepNext/>
        <w:numPr>
          <w:ilvl w:val="0"/>
          <w:numId w:val="6"/>
        </w:numPr>
      </w:pPr>
      <w:r>
        <w:t>Haustechnik</w:t>
      </w:r>
      <w:r w:rsidR="00290F6F">
        <w:t xml:space="preserve">: </w:t>
      </w:r>
      <w:r>
        <w:t>Wärmepumpe, PV- und Solaranlage, 3.000-Liter-Schichtspeicher</w:t>
      </w:r>
    </w:p>
    <w:p w14:paraId="6B951556" w14:textId="064C069F" w:rsidR="00290F6F" w:rsidRDefault="00290F6F" w:rsidP="00290F6F">
      <w:pPr>
        <w:pStyle w:val="Listenabsatz"/>
        <w:keepNext/>
        <w:numPr>
          <w:ilvl w:val="0"/>
          <w:numId w:val="6"/>
        </w:numPr>
      </w:pPr>
      <w:r>
        <w:t xml:space="preserve">Endenergieverbrauch Heizung </w:t>
      </w:r>
      <w:r w:rsidR="00A36105">
        <w:t>und</w:t>
      </w:r>
      <w:r>
        <w:t xml:space="preserve"> Warmwasser: 9,9 kWh/m</w:t>
      </w:r>
      <w:r w:rsidRPr="00290F6F">
        <w:rPr>
          <w:vertAlign w:val="superscript"/>
        </w:rPr>
        <w:t>2</w:t>
      </w:r>
    </w:p>
    <w:p w14:paraId="5EE154DA" w14:textId="3FB2776E" w:rsidR="00290F6F" w:rsidRDefault="004076F0" w:rsidP="004076F0">
      <w:pPr>
        <w:pStyle w:val="Listenabsatz"/>
        <w:keepNext/>
        <w:numPr>
          <w:ilvl w:val="0"/>
          <w:numId w:val="6"/>
        </w:numPr>
      </w:pPr>
      <w:r>
        <w:t>Netzbezug (gesamt): 29,3 kWh/m²</w:t>
      </w:r>
    </w:p>
    <w:p w14:paraId="766040F0" w14:textId="4E7432E9" w:rsidR="00464990" w:rsidRDefault="00C041B3" w:rsidP="00464990">
      <w:pPr>
        <w:pStyle w:val="Listenabsatz"/>
        <w:keepNext/>
        <w:numPr>
          <w:ilvl w:val="0"/>
          <w:numId w:val="6"/>
        </w:numPr>
      </w:pPr>
      <w:r>
        <w:t xml:space="preserve">Zertifizierungen: </w:t>
      </w:r>
      <w:r w:rsidR="00464990">
        <w:t>klima:aktiv Gold</w:t>
      </w:r>
      <w:r w:rsidR="003F0E3E">
        <w:t>, Passivhaus Plus</w:t>
      </w:r>
    </w:p>
    <w:p w14:paraId="55089B3F" w14:textId="57BC08E7" w:rsidR="00464990" w:rsidRDefault="00464990" w:rsidP="00464990">
      <w:pPr>
        <w:pStyle w:val="Listenabsatz"/>
        <w:keepNext/>
        <w:numPr>
          <w:ilvl w:val="0"/>
          <w:numId w:val="6"/>
        </w:numPr>
      </w:pPr>
      <w:r>
        <w:t xml:space="preserve">Bauträger: </w:t>
      </w:r>
      <w:r w:rsidRPr="00464990">
        <w:t>Morscher Bau- &amp; Projektmanagement GmbH</w:t>
      </w:r>
    </w:p>
    <w:p w14:paraId="4280C0FB" w14:textId="6C4AFDC1" w:rsidR="00464990" w:rsidRDefault="00464990" w:rsidP="00464990">
      <w:pPr>
        <w:pStyle w:val="Listenabsatz"/>
        <w:keepNext/>
        <w:numPr>
          <w:ilvl w:val="0"/>
          <w:numId w:val="6"/>
        </w:numPr>
      </w:pPr>
      <w:r>
        <w:t xml:space="preserve">Architektur: </w:t>
      </w:r>
      <w:r>
        <w:rPr>
          <w:iCs/>
        </w:rPr>
        <w:t xml:space="preserve">HK </w:t>
      </w:r>
      <w:r w:rsidRPr="001377C4">
        <w:rPr>
          <w:iCs/>
        </w:rPr>
        <w:t>Architekten Herman</w:t>
      </w:r>
      <w:r w:rsidR="00C041B3">
        <w:rPr>
          <w:iCs/>
        </w:rPr>
        <w:t>n</w:t>
      </w:r>
      <w:r w:rsidRPr="001377C4">
        <w:rPr>
          <w:iCs/>
        </w:rPr>
        <w:t xml:space="preserve"> Kaufmann und Partner ZT</w:t>
      </w:r>
    </w:p>
    <w:p w14:paraId="5EBD4E1D" w14:textId="1F6A939E" w:rsidR="00464990" w:rsidRDefault="00464990" w:rsidP="008601EC">
      <w:pPr>
        <w:keepNext/>
      </w:pPr>
    </w:p>
    <w:p w14:paraId="56ADC926" w14:textId="640A8BD9" w:rsidR="00464990" w:rsidRDefault="00464990" w:rsidP="008601EC">
      <w:pPr>
        <w:keepNext/>
      </w:pPr>
    </w:p>
    <w:p w14:paraId="03A3E3E5" w14:textId="77777777" w:rsidR="00464990" w:rsidRDefault="00464990" w:rsidP="008601EC">
      <w:pPr>
        <w:keepNext/>
      </w:pPr>
    </w:p>
    <w:p w14:paraId="42104A17" w14:textId="0825785D" w:rsidR="004E0C11" w:rsidRPr="00E866DB" w:rsidRDefault="004E0C11" w:rsidP="008601EC">
      <w:pPr>
        <w:keepNext/>
        <w:rPr>
          <w:b/>
          <w:iCs/>
        </w:rPr>
      </w:pPr>
      <w:r w:rsidRPr="00E866DB">
        <w:rPr>
          <w:b/>
        </w:rPr>
        <w:t xml:space="preserve">Über </w:t>
      </w:r>
      <w:r w:rsidR="00344C89" w:rsidRPr="00344C89">
        <w:rPr>
          <w:b/>
          <w:bCs/>
        </w:rPr>
        <w:t>Morscher Bau- &amp; Projektmanagement GmbH</w:t>
      </w:r>
    </w:p>
    <w:p w14:paraId="057581E2" w14:textId="5DEE9894" w:rsidR="00315B29" w:rsidRDefault="0045290F" w:rsidP="008601EC">
      <w:pPr>
        <w:rPr>
          <w:iCs/>
          <w:lang w:val="de-DE"/>
        </w:rPr>
      </w:pPr>
      <w:r>
        <w:rPr>
          <w:iCs/>
          <w:lang w:val="de-DE"/>
        </w:rPr>
        <w:t xml:space="preserve">Die </w:t>
      </w:r>
      <w:r w:rsidRPr="0045290F">
        <w:rPr>
          <w:iCs/>
          <w:lang w:val="de-DE"/>
        </w:rPr>
        <w:t>Morscher Bau- &amp; Projektman</w:t>
      </w:r>
      <w:r w:rsidRPr="00AF7ABD">
        <w:rPr>
          <w:iCs/>
          <w:lang w:val="de-DE"/>
        </w:rPr>
        <w:t>agement GmbH wurde 1999 von Günter Morscher in Mellau gegründet. Das Unternehmen steht für nachhaltige</w:t>
      </w:r>
      <w:r w:rsidR="0091184A" w:rsidRPr="00AF7ABD">
        <w:rPr>
          <w:iCs/>
          <w:lang w:val="de-DE"/>
        </w:rPr>
        <w:t xml:space="preserve"> und zugleich preiswerte</w:t>
      </w:r>
      <w:r w:rsidRPr="00AF7ABD">
        <w:rPr>
          <w:iCs/>
          <w:lang w:val="de-DE"/>
        </w:rPr>
        <w:t xml:space="preserve"> Bauweise</w:t>
      </w:r>
      <w:r w:rsidR="00B36F1D" w:rsidRPr="00AF7ABD">
        <w:rPr>
          <w:iCs/>
          <w:lang w:val="de-DE"/>
        </w:rPr>
        <w:t xml:space="preserve"> und </w:t>
      </w:r>
      <w:r w:rsidR="00701270" w:rsidRPr="00AF7ABD">
        <w:rPr>
          <w:iCs/>
          <w:lang w:val="de-DE"/>
        </w:rPr>
        <w:t xml:space="preserve">ist </w:t>
      </w:r>
      <w:r w:rsidR="00E7069F" w:rsidRPr="00AF7ABD">
        <w:rPr>
          <w:iCs/>
          <w:lang w:val="de-DE"/>
        </w:rPr>
        <w:t xml:space="preserve">langjähriger </w:t>
      </w:r>
      <w:r w:rsidR="00701270" w:rsidRPr="00AF7ABD">
        <w:rPr>
          <w:iCs/>
          <w:lang w:val="de-DE"/>
        </w:rPr>
        <w:t>Partner von klima:aktiv und Passivhaus Austria</w:t>
      </w:r>
      <w:r w:rsidR="00B36F1D" w:rsidRPr="00AF7ABD">
        <w:rPr>
          <w:iCs/>
          <w:lang w:val="de-DE"/>
        </w:rPr>
        <w:t>. Morscher Bau</w:t>
      </w:r>
      <w:r w:rsidR="00565B2B" w:rsidRPr="00AF7ABD">
        <w:rPr>
          <w:iCs/>
          <w:lang w:val="de-DE"/>
        </w:rPr>
        <w:t>projekte</w:t>
      </w:r>
      <w:r w:rsidR="00B36F1D" w:rsidRPr="00AF7ABD">
        <w:rPr>
          <w:iCs/>
          <w:lang w:val="de-DE"/>
        </w:rPr>
        <w:t xml:space="preserve"> </w:t>
      </w:r>
      <w:r w:rsidR="00315B29" w:rsidRPr="00AF7ABD">
        <w:rPr>
          <w:iCs/>
          <w:lang w:val="de-DE"/>
        </w:rPr>
        <w:t xml:space="preserve">ist einer der </w:t>
      </w:r>
      <w:r w:rsidR="00315B29" w:rsidRPr="00AF7ABD">
        <w:t xml:space="preserve">Vorreiter </w:t>
      </w:r>
      <w:r w:rsidR="003F0E3E" w:rsidRPr="00AF7ABD">
        <w:t xml:space="preserve">des </w:t>
      </w:r>
      <w:r w:rsidR="00315B29" w:rsidRPr="00AF7ABD">
        <w:t xml:space="preserve">ökologischen </w:t>
      </w:r>
      <w:r w:rsidR="003F0E3E" w:rsidRPr="00AF7ABD">
        <w:t>Bauens</w:t>
      </w:r>
      <w:r w:rsidR="00315B29" w:rsidRPr="00AF7ABD">
        <w:rPr>
          <w:iCs/>
          <w:lang w:val="de-DE"/>
        </w:rPr>
        <w:t xml:space="preserve"> und </w:t>
      </w:r>
      <w:r w:rsidR="00B36F1D" w:rsidRPr="00AF7ABD">
        <w:rPr>
          <w:iCs/>
          <w:lang w:val="de-DE"/>
        </w:rPr>
        <w:t xml:space="preserve">wurde </w:t>
      </w:r>
      <w:r w:rsidRPr="00AF7ABD">
        <w:rPr>
          <w:iCs/>
          <w:lang w:val="de-DE"/>
        </w:rPr>
        <w:t>für seine Projekte mehrfach ausgezeichnet</w:t>
      </w:r>
      <w:r w:rsidR="00B36F1D" w:rsidRPr="00AF7ABD">
        <w:rPr>
          <w:iCs/>
          <w:lang w:val="de-DE"/>
        </w:rPr>
        <w:t xml:space="preserve">, etwa mit dem </w:t>
      </w:r>
      <w:r w:rsidR="00B36F1D" w:rsidRPr="00AF7ABD">
        <w:t xml:space="preserve">Energy Globe Award 2017 oder </w:t>
      </w:r>
      <w:r w:rsidR="003F0E3E" w:rsidRPr="00AF7ABD">
        <w:t>der</w:t>
      </w:r>
      <w:r w:rsidR="0084681F" w:rsidRPr="00AF7ABD">
        <w:t xml:space="preserve"> </w:t>
      </w:r>
      <w:r w:rsidR="003F0E3E" w:rsidRPr="00AF7ABD">
        <w:t>Gebäudebewertung</w:t>
      </w:r>
      <w:r w:rsidR="0084681F" w:rsidRPr="00AF7ABD">
        <w:t xml:space="preserve"> </w:t>
      </w:r>
      <w:r w:rsidR="00B36F1D" w:rsidRPr="00AF7ABD">
        <w:t>klima:aktiv Go</w:t>
      </w:r>
      <w:r w:rsidR="00B36F1D" w:rsidRPr="00B36F1D">
        <w:t>ld</w:t>
      </w:r>
      <w:r>
        <w:rPr>
          <w:iCs/>
          <w:lang w:val="de-DE"/>
        </w:rPr>
        <w:t xml:space="preserve">. Derzeit beschäftigt </w:t>
      </w:r>
      <w:r w:rsidR="00B36F1D">
        <w:rPr>
          <w:iCs/>
          <w:lang w:val="de-DE"/>
        </w:rPr>
        <w:t>das Bregenzerwälder Familienunternehmen</w:t>
      </w:r>
      <w:r>
        <w:rPr>
          <w:iCs/>
          <w:lang w:val="de-DE"/>
        </w:rPr>
        <w:t xml:space="preserve"> </w:t>
      </w:r>
      <w:r w:rsidR="00EF05ED">
        <w:rPr>
          <w:iCs/>
          <w:lang w:val="de-DE"/>
        </w:rPr>
        <w:t>7</w:t>
      </w:r>
      <w:r>
        <w:rPr>
          <w:iCs/>
          <w:lang w:val="de-DE"/>
        </w:rPr>
        <w:t xml:space="preserve"> Mitarbeiter:innen. </w:t>
      </w:r>
    </w:p>
    <w:p w14:paraId="2F1E1DE7" w14:textId="77777777" w:rsidR="00315B29" w:rsidRDefault="00315B29" w:rsidP="008601EC">
      <w:pPr>
        <w:rPr>
          <w:iCs/>
          <w:lang w:val="de-DE"/>
        </w:rPr>
      </w:pPr>
    </w:p>
    <w:p w14:paraId="12BB4FBC" w14:textId="7D7364D3" w:rsidR="00AF7ABD" w:rsidRPr="00AF7ABD" w:rsidRDefault="00315B29" w:rsidP="008601EC">
      <w:pPr>
        <w:rPr>
          <w:lang w:val="de-DE"/>
        </w:rPr>
      </w:pPr>
      <w:r w:rsidRPr="00AF7ABD">
        <w:t>Der Projektentwickler und Generalunternehmer ist in ganz Vorarlberg und im deutschen Nahraum aktiv.</w:t>
      </w:r>
      <w:r w:rsidRPr="00AF7ABD">
        <w:rPr>
          <w:iCs/>
          <w:lang w:val="de-DE"/>
        </w:rPr>
        <w:t xml:space="preserve"> </w:t>
      </w:r>
      <w:r w:rsidR="00AF7ABD" w:rsidRPr="00AF7ABD">
        <w:rPr>
          <w:lang w:val="de-DE"/>
        </w:rPr>
        <w:t>Seit der Gründung hat Morscher Bauprojekte 21 Objekte mit rund 165 Wohneinheiten, ein Lebensmittelgeschäft, eine Bank, zwei Arztpraxen sowie mehrere Büro- und Gewerbeflächen errichtet – 3 weitere Projekte befinden sich derzeit in Planung bzw. im Bau.</w:t>
      </w:r>
    </w:p>
    <w:p w14:paraId="643F2495" w14:textId="77777777" w:rsidR="00AF7ABD" w:rsidRDefault="00AF7ABD" w:rsidP="008601EC">
      <w:pPr>
        <w:rPr>
          <w:iCs/>
          <w:lang w:val="de-DE"/>
        </w:rPr>
      </w:pPr>
    </w:p>
    <w:p w14:paraId="1DC4C887" w14:textId="77777777" w:rsidR="00701270" w:rsidRPr="00344C89" w:rsidRDefault="00701270" w:rsidP="00701270">
      <w:pPr>
        <w:rPr>
          <w:bCs/>
        </w:rPr>
      </w:pPr>
      <w:r w:rsidRPr="00344C89">
        <w:rPr>
          <w:bCs/>
        </w:rPr>
        <w:t xml:space="preserve">Leistungen: </w:t>
      </w:r>
    </w:p>
    <w:p w14:paraId="214D9805" w14:textId="77777777" w:rsidR="00701270" w:rsidRPr="00344C89" w:rsidRDefault="00701270" w:rsidP="00701270">
      <w:pPr>
        <w:pStyle w:val="Listenabsatz"/>
        <w:numPr>
          <w:ilvl w:val="0"/>
          <w:numId w:val="5"/>
        </w:numPr>
        <w:rPr>
          <w:bCs/>
        </w:rPr>
      </w:pPr>
      <w:r w:rsidRPr="00344C89">
        <w:rPr>
          <w:bCs/>
        </w:rPr>
        <w:t xml:space="preserve">Bauträger und Generalunternehmer </w:t>
      </w:r>
    </w:p>
    <w:p w14:paraId="38CDBB67" w14:textId="77777777" w:rsidR="00701270" w:rsidRPr="00344C89" w:rsidRDefault="00701270" w:rsidP="00701270">
      <w:pPr>
        <w:pStyle w:val="Listenabsatz"/>
        <w:numPr>
          <w:ilvl w:val="0"/>
          <w:numId w:val="5"/>
        </w:numPr>
        <w:rPr>
          <w:bCs/>
        </w:rPr>
      </w:pPr>
      <w:r w:rsidRPr="00344C89">
        <w:rPr>
          <w:bCs/>
        </w:rPr>
        <w:t>Planung, Bauleitung und Baukoordination</w:t>
      </w:r>
    </w:p>
    <w:p w14:paraId="479B321D" w14:textId="77777777" w:rsidR="00701270" w:rsidRPr="00344C89" w:rsidRDefault="00701270" w:rsidP="00701270">
      <w:pPr>
        <w:pStyle w:val="Listenabsatz"/>
        <w:numPr>
          <w:ilvl w:val="0"/>
          <w:numId w:val="5"/>
        </w:numPr>
        <w:rPr>
          <w:bCs/>
        </w:rPr>
      </w:pPr>
      <w:r w:rsidRPr="00344C89">
        <w:rPr>
          <w:bCs/>
        </w:rPr>
        <w:t>Energieausweis und Sanierungsberatung</w:t>
      </w:r>
    </w:p>
    <w:p w14:paraId="27DE5841" w14:textId="77777777" w:rsidR="00701270" w:rsidRPr="00344C89" w:rsidRDefault="00701270" w:rsidP="00701270">
      <w:pPr>
        <w:pStyle w:val="Listenabsatz"/>
        <w:numPr>
          <w:ilvl w:val="0"/>
          <w:numId w:val="5"/>
        </w:numPr>
        <w:rPr>
          <w:bCs/>
        </w:rPr>
      </w:pPr>
      <w:r w:rsidRPr="00344C89">
        <w:rPr>
          <w:bCs/>
        </w:rPr>
        <w:t>Passivhausberechnung (PHPP-Berechnung)</w:t>
      </w:r>
    </w:p>
    <w:p w14:paraId="17EC87AA" w14:textId="4419DF1E" w:rsidR="00701270" w:rsidRDefault="00701270" w:rsidP="00701270">
      <w:pPr>
        <w:pStyle w:val="Listenabsatz"/>
        <w:numPr>
          <w:ilvl w:val="0"/>
          <w:numId w:val="5"/>
        </w:numPr>
        <w:rPr>
          <w:bCs/>
        </w:rPr>
      </w:pPr>
      <w:r w:rsidRPr="00344C89">
        <w:rPr>
          <w:bCs/>
        </w:rPr>
        <w:t>Sachverständigenbüro</w:t>
      </w:r>
    </w:p>
    <w:p w14:paraId="2F9167CD" w14:textId="6D8EFC54" w:rsidR="00EF05ED" w:rsidRPr="00344C89" w:rsidRDefault="00EF05ED" w:rsidP="00701270">
      <w:pPr>
        <w:pStyle w:val="Listenabsatz"/>
        <w:numPr>
          <w:ilvl w:val="0"/>
          <w:numId w:val="5"/>
        </w:numPr>
        <w:rPr>
          <w:bCs/>
        </w:rPr>
      </w:pPr>
      <w:r w:rsidRPr="00EF05ED">
        <w:rPr>
          <w:bCs/>
        </w:rPr>
        <w:lastRenderedPageBreak/>
        <w:t>Haustechnikplaner</w:t>
      </w:r>
      <w:r>
        <w:rPr>
          <w:bCs/>
        </w:rPr>
        <w:t>:</w:t>
      </w:r>
      <w:r w:rsidRPr="00EF05ED">
        <w:rPr>
          <w:bCs/>
        </w:rPr>
        <w:t xml:space="preserve"> E-Plus Planungsteam Egg</w:t>
      </w:r>
    </w:p>
    <w:p w14:paraId="34A21CD7" w14:textId="77777777" w:rsidR="00701270" w:rsidRDefault="00701270" w:rsidP="008601EC">
      <w:pPr>
        <w:rPr>
          <w:iCs/>
          <w:lang w:val="de-DE"/>
        </w:rPr>
      </w:pPr>
    </w:p>
    <w:p w14:paraId="295E02B4" w14:textId="3B057BB3" w:rsidR="006061BB" w:rsidRDefault="006061BB" w:rsidP="008601EC">
      <w:pPr>
        <w:rPr>
          <w:lang w:val="de-DE"/>
        </w:rPr>
      </w:pPr>
    </w:p>
    <w:p w14:paraId="5C676502" w14:textId="77777777" w:rsidR="00315B29" w:rsidRDefault="00315B29" w:rsidP="008601EC">
      <w:pPr>
        <w:rPr>
          <w:lang w:val="de-DE"/>
        </w:rPr>
      </w:pPr>
    </w:p>
    <w:p w14:paraId="3FBBFE0A" w14:textId="61C6906A" w:rsidR="006061BB" w:rsidRDefault="006061BB" w:rsidP="008601EC">
      <w:pPr>
        <w:rPr>
          <w:b/>
          <w:bCs/>
          <w:lang w:val="de-DE"/>
        </w:rPr>
      </w:pPr>
      <w:r>
        <w:rPr>
          <w:b/>
          <w:bCs/>
          <w:lang w:val="de-DE"/>
        </w:rPr>
        <w:t>Bildtexte:</w:t>
      </w:r>
    </w:p>
    <w:p w14:paraId="4432A87E" w14:textId="7992D825" w:rsidR="005F676D" w:rsidRDefault="00344C89" w:rsidP="008601EC">
      <w:pPr>
        <w:rPr>
          <w:iCs/>
        </w:rPr>
      </w:pPr>
      <w:r>
        <w:rPr>
          <w:b/>
        </w:rPr>
        <w:t>Morscher-Bauprojekte-</w:t>
      </w:r>
      <w:r w:rsidR="00A36105">
        <w:rPr>
          <w:b/>
        </w:rPr>
        <w:t>Langenegg-Unterstein</w:t>
      </w:r>
      <w:r w:rsidR="001E3979">
        <w:rPr>
          <w:b/>
        </w:rPr>
        <w:t>-1</w:t>
      </w:r>
      <w:r w:rsidR="005F676D" w:rsidRPr="005F676D">
        <w:rPr>
          <w:b/>
        </w:rPr>
        <w:t>.jpg</w:t>
      </w:r>
      <w:r w:rsidR="005F676D" w:rsidRPr="005F676D">
        <w:rPr>
          <w:bCs/>
        </w:rPr>
        <w:t xml:space="preserve">: </w:t>
      </w:r>
      <w:r w:rsidR="004A6F84">
        <w:rPr>
          <w:iCs/>
        </w:rPr>
        <w:t xml:space="preserve">Die </w:t>
      </w:r>
      <w:r w:rsidR="00315B29">
        <w:rPr>
          <w:iCs/>
        </w:rPr>
        <w:t xml:space="preserve">2013 </w:t>
      </w:r>
      <w:r w:rsidR="003F0E3E">
        <w:rPr>
          <w:iCs/>
        </w:rPr>
        <w:t xml:space="preserve">und </w:t>
      </w:r>
      <w:r w:rsidR="00315B29">
        <w:rPr>
          <w:iCs/>
        </w:rPr>
        <w:t>2015</w:t>
      </w:r>
      <w:r w:rsidR="003F0E3E">
        <w:rPr>
          <w:iCs/>
        </w:rPr>
        <w:t xml:space="preserve"> vom Bregenzerwälder Unternehmen Morscher Bauprojekte errichteten</w:t>
      </w:r>
      <w:r w:rsidR="00315B29">
        <w:rPr>
          <w:iCs/>
        </w:rPr>
        <w:t xml:space="preserve"> </w:t>
      </w:r>
      <w:r w:rsidR="004A6F84" w:rsidRPr="004A6F84">
        <w:rPr>
          <w:iCs/>
        </w:rPr>
        <w:t>Mehrfamilienh</w:t>
      </w:r>
      <w:r w:rsidR="004A6F84">
        <w:rPr>
          <w:iCs/>
        </w:rPr>
        <w:t>ä</w:t>
      </w:r>
      <w:r w:rsidR="004A6F84" w:rsidRPr="004A6F84">
        <w:rPr>
          <w:iCs/>
        </w:rPr>
        <w:t>us</w:t>
      </w:r>
      <w:r w:rsidR="004A6F84">
        <w:rPr>
          <w:iCs/>
        </w:rPr>
        <w:t>er</w:t>
      </w:r>
      <w:r w:rsidR="004A6F84" w:rsidRPr="004A6F84">
        <w:rPr>
          <w:iCs/>
        </w:rPr>
        <w:t xml:space="preserve"> in Langenegg </w:t>
      </w:r>
      <w:r w:rsidR="004A6F84">
        <w:rPr>
          <w:iCs/>
        </w:rPr>
        <w:t xml:space="preserve">Unterstein </w:t>
      </w:r>
      <w:r w:rsidR="00315B29">
        <w:rPr>
          <w:iCs/>
        </w:rPr>
        <w:t>zählen zu den energieeffizientesten in ganz Österreich.</w:t>
      </w:r>
    </w:p>
    <w:p w14:paraId="07EC802A" w14:textId="77777777" w:rsidR="001E3979" w:rsidRDefault="001E3979" w:rsidP="001E3979">
      <w:pPr>
        <w:rPr>
          <w:b/>
        </w:rPr>
      </w:pPr>
    </w:p>
    <w:p w14:paraId="51A1EAB0" w14:textId="51280B2E" w:rsidR="001E3979" w:rsidRDefault="001E3979" w:rsidP="001E3979">
      <w:pPr>
        <w:rPr>
          <w:iCs/>
        </w:rPr>
      </w:pPr>
      <w:r>
        <w:rPr>
          <w:b/>
        </w:rPr>
        <w:t>Morscher-Bauprojekte-Langenegg-Unterstein-2</w:t>
      </w:r>
      <w:r w:rsidRPr="005F676D">
        <w:rPr>
          <w:b/>
        </w:rPr>
        <w:t>.jpg</w:t>
      </w:r>
      <w:r w:rsidRPr="005F676D">
        <w:rPr>
          <w:bCs/>
        </w:rPr>
        <w:t xml:space="preserve">: </w:t>
      </w:r>
      <w:r>
        <w:rPr>
          <w:iCs/>
        </w:rPr>
        <w:t>Das von Morscher Bauprojekte errichtete Passivhaus in Langenegg Unterstein zählt mit einem jährlichen</w:t>
      </w:r>
      <w:r w:rsidRPr="00AF3404">
        <w:rPr>
          <w:iCs/>
        </w:rPr>
        <w:t xml:space="preserve"> </w:t>
      </w:r>
      <w:r w:rsidRPr="00AF4991">
        <w:rPr>
          <w:iCs/>
        </w:rPr>
        <w:t xml:space="preserve">Endenergieverbrauch </w:t>
      </w:r>
      <w:r w:rsidRPr="00AF3404">
        <w:rPr>
          <w:iCs/>
        </w:rPr>
        <w:t xml:space="preserve">für Heizung und Warmwasser </w:t>
      </w:r>
      <w:r>
        <w:rPr>
          <w:iCs/>
        </w:rPr>
        <w:t>von nur</w:t>
      </w:r>
      <w:r w:rsidRPr="00AF3404">
        <w:rPr>
          <w:iCs/>
        </w:rPr>
        <w:t xml:space="preserve"> 9,9 </w:t>
      </w:r>
      <w:r>
        <w:rPr>
          <w:iCs/>
        </w:rPr>
        <w:t xml:space="preserve">kWh/m² zu den </w:t>
      </w:r>
      <w:r w:rsidRPr="00AF3404">
        <w:rPr>
          <w:iCs/>
        </w:rPr>
        <w:t>effizientesten wärmepumpenbeheizten Mehrfamilienhäuser</w:t>
      </w:r>
      <w:r>
        <w:rPr>
          <w:iCs/>
        </w:rPr>
        <w:t>n</w:t>
      </w:r>
      <w:r w:rsidRPr="00AF3404">
        <w:rPr>
          <w:iCs/>
        </w:rPr>
        <w:t xml:space="preserve"> Österreichs.</w:t>
      </w:r>
    </w:p>
    <w:p w14:paraId="5867492F" w14:textId="77777777" w:rsidR="00EF05ED" w:rsidRDefault="00EF05ED" w:rsidP="00EF05ED">
      <w:pPr>
        <w:rPr>
          <w:lang w:val="de-DE"/>
        </w:rPr>
      </w:pPr>
    </w:p>
    <w:p w14:paraId="07A3E055" w14:textId="73964198" w:rsidR="00EF05ED" w:rsidRDefault="00EF05ED" w:rsidP="00EF05ED">
      <w:pPr>
        <w:rPr>
          <w:lang w:val="de-DE"/>
        </w:rPr>
      </w:pPr>
      <w:r w:rsidRPr="00C06110">
        <w:rPr>
          <w:lang w:val="de-DE"/>
        </w:rPr>
        <w:t>Foto</w:t>
      </w:r>
      <w:r>
        <w:rPr>
          <w:lang w:val="de-DE"/>
        </w:rPr>
        <w:t>s</w:t>
      </w:r>
      <w:r w:rsidRPr="00C06110">
        <w:rPr>
          <w:lang w:val="de-DE"/>
        </w:rPr>
        <w:t xml:space="preserve">: </w:t>
      </w:r>
      <w:r>
        <w:t>Robert Fessler</w:t>
      </w:r>
      <w:r w:rsidRPr="00C06110">
        <w:rPr>
          <w:lang w:val="de-DE"/>
        </w:rPr>
        <w:t xml:space="preserve">. </w:t>
      </w:r>
      <w:r>
        <w:rPr>
          <w:lang w:val="de-DE"/>
        </w:rPr>
        <w:t xml:space="preserve">Die Nutzung aller Fotos ist honorarfrei zur redaktionellen Berichterstattung über die </w:t>
      </w:r>
      <w:r w:rsidRPr="00344C89">
        <w:rPr>
          <w:lang w:val="de-DE"/>
        </w:rPr>
        <w:t>Morscher Bau- &amp; Projektmanagement GmbH</w:t>
      </w:r>
      <w:r>
        <w:rPr>
          <w:lang w:val="de-DE"/>
        </w:rPr>
        <w:t>. Angabe des Bildnachweises ist Voraussetzung.</w:t>
      </w:r>
    </w:p>
    <w:p w14:paraId="0E176C40" w14:textId="0D6F6E0A" w:rsidR="000D4AC3" w:rsidRDefault="000D4AC3" w:rsidP="008601EC"/>
    <w:p w14:paraId="06DD2092" w14:textId="77777777" w:rsidR="00EF05ED" w:rsidRDefault="00EF05ED" w:rsidP="008601EC"/>
    <w:p w14:paraId="660F5C51" w14:textId="3003B2F1" w:rsidR="00344C89" w:rsidRDefault="00344C89" w:rsidP="00344C89">
      <w:pPr>
        <w:rPr>
          <w:iCs/>
        </w:rPr>
      </w:pPr>
      <w:r>
        <w:rPr>
          <w:b/>
        </w:rPr>
        <w:t>Morscher-Bauprojekte-Guenter-Morscher</w:t>
      </w:r>
      <w:r w:rsidRPr="005F676D">
        <w:rPr>
          <w:b/>
        </w:rPr>
        <w:t>.jpg</w:t>
      </w:r>
      <w:r w:rsidRPr="005F676D">
        <w:rPr>
          <w:bCs/>
        </w:rPr>
        <w:t xml:space="preserve">: </w:t>
      </w:r>
      <w:r w:rsidR="00315B29">
        <w:rPr>
          <w:iCs/>
        </w:rPr>
        <w:t xml:space="preserve">Günter Morscher </w:t>
      </w:r>
      <w:r w:rsidR="003F0E3E">
        <w:rPr>
          <w:iCs/>
        </w:rPr>
        <w:t>realisiert als</w:t>
      </w:r>
      <w:r w:rsidR="00315B29">
        <w:rPr>
          <w:iCs/>
        </w:rPr>
        <w:t xml:space="preserve"> einer der Vorreiter </w:t>
      </w:r>
      <w:r w:rsidR="003F0E3E">
        <w:rPr>
          <w:iCs/>
        </w:rPr>
        <w:t>des</w:t>
      </w:r>
      <w:r w:rsidR="00315B29">
        <w:rPr>
          <w:iCs/>
        </w:rPr>
        <w:t xml:space="preserve"> ökologischen </w:t>
      </w:r>
      <w:r w:rsidR="003F0E3E">
        <w:rPr>
          <w:iCs/>
        </w:rPr>
        <w:t>Bauens</w:t>
      </w:r>
      <w:r w:rsidR="00315B29">
        <w:rPr>
          <w:iCs/>
        </w:rPr>
        <w:t xml:space="preserve"> seit mehr als 20 Jahren Mehrfamilienhäuser in Passivhaus-Bauweise.</w:t>
      </w:r>
    </w:p>
    <w:p w14:paraId="7694F776" w14:textId="77777777" w:rsidR="00AD3813" w:rsidRDefault="00AD3813" w:rsidP="008601EC">
      <w:pPr>
        <w:rPr>
          <w:b/>
        </w:rPr>
      </w:pPr>
    </w:p>
    <w:p w14:paraId="24027C5E" w14:textId="09F8BE09" w:rsidR="00130FF7" w:rsidRDefault="00A12EA9" w:rsidP="008601EC">
      <w:pPr>
        <w:rPr>
          <w:lang w:val="de-DE"/>
        </w:rPr>
      </w:pPr>
      <w:r w:rsidRPr="00C06110">
        <w:rPr>
          <w:lang w:val="de-DE"/>
        </w:rPr>
        <w:t xml:space="preserve">Foto: </w:t>
      </w:r>
      <w:r w:rsidR="00EF05ED">
        <w:t>Philipp Moosbrugger</w:t>
      </w:r>
      <w:r w:rsidRPr="00C06110">
        <w:rPr>
          <w:lang w:val="de-DE"/>
        </w:rPr>
        <w:t xml:space="preserve">. </w:t>
      </w:r>
      <w:r w:rsidR="00130FF7">
        <w:rPr>
          <w:lang w:val="de-DE"/>
        </w:rPr>
        <w:t>Nutzung honorarfrei zur redaktionellen Berichterstattung über</w:t>
      </w:r>
      <w:r>
        <w:rPr>
          <w:lang w:val="de-DE"/>
        </w:rPr>
        <w:t xml:space="preserve"> </w:t>
      </w:r>
      <w:r w:rsidR="00344C89">
        <w:rPr>
          <w:lang w:val="de-DE"/>
        </w:rPr>
        <w:t xml:space="preserve">die </w:t>
      </w:r>
      <w:r w:rsidR="00344C89" w:rsidRPr="00344C89">
        <w:rPr>
          <w:lang w:val="de-DE"/>
        </w:rPr>
        <w:t>Morscher Bau- &amp; Projektmanagement GmbH</w:t>
      </w:r>
      <w:r w:rsidR="00130FF7">
        <w:rPr>
          <w:lang w:val="de-DE"/>
        </w:rPr>
        <w:t>. Angabe des Bildnachweises ist Voraussetzung.</w:t>
      </w:r>
    </w:p>
    <w:p w14:paraId="7D7F9EF8" w14:textId="77777777" w:rsidR="00130FF7" w:rsidRDefault="00130FF7" w:rsidP="008601EC">
      <w:pPr>
        <w:rPr>
          <w:lang w:val="de-DE"/>
        </w:rPr>
      </w:pPr>
    </w:p>
    <w:p w14:paraId="21B11C28" w14:textId="4671513D" w:rsidR="006766F3" w:rsidRDefault="006766F3" w:rsidP="008601EC">
      <w:pPr>
        <w:rPr>
          <w:lang w:val="de-DE"/>
        </w:rPr>
      </w:pPr>
    </w:p>
    <w:p w14:paraId="044669A8" w14:textId="77777777" w:rsidR="00D744C7" w:rsidRDefault="00D744C7" w:rsidP="008601EC">
      <w:pPr>
        <w:rPr>
          <w:lang w:val="de-DE"/>
        </w:rPr>
      </w:pPr>
    </w:p>
    <w:p w14:paraId="6A2C1795" w14:textId="77777777" w:rsidR="006766F3" w:rsidRDefault="006766F3" w:rsidP="008601EC">
      <w:pPr>
        <w:rPr>
          <w:lang w:val="de-DE"/>
        </w:rPr>
      </w:pPr>
      <w:r>
        <w:rPr>
          <w:b/>
          <w:bCs/>
          <w:lang w:val="de-DE"/>
        </w:rPr>
        <w:t>Rückfragehinweis für die Redaktionen:</w:t>
      </w:r>
    </w:p>
    <w:p w14:paraId="38919A94" w14:textId="3A6CC719" w:rsidR="006766F3" w:rsidRDefault="00344C89" w:rsidP="008601EC">
      <w:pPr>
        <w:rPr>
          <w:lang w:val="de-DE" w:eastAsia="de-AT"/>
        </w:rPr>
      </w:pPr>
      <w:r w:rsidRPr="00344C89">
        <w:t>Morscher Bau- &amp; Projektmanagement GmbH</w:t>
      </w:r>
      <w:r w:rsidR="00A12EA9" w:rsidRPr="00344C89">
        <w:t xml:space="preserve">, </w:t>
      </w:r>
      <w:r>
        <w:t>Günter Morscher</w:t>
      </w:r>
      <w:r w:rsidR="00A12EA9" w:rsidRPr="00E5137D">
        <w:t>,</w:t>
      </w:r>
      <w:r w:rsidR="00923F5B" w:rsidRPr="00E5137D">
        <w:t xml:space="preserve"> Telefon </w:t>
      </w:r>
      <w:r w:rsidRPr="00344C89">
        <w:t>+43</w:t>
      </w:r>
      <w:r>
        <w:t>/</w:t>
      </w:r>
      <w:r w:rsidRPr="00344C89">
        <w:t>5518/26 651</w:t>
      </w:r>
      <w:r w:rsidR="00923F5B" w:rsidRPr="00E5137D">
        <w:t xml:space="preserve">, Mail </w:t>
      </w:r>
      <w:hyperlink r:id="rId11" w:history="1">
        <w:r>
          <w:rPr>
            <w:rStyle w:val="Hyperlink"/>
            <w:lang w:val="de-DE" w:eastAsia="de-AT"/>
          </w:rPr>
          <w:t>g.morscher@morscher-bauprojekte.at</w:t>
        </w:r>
      </w:hyperlink>
    </w:p>
    <w:p w14:paraId="44E3E560" w14:textId="7E327437" w:rsidR="0039636C" w:rsidRDefault="006766F3" w:rsidP="008601EC">
      <w:r>
        <w:rPr>
          <w:lang w:val="de-DE"/>
        </w:rPr>
        <w:t xml:space="preserve">Pzwei. Pressearbeit, </w:t>
      </w:r>
      <w:r w:rsidR="0063699C">
        <w:rPr>
          <w:lang w:val="de-DE"/>
        </w:rPr>
        <w:t>Joshua Köb</w:t>
      </w:r>
      <w:r>
        <w:rPr>
          <w:lang w:val="de-DE"/>
        </w:rPr>
        <w:t>, Telefon +43/6</w:t>
      </w:r>
      <w:r w:rsidR="0063699C">
        <w:rPr>
          <w:lang w:val="de-DE"/>
        </w:rPr>
        <w:t>64</w:t>
      </w:r>
      <w:r>
        <w:rPr>
          <w:lang w:val="de-DE"/>
        </w:rPr>
        <w:t>/</w:t>
      </w:r>
      <w:r w:rsidR="0063699C">
        <w:rPr>
          <w:lang w:val="de-DE"/>
        </w:rPr>
        <w:t>9682626</w:t>
      </w:r>
      <w:r>
        <w:rPr>
          <w:lang w:val="de-DE"/>
        </w:rPr>
        <w:t xml:space="preserve">, Mail </w:t>
      </w:r>
      <w:hyperlink r:id="rId12" w:history="1">
        <w:r w:rsidR="0063699C" w:rsidRPr="00EA3287">
          <w:rPr>
            <w:rStyle w:val="Hyperlink"/>
          </w:rPr>
          <w:t>joshua.koeb@pzwei.at</w:t>
        </w:r>
      </w:hyperlink>
    </w:p>
    <w:p w14:paraId="37FE28E8" w14:textId="0B9C831F" w:rsidR="00CB08FF" w:rsidRPr="00A42C0B" w:rsidRDefault="00CB08FF" w:rsidP="008601EC">
      <w:pPr>
        <w:spacing w:line="240" w:lineRule="auto"/>
        <w:rPr>
          <w:rFonts w:ascii="Calibri" w:hAnsi="Calibri" w:cs="Calibri"/>
          <w:color w:val="000000"/>
          <w:sz w:val="22"/>
          <w:szCs w:val="22"/>
        </w:rPr>
      </w:pPr>
    </w:p>
    <w:sectPr w:rsidR="00CB08FF" w:rsidRPr="00A42C0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lober Light">
    <w:panose1 w:val="00000000000000000000"/>
    <w:charset w:val="00"/>
    <w:family w:val="modern"/>
    <w:notTrueType/>
    <w:pitch w:val="variable"/>
    <w:sig w:usb0="A00002AF" w:usb1="5000207B" w:usb2="00000000" w:usb3="00000000" w:csb0="000000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lober SemiBold">
    <w:panose1 w:val="00000000000000000000"/>
    <w:charset w:val="00"/>
    <w:family w:val="modern"/>
    <w:notTrueType/>
    <w:pitch w:val="variable"/>
    <w:sig w:usb0="A00002AF" w:usb1="5000207B" w:usb2="00000000" w:usb3="00000000" w:csb0="000000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547F29"/>
    <w:multiLevelType w:val="hybridMultilevel"/>
    <w:tmpl w:val="1D7ED50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0B1B99"/>
    <w:multiLevelType w:val="hybridMultilevel"/>
    <w:tmpl w:val="F4F4D2C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CB6A32"/>
    <w:multiLevelType w:val="hybridMultilevel"/>
    <w:tmpl w:val="E376CB32"/>
    <w:lvl w:ilvl="0" w:tplc="1012FED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CF4E3D"/>
    <w:multiLevelType w:val="hybridMultilevel"/>
    <w:tmpl w:val="930A5E8A"/>
    <w:lvl w:ilvl="0" w:tplc="C54EBB8C">
      <w:start w:val="1"/>
      <w:numFmt w:val="bullet"/>
      <w:lvlText w:val="–"/>
      <w:lvlJc w:val="left"/>
      <w:pPr>
        <w:ind w:left="720" w:hanging="360"/>
      </w:pPr>
      <w:rPr>
        <w:rFonts w:ascii="Glober Light" w:hAnsi="Glober Light" w:hint="default"/>
        <w:spacing w:val="0"/>
        <w:w w:val="100"/>
        <w:position w:val="0"/>
        <w:sz w:val="2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646CA9"/>
    <w:multiLevelType w:val="hybridMultilevel"/>
    <w:tmpl w:val="D890B54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302019"/>
    <w:multiLevelType w:val="hybridMultilevel"/>
    <w:tmpl w:val="0FA6B690"/>
    <w:lvl w:ilvl="0" w:tplc="5FDAC86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653841">
    <w:abstractNumId w:val="3"/>
  </w:num>
  <w:num w:numId="2" w16cid:durableId="1603878338">
    <w:abstractNumId w:val="2"/>
  </w:num>
  <w:num w:numId="3" w16cid:durableId="479031512">
    <w:abstractNumId w:val="5"/>
  </w:num>
  <w:num w:numId="4" w16cid:durableId="1840265523">
    <w:abstractNumId w:val="1"/>
  </w:num>
  <w:num w:numId="5" w16cid:durableId="1338076217">
    <w:abstractNumId w:val="0"/>
  </w:num>
  <w:num w:numId="6" w16cid:durableId="97125459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835"/>
    <w:rsid w:val="00001C9A"/>
    <w:rsid w:val="00002C23"/>
    <w:rsid w:val="000059F9"/>
    <w:rsid w:val="0001146C"/>
    <w:rsid w:val="00020C41"/>
    <w:rsid w:val="000300DE"/>
    <w:rsid w:val="000467EA"/>
    <w:rsid w:val="000502F5"/>
    <w:rsid w:val="000837B6"/>
    <w:rsid w:val="00091D52"/>
    <w:rsid w:val="000B7227"/>
    <w:rsid w:val="000D4AC3"/>
    <w:rsid w:val="000D7B29"/>
    <w:rsid w:val="000E64CA"/>
    <w:rsid w:val="000F2DA0"/>
    <w:rsid w:val="00105A2C"/>
    <w:rsid w:val="00110C46"/>
    <w:rsid w:val="00116D91"/>
    <w:rsid w:val="00130FF7"/>
    <w:rsid w:val="001356C5"/>
    <w:rsid w:val="00136817"/>
    <w:rsid w:val="00136BD6"/>
    <w:rsid w:val="001377C4"/>
    <w:rsid w:val="0014101A"/>
    <w:rsid w:val="001414AF"/>
    <w:rsid w:val="00144F3C"/>
    <w:rsid w:val="00145C80"/>
    <w:rsid w:val="00170D9E"/>
    <w:rsid w:val="00177D8E"/>
    <w:rsid w:val="0018240F"/>
    <w:rsid w:val="001840E6"/>
    <w:rsid w:val="00191138"/>
    <w:rsid w:val="0019161D"/>
    <w:rsid w:val="00192FBD"/>
    <w:rsid w:val="00195B9C"/>
    <w:rsid w:val="00195E7F"/>
    <w:rsid w:val="001A0F6E"/>
    <w:rsid w:val="001A2CE3"/>
    <w:rsid w:val="001A4640"/>
    <w:rsid w:val="001B01FC"/>
    <w:rsid w:val="001B0E09"/>
    <w:rsid w:val="001B305F"/>
    <w:rsid w:val="001D4879"/>
    <w:rsid w:val="001D5F4E"/>
    <w:rsid w:val="001E307F"/>
    <w:rsid w:val="001E3979"/>
    <w:rsid w:val="001F0D49"/>
    <w:rsid w:val="002021AA"/>
    <w:rsid w:val="0020558D"/>
    <w:rsid w:val="002109FC"/>
    <w:rsid w:val="00224496"/>
    <w:rsid w:val="0025550C"/>
    <w:rsid w:val="00256DE0"/>
    <w:rsid w:val="002631CF"/>
    <w:rsid w:val="00266F25"/>
    <w:rsid w:val="0029006D"/>
    <w:rsid w:val="00290F6F"/>
    <w:rsid w:val="002A215F"/>
    <w:rsid w:val="002A29D3"/>
    <w:rsid w:val="002A58CC"/>
    <w:rsid w:val="002B771D"/>
    <w:rsid w:val="002C38FF"/>
    <w:rsid w:val="002C4640"/>
    <w:rsid w:val="002E6C1A"/>
    <w:rsid w:val="002E756F"/>
    <w:rsid w:val="002F58AB"/>
    <w:rsid w:val="00315B29"/>
    <w:rsid w:val="00316572"/>
    <w:rsid w:val="00316779"/>
    <w:rsid w:val="00340603"/>
    <w:rsid w:val="00344C89"/>
    <w:rsid w:val="003478BE"/>
    <w:rsid w:val="00356B34"/>
    <w:rsid w:val="00357C4F"/>
    <w:rsid w:val="0037027A"/>
    <w:rsid w:val="003717B1"/>
    <w:rsid w:val="003720E5"/>
    <w:rsid w:val="00380C63"/>
    <w:rsid w:val="003B0B4C"/>
    <w:rsid w:val="003B28F3"/>
    <w:rsid w:val="003B45BF"/>
    <w:rsid w:val="003E5985"/>
    <w:rsid w:val="003E5A2E"/>
    <w:rsid w:val="003F0E3E"/>
    <w:rsid w:val="003F1784"/>
    <w:rsid w:val="003F3835"/>
    <w:rsid w:val="003F6B90"/>
    <w:rsid w:val="00402018"/>
    <w:rsid w:val="004057E0"/>
    <w:rsid w:val="004076F0"/>
    <w:rsid w:val="004136F5"/>
    <w:rsid w:val="004164B7"/>
    <w:rsid w:val="004204BD"/>
    <w:rsid w:val="00420C80"/>
    <w:rsid w:val="0042643D"/>
    <w:rsid w:val="00430C6F"/>
    <w:rsid w:val="00443E0B"/>
    <w:rsid w:val="0045290F"/>
    <w:rsid w:val="004556DF"/>
    <w:rsid w:val="00457740"/>
    <w:rsid w:val="00464990"/>
    <w:rsid w:val="00465ACA"/>
    <w:rsid w:val="00467067"/>
    <w:rsid w:val="00471942"/>
    <w:rsid w:val="004A2848"/>
    <w:rsid w:val="004A4643"/>
    <w:rsid w:val="004A6F84"/>
    <w:rsid w:val="004D3C04"/>
    <w:rsid w:val="004D410A"/>
    <w:rsid w:val="004E0C11"/>
    <w:rsid w:val="004E4C2A"/>
    <w:rsid w:val="004E5DB7"/>
    <w:rsid w:val="004F172B"/>
    <w:rsid w:val="004F4B22"/>
    <w:rsid w:val="00500620"/>
    <w:rsid w:val="00500D14"/>
    <w:rsid w:val="00501C85"/>
    <w:rsid w:val="00501DEE"/>
    <w:rsid w:val="00505CFF"/>
    <w:rsid w:val="00506109"/>
    <w:rsid w:val="00516E6E"/>
    <w:rsid w:val="00517445"/>
    <w:rsid w:val="00531B11"/>
    <w:rsid w:val="00544C9C"/>
    <w:rsid w:val="0055559F"/>
    <w:rsid w:val="00557C2E"/>
    <w:rsid w:val="00560701"/>
    <w:rsid w:val="00565B2B"/>
    <w:rsid w:val="005715A6"/>
    <w:rsid w:val="00577C0F"/>
    <w:rsid w:val="005879AA"/>
    <w:rsid w:val="005A0A72"/>
    <w:rsid w:val="005A2141"/>
    <w:rsid w:val="005A27E2"/>
    <w:rsid w:val="005B248A"/>
    <w:rsid w:val="005B7862"/>
    <w:rsid w:val="005E208B"/>
    <w:rsid w:val="005F49F6"/>
    <w:rsid w:val="005F5D7E"/>
    <w:rsid w:val="005F676D"/>
    <w:rsid w:val="006061BB"/>
    <w:rsid w:val="006076AA"/>
    <w:rsid w:val="00622A82"/>
    <w:rsid w:val="00632F54"/>
    <w:rsid w:val="0063699C"/>
    <w:rsid w:val="00643710"/>
    <w:rsid w:val="00646A72"/>
    <w:rsid w:val="00662EA3"/>
    <w:rsid w:val="006766F3"/>
    <w:rsid w:val="006929C7"/>
    <w:rsid w:val="006946E6"/>
    <w:rsid w:val="00696AFA"/>
    <w:rsid w:val="0069735E"/>
    <w:rsid w:val="006A1DEE"/>
    <w:rsid w:val="006A1E67"/>
    <w:rsid w:val="006A46F8"/>
    <w:rsid w:val="006B6F07"/>
    <w:rsid w:val="006D182C"/>
    <w:rsid w:val="006D184F"/>
    <w:rsid w:val="006D7D6A"/>
    <w:rsid w:val="006F0F61"/>
    <w:rsid w:val="006F2986"/>
    <w:rsid w:val="006F6766"/>
    <w:rsid w:val="00700DB6"/>
    <w:rsid w:val="00701270"/>
    <w:rsid w:val="00703C0D"/>
    <w:rsid w:val="00733462"/>
    <w:rsid w:val="007452FC"/>
    <w:rsid w:val="00751159"/>
    <w:rsid w:val="007579CE"/>
    <w:rsid w:val="0076381B"/>
    <w:rsid w:val="007718D2"/>
    <w:rsid w:val="00784922"/>
    <w:rsid w:val="00791AF4"/>
    <w:rsid w:val="0079257F"/>
    <w:rsid w:val="007973A6"/>
    <w:rsid w:val="007A0CAD"/>
    <w:rsid w:val="007A7403"/>
    <w:rsid w:val="007B0051"/>
    <w:rsid w:val="007D3EBB"/>
    <w:rsid w:val="007E3A19"/>
    <w:rsid w:val="00800427"/>
    <w:rsid w:val="00802D89"/>
    <w:rsid w:val="00812C76"/>
    <w:rsid w:val="00813B53"/>
    <w:rsid w:val="00835B6A"/>
    <w:rsid w:val="00835DF2"/>
    <w:rsid w:val="00836FE1"/>
    <w:rsid w:val="008455AF"/>
    <w:rsid w:val="00846197"/>
    <w:rsid w:val="0084681F"/>
    <w:rsid w:val="0085357B"/>
    <w:rsid w:val="00854251"/>
    <w:rsid w:val="00856FE2"/>
    <w:rsid w:val="008601EC"/>
    <w:rsid w:val="00861EE8"/>
    <w:rsid w:val="00863B00"/>
    <w:rsid w:val="0086723D"/>
    <w:rsid w:val="00874335"/>
    <w:rsid w:val="00876E60"/>
    <w:rsid w:val="00880807"/>
    <w:rsid w:val="008A5F39"/>
    <w:rsid w:val="008A6E52"/>
    <w:rsid w:val="008B1B64"/>
    <w:rsid w:val="008B5731"/>
    <w:rsid w:val="008B5D9F"/>
    <w:rsid w:val="008B7DBE"/>
    <w:rsid w:val="008C5774"/>
    <w:rsid w:val="008C5E22"/>
    <w:rsid w:val="008F2473"/>
    <w:rsid w:val="009024FD"/>
    <w:rsid w:val="0091184A"/>
    <w:rsid w:val="0091552F"/>
    <w:rsid w:val="00923F5B"/>
    <w:rsid w:val="0092762A"/>
    <w:rsid w:val="0095466B"/>
    <w:rsid w:val="009651B0"/>
    <w:rsid w:val="009A3552"/>
    <w:rsid w:val="009A4ADA"/>
    <w:rsid w:val="009A5871"/>
    <w:rsid w:val="009B5ED2"/>
    <w:rsid w:val="009E36CC"/>
    <w:rsid w:val="009E4891"/>
    <w:rsid w:val="009F28E5"/>
    <w:rsid w:val="009F3A72"/>
    <w:rsid w:val="009F4F1C"/>
    <w:rsid w:val="00A12EA9"/>
    <w:rsid w:val="00A17B41"/>
    <w:rsid w:val="00A22B54"/>
    <w:rsid w:val="00A244D7"/>
    <w:rsid w:val="00A36105"/>
    <w:rsid w:val="00A42C0B"/>
    <w:rsid w:val="00A45CF5"/>
    <w:rsid w:val="00A528FF"/>
    <w:rsid w:val="00A612ED"/>
    <w:rsid w:val="00A6319C"/>
    <w:rsid w:val="00A77184"/>
    <w:rsid w:val="00A81119"/>
    <w:rsid w:val="00A83CD4"/>
    <w:rsid w:val="00A86FC6"/>
    <w:rsid w:val="00AA7A2B"/>
    <w:rsid w:val="00AB643B"/>
    <w:rsid w:val="00AD3813"/>
    <w:rsid w:val="00AD4CCB"/>
    <w:rsid w:val="00AE2A4C"/>
    <w:rsid w:val="00AE735D"/>
    <w:rsid w:val="00AF3404"/>
    <w:rsid w:val="00AF4991"/>
    <w:rsid w:val="00AF7ABD"/>
    <w:rsid w:val="00B05DDC"/>
    <w:rsid w:val="00B347AD"/>
    <w:rsid w:val="00B36F1D"/>
    <w:rsid w:val="00B37FD3"/>
    <w:rsid w:val="00B40B02"/>
    <w:rsid w:val="00B51039"/>
    <w:rsid w:val="00B56F46"/>
    <w:rsid w:val="00B62939"/>
    <w:rsid w:val="00B67816"/>
    <w:rsid w:val="00B84DDF"/>
    <w:rsid w:val="00B85028"/>
    <w:rsid w:val="00B954C4"/>
    <w:rsid w:val="00BB31C2"/>
    <w:rsid w:val="00BC2CEE"/>
    <w:rsid w:val="00BD4139"/>
    <w:rsid w:val="00BD4395"/>
    <w:rsid w:val="00BE2A7D"/>
    <w:rsid w:val="00BE3F30"/>
    <w:rsid w:val="00BF0386"/>
    <w:rsid w:val="00BF0D0B"/>
    <w:rsid w:val="00BF4DAA"/>
    <w:rsid w:val="00BF5D9F"/>
    <w:rsid w:val="00BF6163"/>
    <w:rsid w:val="00BF65B6"/>
    <w:rsid w:val="00C041B3"/>
    <w:rsid w:val="00C06110"/>
    <w:rsid w:val="00C063F2"/>
    <w:rsid w:val="00C1475E"/>
    <w:rsid w:val="00C16B93"/>
    <w:rsid w:val="00C323B9"/>
    <w:rsid w:val="00C43CA3"/>
    <w:rsid w:val="00C44648"/>
    <w:rsid w:val="00C45527"/>
    <w:rsid w:val="00C57ABB"/>
    <w:rsid w:val="00C71484"/>
    <w:rsid w:val="00C73AD9"/>
    <w:rsid w:val="00C77E25"/>
    <w:rsid w:val="00C94985"/>
    <w:rsid w:val="00CA1AA7"/>
    <w:rsid w:val="00CB08FF"/>
    <w:rsid w:val="00CB0B67"/>
    <w:rsid w:val="00CB2EEC"/>
    <w:rsid w:val="00CB4AAE"/>
    <w:rsid w:val="00CC0AF9"/>
    <w:rsid w:val="00CC23A5"/>
    <w:rsid w:val="00CC26BF"/>
    <w:rsid w:val="00CC51CB"/>
    <w:rsid w:val="00CD1D20"/>
    <w:rsid w:val="00CD64F1"/>
    <w:rsid w:val="00CE4BD9"/>
    <w:rsid w:val="00CE6058"/>
    <w:rsid w:val="00CF3A95"/>
    <w:rsid w:val="00D26C71"/>
    <w:rsid w:val="00D34D7C"/>
    <w:rsid w:val="00D351DD"/>
    <w:rsid w:val="00D40225"/>
    <w:rsid w:val="00D432BF"/>
    <w:rsid w:val="00D52B9F"/>
    <w:rsid w:val="00D5462A"/>
    <w:rsid w:val="00D563AA"/>
    <w:rsid w:val="00D57BF8"/>
    <w:rsid w:val="00D61240"/>
    <w:rsid w:val="00D655EC"/>
    <w:rsid w:val="00D73E49"/>
    <w:rsid w:val="00D744C7"/>
    <w:rsid w:val="00D83A76"/>
    <w:rsid w:val="00D8470D"/>
    <w:rsid w:val="00D900A7"/>
    <w:rsid w:val="00D95181"/>
    <w:rsid w:val="00DA05F1"/>
    <w:rsid w:val="00DA117D"/>
    <w:rsid w:val="00DB65B6"/>
    <w:rsid w:val="00DB6E65"/>
    <w:rsid w:val="00DC0FF6"/>
    <w:rsid w:val="00DC359D"/>
    <w:rsid w:val="00DC38C8"/>
    <w:rsid w:val="00DC4F6E"/>
    <w:rsid w:val="00DC5CD7"/>
    <w:rsid w:val="00DD515E"/>
    <w:rsid w:val="00DE0CB7"/>
    <w:rsid w:val="00DF1758"/>
    <w:rsid w:val="00DF1FEE"/>
    <w:rsid w:val="00DF78FE"/>
    <w:rsid w:val="00E05685"/>
    <w:rsid w:val="00E13A7C"/>
    <w:rsid w:val="00E157B3"/>
    <w:rsid w:val="00E17433"/>
    <w:rsid w:val="00E20961"/>
    <w:rsid w:val="00E21E2B"/>
    <w:rsid w:val="00E269CD"/>
    <w:rsid w:val="00E3185B"/>
    <w:rsid w:val="00E31F8E"/>
    <w:rsid w:val="00E41283"/>
    <w:rsid w:val="00E5137D"/>
    <w:rsid w:val="00E54B7D"/>
    <w:rsid w:val="00E60703"/>
    <w:rsid w:val="00E64F81"/>
    <w:rsid w:val="00E7069F"/>
    <w:rsid w:val="00E7304C"/>
    <w:rsid w:val="00E80D58"/>
    <w:rsid w:val="00E81215"/>
    <w:rsid w:val="00E8125F"/>
    <w:rsid w:val="00E8228F"/>
    <w:rsid w:val="00E866DB"/>
    <w:rsid w:val="00E92BC2"/>
    <w:rsid w:val="00EB0E4C"/>
    <w:rsid w:val="00EB6C50"/>
    <w:rsid w:val="00EC71D1"/>
    <w:rsid w:val="00ED52DE"/>
    <w:rsid w:val="00EF05ED"/>
    <w:rsid w:val="00EF264F"/>
    <w:rsid w:val="00F01BC6"/>
    <w:rsid w:val="00F02670"/>
    <w:rsid w:val="00F1173B"/>
    <w:rsid w:val="00F179F9"/>
    <w:rsid w:val="00F241C7"/>
    <w:rsid w:val="00F36C22"/>
    <w:rsid w:val="00F445D9"/>
    <w:rsid w:val="00F4461E"/>
    <w:rsid w:val="00F74234"/>
    <w:rsid w:val="00F76687"/>
    <w:rsid w:val="00F94F59"/>
    <w:rsid w:val="00FA7027"/>
    <w:rsid w:val="00FA7459"/>
    <w:rsid w:val="00FD00F9"/>
    <w:rsid w:val="00FF6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C4818"/>
  <w15:docId w15:val="{59FAE301-26E0-4169-B119-86DA50D3E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8228F"/>
    <w:pPr>
      <w:spacing w:after="0" w:line="280" w:lineRule="atLeast"/>
    </w:pPr>
    <w:rPr>
      <w:rFonts w:ascii="Arial" w:hAnsi="Arial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Pzwei">
    <w:name w:val="Text Pzwei"/>
    <w:basedOn w:val="Standard"/>
    <w:autoRedefine/>
    <w:qFormat/>
    <w:rsid w:val="009B5ED2"/>
    <w:pPr>
      <w:tabs>
        <w:tab w:val="left" w:pos="5103"/>
        <w:tab w:val="right" w:pos="9072"/>
      </w:tabs>
      <w:suppressAutoHyphens/>
    </w:pPr>
    <w:rPr>
      <w:rFonts w:ascii="Glober Light" w:hAnsi="Glober Light"/>
    </w:rPr>
  </w:style>
  <w:style w:type="paragraph" w:customStyle="1" w:styleId="FettPzwei">
    <w:name w:val="Fett Pzwei"/>
    <w:basedOn w:val="TextPzwei"/>
    <w:autoRedefine/>
    <w:uiPriority w:val="1"/>
    <w:qFormat/>
    <w:rsid w:val="000502F5"/>
    <w:rPr>
      <w:rFonts w:ascii="Glober SemiBold" w:hAnsi="Glober SemiBold"/>
    </w:rPr>
  </w:style>
  <w:style w:type="paragraph" w:customStyle="1" w:styleId="TextTabellePzwei">
    <w:name w:val="Text Tabelle Pzwei"/>
    <w:basedOn w:val="TextPzwei"/>
    <w:uiPriority w:val="1"/>
    <w:qFormat/>
    <w:rsid w:val="00E64F81"/>
    <w:pPr>
      <w:spacing w:after="140"/>
    </w:pPr>
  </w:style>
  <w:style w:type="paragraph" w:customStyle="1" w:styleId="FettTabellePzwei">
    <w:name w:val="Fett Tabelle Pzwei"/>
    <w:basedOn w:val="TextTabellePzwei"/>
    <w:uiPriority w:val="2"/>
    <w:qFormat/>
    <w:rsid w:val="00861EE8"/>
    <w:rPr>
      <w:rFonts w:ascii="Glober SemiBold" w:hAnsi="Glober SemiBold"/>
    </w:rPr>
  </w:style>
  <w:style w:type="paragraph" w:styleId="StandardWeb">
    <w:name w:val="Normal (Web)"/>
    <w:basedOn w:val="Standard"/>
    <w:uiPriority w:val="99"/>
    <w:semiHidden/>
    <w:unhideWhenUsed/>
    <w:rsid w:val="006766F3"/>
    <w:pPr>
      <w:spacing w:before="100" w:beforeAutospacing="1" w:after="119" w:line="289" w:lineRule="atLeast"/>
    </w:pPr>
    <w:rPr>
      <w:rFonts w:ascii="Times New Roman" w:hAnsi="Times New Roman"/>
      <w:sz w:val="24"/>
      <w:szCs w:val="24"/>
      <w:lang w:eastAsia="de-AT"/>
    </w:rPr>
  </w:style>
  <w:style w:type="paragraph" w:customStyle="1" w:styleId="western">
    <w:name w:val="western"/>
    <w:basedOn w:val="Standard"/>
    <w:rsid w:val="006766F3"/>
    <w:pPr>
      <w:spacing w:before="100" w:beforeAutospacing="1" w:after="119" w:line="289" w:lineRule="atLeast"/>
    </w:pPr>
    <w:rPr>
      <w:rFonts w:cs="Arial"/>
      <w:lang w:eastAsia="de-AT"/>
    </w:rPr>
  </w:style>
  <w:style w:type="character" w:styleId="Hyperlink">
    <w:name w:val="Hyperlink"/>
    <w:basedOn w:val="Absatz-Standardschriftart"/>
    <w:uiPriority w:val="99"/>
    <w:unhideWhenUsed/>
    <w:rsid w:val="006766F3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23F5B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1677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316779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rsid w:val="00316779"/>
    <w:rPr>
      <w:rFonts w:ascii="Arial" w:hAnsi="Arial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1677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16779"/>
    <w:rPr>
      <w:rFonts w:ascii="Arial" w:hAnsi="Arial" w:cs="Times New Roman"/>
      <w:b/>
      <w:bCs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6706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67067"/>
    <w:rPr>
      <w:rFonts w:ascii="Segoe UI" w:hAnsi="Segoe UI" w:cs="Segoe UI"/>
      <w:sz w:val="18"/>
      <w:szCs w:val="18"/>
      <w:lang w:eastAsia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516E6E"/>
    <w:rPr>
      <w:color w:val="954F72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4E0C11"/>
    <w:pPr>
      <w:ind w:left="720"/>
      <w:contextualSpacing/>
    </w:pPr>
  </w:style>
  <w:style w:type="character" w:customStyle="1" w:styleId="notranslate">
    <w:name w:val="notranslate"/>
    <w:basedOn w:val="Absatz-Standardschriftart"/>
    <w:rsid w:val="009A3552"/>
  </w:style>
  <w:style w:type="paragraph" w:styleId="berarbeitung">
    <w:name w:val="Revision"/>
    <w:hidden/>
    <w:uiPriority w:val="99"/>
    <w:semiHidden/>
    <w:rsid w:val="00A83CD4"/>
    <w:pPr>
      <w:spacing w:after="0" w:line="240" w:lineRule="auto"/>
    </w:pPr>
    <w:rPr>
      <w:rFonts w:ascii="Arial" w:hAnsi="Arial" w:cs="Times New Roman"/>
      <w:sz w:val="20"/>
      <w:szCs w:val="20"/>
      <w:lang w:eastAsia="de-DE"/>
    </w:rPr>
  </w:style>
  <w:style w:type="character" w:customStyle="1" w:styleId="apple-converted-space">
    <w:name w:val="apple-converted-space"/>
    <w:basedOn w:val="Absatz-Standardschriftart"/>
    <w:rsid w:val="00CB08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35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1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9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87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9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71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0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75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967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rscher-bauprojekte.at" TargetMode="Externa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joshua.koeb@pzwei.a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g.morscher@morscher-bauprojekte.at" TargetMode="External"/><Relationship Id="rId5" Type="http://schemas.openxmlformats.org/officeDocument/2006/relationships/styles" Target="styles.xml"/><Relationship Id="rId10" Type="http://schemas.openxmlformats.org/officeDocument/2006/relationships/hyperlink" Target="http://www.uibk.ac.at/bauphysik/forschung/projects/low_cost_nzeb/documents/2022-low-cost-buch.pdf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nachhaltigwirtschaften.at/resources/sdz_pdf/schriftenreihe-2022-24-lze100lt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341E86BE237B4AB2FD9CDBD3E2AC40" ma:contentTypeVersion="10" ma:contentTypeDescription="Create a new document." ma:contentTypeScope="" ma:versionID="d85252afb71b0236c8a7288793ebee80">
  <xsd:schema xmlns:xsd="http://www.w3.org/2001/XMLSchema" xmlns:xs="http://www.w3.org/2001/XMLSchema" xmlns:p="http://schemas.microsoft.com/office/2006/metadata/properties" xmlns:ns2="d79fb705-cbe1-40d2-93c8-c13fdc0f14b0" targetNamespace="http://schemas.microsoft.com/office/2006/metadata/properties" ma:root="true" ma:fieldsID="3ad0b3968924322afee7ecc9e0b4b3da" ns2:_="">
    <xsd:import namespace="d79fb705-cbe1-40d2-93c8-c13fdc0f14b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9fb705-cbe1-40d2-93c8-c13fdc0f14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5578251-314C-4586-996D-B5912E8EB16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3CF048F-875D-40ED-B0C0-55286202C7AA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d79fb705-cbe1-40d2-93c8-c13fdc0f14b0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73E01DB-0619-44B0-A46F-1AFC534FD0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9fb705-cbe1-40d2-93c8-c13fdc0f14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1063</Words>
  <Characters>6699</Characters>
  <Application>Microsoft Office Word</Application>
  <DocSecurity>0</DocSecurity>
  <Lines>55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Pzwei. Joshua Köb</cp:lastModifiedBy>
  <cp:revision>9</cp:revision>
  <cp:lastPrinted>2021-09-13T09:45:00Z</cp:lastPrinted>
  <dcterms:created xsi:type="dcterms:W3CDTF">2022-06-28T12:24:00Z</dcterms:created>
  <dcterms:modified xsi:type="dcterms:W3CDTF">2022-06-29T11:38:00Z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0x0101007F341E86BE237B4AB2FD9CDBD3E2AC40</vt:lpwstr>
  </property>
</Properties>
</file>