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FD1494" w:rsidRDefault="008F6623" w:rsidP="003B0D70">
      <w:pPr>
        <w:spacing w:after="0" w:line="280" w:lineRule="exact"/>
        <w:rPr>
          <w:rFonts w:ascii="Arial" w:hAnsi="Arial" w:cs="Arial"/>
          <w:sz w:val="21"/>
          <w:szCs w:val="21"/>
          <w:lang w:val="de-AT"/>
        </w:rPr>
      </w:pPr>
    </w:p>
    <w:p w14:paraId="77A3FBF9" w14:textId="1A863712" w:rsidR="33D696EE" w:rsidRPr="00FD1494" w:rsidRDefault="33D696EE" w:rsidP="003B0D70">
      <w:pPr>
        <w:spacing w:after="0" w:line="280" w:lineRule="exact"/>
        <w:rPr>
          <w:rFonts w:ascii="Arial" w:hAnsi="Arial" w:cs="Arial"/>
          <w:sz w:val="21"/>
          <w:szCs w:val="21"/>
          <w:lang w:val="de-AT"/>
        </w:rPr>
      </w:pPr>
    </w:p>
    <w:p w14:paraId="3C0BFE93" w14:textId="41DEF99F" w:rsidR="33D696EE" w:rsidRPr="00FD1494" w:rsidRDefault="33D696EE" w:rsidP="003B0D70">
      <w:pPr>
        <w:spacing w:after="0" w:line="280" w:lineRule="exact"/>
        <w:rPr>
          <w:rFonts w:ascii="Arial" w:hAnsi="Arial" w:cs="Arial"/>
          <w:sz w:val="21"/>
          <w:szCs w:val="21"/>
          <w:lang w:val="de-AT"/>
        </w:rPr>
      </w:pPr>
    </w:p>
    <w:p w14:paraId="60D47197" w14:textId="77777777" w:rsidR="008F6623" w:rsidRPr="00FD1494" w:rsidRDefault="008F6623" w:rsidP="003B0D70">
      <w:pPr>
        <w:spacing w:after="0" w:line="280" w:lineRule="exact"/>
        <w:rPr>
          <w:rFonts w:ascii="Arial" w:hAnsi="Arial" w:cs="Arial"/>
          <w:sz w:val="21"/>
          <w:szCs w:val="21"/>
          <w:lang w:val="de-AT"/>
        </w:rPr>
      </w:pPr>
    </w:p>
    <w:p w14:paraId="511694E2" w14:textId="77777777" w:rsidR="008F6623" w:rsidRPr="00FD1494" w:rsidRDefault="008F6623" w:rsidP="003B0D70">
      <w:pPr>
        <w:spacing w:after="0" w:line="280" w:lineRule="exact"/>
        <w:rPr>
          <w:rFonts w:ascii="Arial" w:hAnsi="Arial" w:cs="Arial"/>
          <w:sz w:val="21"/>
          <w:szCs w:val="21"/>
          <w:lang w:val="de-AT"/>
        </w:rPr>
      </w:pPr>
    </w:p>
    <w:p w14:paraId="6A5A7293" w14:textId="77777777" w:rsidR="008F6623" w:rsidRPr="00FD1494" w:rsidRDefault="008F6623" w:rsidP="003B0D70">
      <w:pPr>
        <w:spacing w:after="0" w:line="280" w:lineRule="exact"/>
        <w:rPr>
          <w:rFonts w:ascii="Arial" w:hAnsi="Arial" w:cs="Arial"/>
          <w:sz w:val="21"/>
          <w:szCs w:val="21"/>
          <w:lang w:val="de-AT"/>
        </w:rPr>
      </w:pPr>
    </w:p>
    <w:p w14:paraId="2AEA4E64" w14:textId="77777777" w:rsidR="008F6623" w:rsidRPr="00FD1494" w:rsidRDefault="008F6623" w:rsidP="003B0D70">
      <w:pPr>
        <w:spacing w:after="0" w:line="280" w:lineRule="exact"/>
        <w:rPr>
          <w:rFonts w:ascii="Arial" w:hAnsi="Arial" w:cs="Arial"/>
          <w:sz w:val="21"/>
          <w:szCs w:val="21"/>
          <w:lang w:val="de-AT"/>
        </w:rPr>
      </w:pPr>
    </w:p>
    <w:p w14:paraId="7225C5F5" w14:textId="77777777" w:rsidR="008F6623" w:rsidRPr="00FD1494" w:rsidRDefault="008F6623" w:rsidP="003B0D70">
      <w:pPr>
        <w:spacing w:after="0" w:line="280" w:lineRule="exact"/>
        <w:rPr>
          <w:rFonts w:ascii="Arial" w:hAnsi="Arial" w:cs="Arial"/>
          <w:sz w:val="21"/>
          <w:szCs w:val="21"/>
          <w:lang w:val="de-AT"/>
        </w:rPr>
      </w:pPr>
    </w:p>
    <w:p w14:paraId="18894A9A" w14:textId="77777777" w:rsidR="009D7F4E" w:rsidRPr="009D7F4E" w:rsidRDefault="009D7F4E" w:rsidP="009D7F4E">
      <w:pPr>
        <w:spacing w:after="0" w:line="280" w:lineRule="exact"/>
        <w:rPr>
          <w:rFonts w:ascii="Arial" w:hAnsi="Arial"/>
          <w:sz w:val="21"/>
        </w:rPr>
      </w:pPr>
      <w:r>
        <w:rPr>
          <w:rFonts w:ascii="Arial" w:hAnsi="Arial"/>
          <w:sz w:val="21"/>
        </w:rPr>
        <w:t>ALPLA Group</w:t>
      </w:r>
    </w:p>
    <w:p w14:paraId="65FFB243" w14:textId="77777777" w:rsidR="009D7F4E" w:rsidRPr="009D7F4E" w:rsidRDefault="009D7F4E" w:rsidP="009D7F4E">
      <w:pPr>
        <w:spacing w:after="0" w:line="280" w:lineRule="exact"/>
        <w:rPr>
          <w:rFonts w:ascii="Arial" w:hAnsi="Arial"/>
          <w:sz w:val="21"/>
        </w:rPr>
      </w:pPr>
      <w:r>
        <w:rPr>
          <w:rFonts w:ascii="Arial" w:hAnsi="Arial"/>
          <w:sz w:val="21"/>
        </w:rPr>
        <w:t>Pressemitteilung</w:t>
      </w:r>
    </w:p>
    <w:p w14:paraId="1D6696A6" w14:textId="77777777" w:rsidR="009D7F4E" w:rsidRPr="00660DC5" w:rsidRDefault="009D7F4E" w:rsidP="009D7F4E">
      <w:pPr>
        <w:spacing w:after="0" w:line="280" w:lineRule="exact"/>
        <w:rPr>
          <w:rFonts w:ascii="Arial" w:hAnsi="Arial"/>
          <w:sz w:val="21"/>
          <w:lang w:val="de-AT"/>
        </w:rPr>
      </w:pPr>
    </w:p>
    <w:p w14:paraId="03AE1DC6" w14:textId="77777777" w:rsidR="009D7F4E" w:rsidRPr="00660DC5" w:rsidRDefault="009D7F4E" w:rsidP="009D7F4E">
      <w:pPr>
        <w:spacing w:after="0" w:line="280" w:lineRule="exact"/>
        <w:rPr>
          <w:rFonts w:ascii="Arial" w:hAnsi="Arial"/>
          <w:sz w:val="21"/>
          <w:lang w:val="de-AT"/>
        </w:rPr>
      </w:pPr>
    </w:p>
    <w:p w14:paraId="49B8E2A3" w14:textId="77777777" w:rsidR="009D7F4E" w:rsidRPr="00660DC5" w:rsidRDefault="009D7F4E" w:rsidP="009D7F4E">
      <w:pPr>
        <w:spacing w:after="0" w:line="280" w:lineRule="exact"/>
        <w:rPr>
          <w:rFonts w:ascii="Arial" w:hAnsi="Arial"/>
          <w:sz w:val="21"/>
          <w:lang w:val="de-AT"/>
        </w:rPr>
      </w:pPr>
    </w:p>
    <w:p w14:paraId="54DB5969" w14:textId="77777777" w:rsidR="009D7F4E" w:rsidRPr="00CF55DA" w:rsidRDefault="009D7F4E" w:rsidP="009D7F4E">
      <w:pPr>
        <w:spacing w:after="0" w:line="280" w:lineRule="exact"/>
        <w:rPr>
          <w:rFonts w:ascii="Arial" w:hAnsi="Arial"/>
          <w:b/>
          <w:bCs/>
          <w:sz w:val="21"/>
        </w:rPr>
      </w:pPr>
      <w:r>
        <w:rPr>
          <w:rFonts w:ascii="Arial" w:hAnsi="Arial"/>
          <w:b/>
          <w:sz w:val="21"/>
        </w:rPr>
        <w:t xml:space="preserve">ALPLA startet Produktion im neuen Werk in </w:t>
      </w:r>
      <w:proofErr w:type="spellStart"/>
      <w:r>
        <w:rPr>
          <w:rFonts w:ascii="Arial" w:hAnsi="Arial"/>
          <w:b/>
          <w:sz w:val="21"/>
        </w:rPr>
        <w:t>Lanseria</w:t>
      </w:r>
      <w:proofErr w:type="spellEnd"/>
      <w:r>
        <w:rPr>
          <w:rFonts w:ascii="Arial" w:hAnsi="Arial"/>
          <w:b/>
          <w:sz w:val="21"/>
        </w:rPr>
        <w:t xml:space="preserve"> bei Johannesburg</w:t>
      </w:r>
    </w:p>
    <w:p w14:paraId="7E01F4F2" w14:textId="3A4D454F" w:rsidR="009D7F4E" w:rsidRPr="00CF55DA" w:rsidRDefault="009D7F4E" w:rsidP="009D7F4E">
      <w:pPr>
        <w:spacing w:after="0" w:line="280" w:lineRule="exact"/>
        <w:rPr>
          <w:rFonts w:ascii="Arial" w:hAnsi="Arial"/>
          <w:sz w:val="21"/>
        </w:rPr>
      </w:pPr>
      <w:r>
        <w:rPr>
          <w:rFonts w:ascii="Arial" w:hAnsi="Arial"/>
          <w:sz w:val="21"/>
        </w:rPr>
        <w:t>Neue</w:t>
      </w:r>
      <w:r w:rsidR="00E273F5">
        <w:rPr>
          <w:rFonts w:ascii="Arial" w:hAnsi="Arial"/>
          <w:sz w:val="21"/>
        </w:rPr>
        <w:t xml:space="preserve"> Zentrale </w:t>
      </w:r>
      <w:r>
        <w:rPr>
          <w:rFonts w:ascii="Arial" w:hAnsi="Arial"/>
          <w:sz w:val="21"/>
        </w:rPr>
        <w:t>für Subsahara-Afrika: 35.000 Quadratmeter für Produktion, Logistik, Verwaltung und Ausbildung</w:t>
      </w:r>
    </w:p>
    <w:p w14:paraId="2C1EE605" w14:textId="77777777" w:rsidR="009D7F4E" w:rsidRPr="00660DC5" w:rsidRDefault="009D7F4E" w:rsidP="009D7F4E">
      <w:pPr>
        <w:spacing w:after="0" w:line="280" w:lineRule="exact"/>
        <w:rPr>
          <w:rFonts w:ascii="Arial" w:hAnsi="Arial"/>
          <w:sz w:val="21"/>
          <w:lang w:val="de-AT"/>
        </w:rPr>
      </w:pPr>
    </w:p>
    <w:p w14:paraId="433F2E1E" w14:textId="6EFDCE9A" w:rsidR="00E273F5" w:rsidRPr="00E273F5" w:rsidRDefault="009D7F4E" w:rsidP="009D7F4E">
      <w:pPr>
        <w:spacing w:after="0" w:line="280" w:lineRule="exact"/>
        <w:rPr>
          <w:rFonts w:ascii="Arial" w:hAnsi="Arial"/>
          <w:i/>
          <w:iCs/>
          <w:sz w:val="21"/>
        </w:rPr>
      </w:pPr>
      <w:r w:rsidRPr="00F81CD3">
        <w:rPr>
          <w:rFonts w:ascii="Arial" w:hAnsi="Arial"/>
          <w:i/>
          <w:iCs/>
          <w:sz w:val="21"/>
        </w:rPr>
        <w:t>Hard</w:t>
      </w:r>
      <w:r w:rsidR="00E273F5" w:rsidRPr="00F81CD3">
        <w:rPr>
          <w:rFonts w:ascii="Arial" w:hAnsi="Arial"/>
          <w:i/>
          <w:iCs/>
          <w:sz w:val="21"/>
        </w:rPr>
        <w:t>/</w:t>
      </w:r>
      <w:proofErr w:type="spellStart"/>
      <w:r w:rsidR="00E273F5" w:rsidRPr="00F81CD3">
        <w:rPr>
          <w:rFonts w:ascii="Arial" w:hAnsi="Arial"/>
          <w:i/>
          <w:iCs/>
          <w:sz w:val="21"/>
        </w:rPr>
        <w:t>Lanseria</w:t>
      </w:r>
      <w:proofErr w:type="spellEnd"/>
      <w:r w:rsidRPr="00F81CD3">
        <w:rPr>
          <w:rFonts w:ascii="Arial" w:hAnsi="Arial"/>
          <w:i/>
          <w:iCs/>
          <w:sz w:val="21"/>
        </w:rPr>
        <w:t>,</w:t>
      </w:r>
      <w:r w:rsidRPr="00E273F5">
        <w:rPr>
          <w:rFonts w:ascii="Arial" w:hAnsi="Arial"/>
          <w:i/>
          <w:iCs/>
          <w:sz w:val="21"/>
        </w:rPr>
        <w:t xml:space="preserve"> </w:t>
      </w:r>
      <w:r w:rsidRPr="00F30BF7">
        <w:rPr>
          <w:rFonts w:ascii="Arial" w:hAnsi="Arial"/>
          <w:i/>
          <w:iCs/>
          <w:sz w:val="21"/>
        </w:rPr>
        <w:t>1</w:t>
      </w:r>
      <w:r w:rsidR="00F30BF7" w:rsidRPr="00F30BF7">
        <w:rPr>
          <w:rFonts w:ascii="Arial" w:hAnsi="Arial"/>
          <w:i/>
          <w:iCs/>
          <w:sz w:val="21"/>
        </w:rPr>
        <w:t>2</w:t>
      </w:r>
      <w:r w:rsidRPr="00F30BF7">
        <w:rPr>
          <w:rFonts w:ascii="Arial" w:hAnsi="Arial"/>
          <w:i/>
          <w:iCs/>
          <w:sz w:val="21"/>
        </w:rPr>
        <w:t>.</w:t>
      </w:r>
      <w:r w:rsidRPr="00E273F5">
        <w:rPr>
          <w:rFonts w:ascii="Arial" w:hAnsi="Arial"/>
          <w:i/>
          <w:iCs/>
          <w:sz w:val="21"/>
        </w:rPr>
        <w:t xml:space="preserve"> Oktober 2022 – </w:t>
      </w:r>
      <w:r w:rsidR="00992DD3" w:rsidRPr="00E273F5">
        <w:rPr>
          <w:rFonts w:ascii="Arial" w:hAnsi="Arial"/>
          <w:i/>
          <w:iCs/>
          <w:sz w:val="21"/>
        </w:rPr>
        <w:t>I</w:t>
      </w:r>
      <w:r w:rsidRPr="00E273F5">
        <w:rPr>
          <w:rFonts w:ascii="Arial" w:hAnsi="Arial"/>
          <w:i/>
          <w:iCs/>
          <w:sz w:val="21"/>
        </w:rPr>
        <w:t>m Beisein de</w:t>
      </w:r>
      <w:r w:rsidR="00E004B3">
        <w:rPr>
          <w:rFonts w:ascii="Arial" w:hAnsi="Arial"/>
          <w:i/>
          <w:iCs/>
          <w:sz w:val="21"/>
        </w:rPr>
        <w:t>r</w:t>
      </w:r>
      <w:r w:rsidRPr="00E273F5">
        <w:rPr>
          <w:rFonts w:ascii="Arial" w:hAnsi="Arial"/>
          <w:i/>
          <w:iCs/>
          <w:sz w:val="21"/>
        </w:rPr>
        <w:t xml:space="preserve"> südafrikanischen</w:t>
      </w:r>
      <w:r w:rsidR="004A499F">
        <w:rPr>
          <w:rFonts w:ascii="Arial" w:hAnsi="Arial"/>
          <w:i/>
          <w:iCs/>
          <w:sz w:val="21"/>
        </w:rPr>
        <w:t xml:space="preserve"> Umweltm</w:t>
      </w:r>
      <w:r w:rsidR="00E004B3">
        <w:rPr>
          <w:rFonts w:ascii="Arial" w:hAnsi="Arial"/>
          <w:i/>
          <w:iCs/>
          <w:sz w:val="21"/>
        </w:rPr>
        <w:t>inisterin</w:t>
      </w:r>
      <w:r w:rsidR="004A499F">
        <w:rPr>
          <w:rFonts w:ascii="Arial" w:hAnsi="Arial"/>
          <w:i/>
          <w:iCs/>
          <w:sz w:val="21"/>
        </w:rPr>
        <w:t xml:space="preserve"> </w:t>
      </w:r>
      <w:r w:rsidR="00992DD3" w:rsidRPr="00E273F5">
        <w:rPr>
          <w:rFonts w:ascii="Arial" w:hAnsi="Arial"/>
          <w:i/>
          <w:iCs/>
          <w:sz w:val="21"/>
        </w:rPr>
        <w:t>eröffnete die ALPLA Group</w:t>
      </w:r>
      <w:r w:rsidR="00992DD3" w:rsidRPr="00E273F5">
        <w:rPr>
          <w:rFonts w:ascii="Arial" w:hAnsi="Arial"/>
          <w:i/>
          <w:iCs/>
          <w:color w:val="FF0000"/>
          <w:sz w:val="21"/>
        </w:rPr>
        <w:t xml:space="preserve"> </w:t>
      </w:r>
      <w:r w:rsidRPr="00E273F5">
        <w:rPr>
          <w:rFonts w:ascii="Arial" w:hAnsi="Arial"/>
          <w:i/>
          <w:iCs/>
          <w:sz w:val="21"/>
        </w:rPr>
        <w:t xml:space="preserve">einen </w:t>
      </w:r>
      <w:r w:rsidR="00E273F5" w:rsidRPr="00E273F5">
        <w:rPr>
          <w:rFonts w:ascii="Arial" w:hAnsi="Arial"/>
          <w:i/>
          <w:iCs/>
          <w:sz w:val="21"/>
        </w:rPr>
        <w:t>top</w:t>
      </w:r>
      <w:r w:rsidRPr="00E273F5">
        <w:rPr>
          <w:rFonts w:ascii="Arial" w:hAnsi="Arial"/>
          <w:i/>
          <w:iCs/>
          <w:sz w:val="21"/>
        </w:rPr>
        <w:t xml:space="preserve">modernen Produktionsstandort in </w:t>
      </w:r>
      <w:proofErr w:type="spellStart"/>
      <w:r w:rsidRPr="00E273F5">
        <w:rPr>
          <w:rFonts w:ascii="Arial" w:hAnsi="Arial"/>
          <w:i/>
          <w:iCs/>
          <w:sz w:val="21"/>
        </w:rPr>
        <w:t>Lanseria</w:t>
      </w:r>
      <w:proofErr w:type="spellEnd"/>
      <w:r w:rsidRPr="00E273F5">
        <w:rPr>
          <w:rFonts w:ascii="Arial" w:hAnsi="Arial"/>
          <w:i/>
          <w:iCs/>
          <w:sz w:val="21"/>
        </w:rPr>
        <w:t xml:space="preserve"> bei Johannesburg. </w:t>
      </w:r>
      <w:r w:rsidR="00E273F5" w:rsidRPr="00E273F5">
        <w:rPr>
          <w:rFonts w:ascii="Arial" w:hAnsi="Arial"/>
          <w:i/>
          <w:iCs/>
          <w:sz w:val="21"/>
        </w:rPr>
        <w:t xml:space="preserve">In der neuen Zentrale für Subsahara-Afrika führt der international tätige Kunststoffverpackungsspezialist </w:t>
      </w:r>
      <w:r w:rsidR="00F47DD9">
        <w:rPr>
          <w:rFonts w:ascii="Arial" w:hAnsi="Arial"/>
          <w:i/>
          <w:iCs/>
          <w:sz w:val="21"/>
        </w:rPr>
        <w:t xml:space="preserve">die </w:t>
      </w:r>
      <w:r w:rsidR="00E273F5" w:rsidRPr="00E273F5">
        <w:rPr>
          <w:rFonts w:ascii="Arial" w:hAnsi="Arial"/>
          <w:i/>
          <w:iCs/>
          <w:sz w:val="21"/>
        </w:rPr>
        <w:t xml:space="preserve">fünf bisherigen Standorte in Südafrika unter einem Dach zusammen. Im Werk in </w:t>
      </w:r>
      <w:proofErr w:type="spellStart"/>
      <w:r w:rsidR="00E273F5" w:rsidRPr="00E273F5">
        <w:rPr>
          <w:rFonts w:ascii="Arial" w:hAnsi="Arial"/>
          <w:i/>
          <w:iCs/>
          <w:sz w:val="21"/>
        </w:rPr>
        <w:t>Lanseria</w:t>
      </w:r>
      <w:proofErr w:type="spellEnd"/>
      <w:r w:rsidR="00E273F5" w:rsidRPr="00E273F5">
        <w:rPr>
          <w:rFonts w:ascii="Arial" w:hAnsi="Arial"/>
          <w:i/>
          <w:iCs/>
          <w:sz w:val="21"/>
        </w:rPr>
        <w:t xml:space="preserve"> werden alle ALPLA Technologien, Prozesse und Materialien vereint und ab Anfang 2023 das erste Ausbildungsprogramm von ALPLA in Afrika gestartet.</w:t>
      </w:r>
    </w:p>
    <w:p w14:paraId="00283D5D" w14:textId="77777777" w:rsidR="009D7F4E" w:rsidRPr="00660DC5" w:rsidRDefault="009D7F4E" w:rsidP="009D7F4E">
      <w:pPr>
        <w:spacing w:after="0" w:line="280" w:lineRule="exact"/>
        <w:rPr>
          <w:rFonts w:ascii="Arial" w:hAnsi="Arial"/>
          <w:sz w:val="21"/>
          <w:lang w:val="de-AT"/>
        </w:rPr>
      </w:pPr>
    </w:p>
    <w:p w14:paraId="22C6D867" w14:textId="39234D08" w:rsidR="009D7F4E" w:rsidRPr="00285070" w:rsidRDefault="00E273F5" w:rsidP="009D7F4E">
      <w:pPr>
        <w:spacing w:after="0" w:line="280" w:lineRule="exact"/>
        <w:rPr>
          <w:rFonts w:ascii="Arial" w:hAnsi="Arial"/>
          <w:sz w:val="21"/>
        </w:rPr>
      </w:pPr>
      <w:r w:rsidRPr="00E273F5">
        <w:rPr>
          <w:rFonts w:ascii="Arial" w:hAnsi="Arial"/>
          <w:sz w:val="21"/>
        </w:rPr>
        <w:t xml:space="preserve">35.000 </w:t>
      </w:r>
      <w:r w:rsidR="009D7F4E">
        <w:rPr>
          <w:rFonts w:ascii="Arial" w:hAnsi="Arial"/>
          <w:sz w:val="21"/>
        </w:rPr>
        <w:t xml:space="preserve">Quadratmeter überdachte Produktions-, Verwaltungs- und Lagerfläche, weitere 12.500 für </w:t>
      </w:r>
      <w:r w:rsidRPr="00FD1494">
        <w:rPr>
          <w:rFonts w:ascii="Arial" w:hAnsi="Arial"/>
          <w:iCs/>
          <w:sz w:val="21"/>
          <w:lang w:val="de-AT"/>
        </w:rPr>
        <w:t>künftige Expansionen</w:t>
      </w:r>
      <w:r w:rsidR="009D7F4E">
        <w:rPr>
          <w:rFonts w:ascii="Arial" w:hAnsi="Arial"/>
          <w:sz w:val="21"/>
        </w:rPr>
        <w:t xml:space="preserve"> und </w:t>
      </w:r>
      <w:r>
        <w:rPr>
          <w:rFonts w:ascii="Arial" w:hAnsi="Arial"/>
          <w:sz w:val="21"/>
        </w:rPr>
        <w:t xml:space="preserve">eine </w:t>
      </w:r>
      <w:r w:rsidR="009D7F4E">
        <w:rPr>
          <w:rFonts w:ascii="Arial" w:hAnsi="Arial"/>
          <w:sz w:val="21"/>
        </w:rPr>
        <w:t xml:space="preserve">30.000 Quadratmeter </w:t>
      </w:r>
      <w:r>
        <w:rPr>
          <w:rFonts w:ascii="Arial" w:hAnsi="Arial"/>
          <w:sz w:val="21"/>
        </w:rPr>
        <w:t>große</w:t>
      </w:r>
      <w:r w:rsidR="009D7F4E">
        <w:rPr>
          <w:rFonts w:ascii="Arial" w:hAnsi="Arial"/>
          <w:sz w:val="21"/>
        </w:rPr>
        <w:t xml:space="preserve"> </w:t>
      </w:r>
      <w:r>
        <w:rPr>
          <w:rFonts w:ascii="Arial" w:hAnsi="Arial"/>
          <w:sz w:val="21"/>
        </w:rPr>
        <w:t>Photovoltaik-Anlage</w:t>
      </w:r>
      <w:r w:rsidR="009D7F4E">
        <w:rPr>
          <w:rFonts w:ascii="Arial" w:hAnsi="Arial"/>
          <w:sz w:val="21"/>
        </w:rPr>
        <w:t xml:space="preserve">: Mit dem neuen Werk in </w:t>
      </w:r>
      <w:proofErr w:type="spellStart"/>
      <w:r w:rsidR="009D7F4E">
        <w:rPr>
          <w:rFonts w:ascii="Arial" w:hAnsi="Arial"/>
          <w:sz w:val="21"/>
        </w:rPr>
        <w:t>Lanseria</w:t>
      </w:r>
      <w:proofErr w:type="spellEnd"/>
      <w:r w:rsidR="009D7F4E">
        <w:rPr>
          <w:rFonts w:ascii="Arial" w:hAnsi="Arial"/>
          <w:sz w:val="21"/>
        </w:rPr>
        <w:t xml:space="preserve"> stellt ALPLA die Weichen für </w:t>
      </w:r>
      <w:r>
        <w:rPr>
          <w:rFonts w:ascii="Arial" w:hAnsi="Arial"/>
          <w:sz w:val="21"/>
        </w:rPr>
        <w:t>weiteres</w:t>
      </w:r>
      <w:r w:rsidR="009D7F4E">
        <w:rPr>
          <w:rFonts w:ascii="Arial" w:hAnsi="Arial"/>
          <w:sz w:val="21"/>
        </w:rPr>
        <w:t xml:space="preserve"> Wachstum in Subsahara-Afrika. Nach rund zwei Jahren Bauzeit und </w:t>
      </w:r>
      <w:r w:rsidRPr="00FD1494">
        <w:rPr>
          <w:rFonts w:ascii="Arial" w:hAnsi="Arial"/>
          <w:iCs/>
          <w:sz w:val="21"/>
          <w:lang w:val="de-AT"/>
        </w:rPr>
        <w:t xml:space="preserve">Umzugsphase </w:t>
      </w:r>
      <w:r w:rsidR="009D7F4E">
        <w:rPr>
          <w:rFonts w:ascii="Arial" w:hAnsi="Arial"/>
          <w:sz w:val="21"/>
        </w:rPr>
        <w:t>feierte das international</w:t>
      </w:r>
      <w:r>
        <w:rPr>
          <w:rFonts w:ascii="Arial" w:hAnsi="Arial"/>
          <w:sz w:val="21"/>
        </w:rPr>
        <w:t xml:space="preserve"> tätige</w:t>
      </w:r>
      <w:r w:rsidR="009D7F4E">
        <w:rPr>
          <w:rFonts w:ascii="Arial" w:hAnsi="Arial"/>
          <w:sz w:val="21"/>
        </w:rPr>
        <w:t xml:space="preserve"> Verpackungsunternehmen am 12. Oktober im Beisein de</w:t>
      </w:r>
      <w:r w:rsidR="004A499F">
        <w:rPr>
          <w:rFonts w:ascii="Arial" w:hAnsi="Arial"/>
          <w:sz w:val="21"/>
        </w:rPr>
        <w:t xml:space="preserve">r </w:t>
      </w:r>
      <w:r w:rsidR="009D7F4E">
        <w:rPr>
          <w:rFonts w:ascii="Arial" w:hAnsi="Arial"/>
          <w:sz w:val="21"/>
        </w:rPr>
        <w:t>südafri</w:t>
      </w:r>
      <w:r w:rsidR="009D7F4E" w:rsidRPr="00EB004F">
        <w:rPr>
          <w:rFonts w:ascii="Arial" w:hAnsi="Arial"/>
          <w:sz w:val="21"/>
        </w:rPr>
        <w:t>kanischen</w:t>
      </w:r>
      <w:r w:rsidR="004A499F" w:rsidRPr="00EB004F">
        <w:rPr>
          <w:rFonts w:ascii="Arial" w:hAnsi="Arial"/>
          <w:sz w:val="21"/>
        </w:rPr>
        <w:t xml:space="preserve"> Umweltministerin Barbara </w:t>
      </w:r>
      <w:proofErr w:type="spellStart"/>
      <w:r w:rsidR="004A499F" w:rsidRPr="00EB004F">
        <w:rPr>
          <w:rFonts w:ascii="Arial" w:hAnsi="Arial"/>
          <w:sz w:val="21"/>
        </w:rPr>
        <w:t>Creecy</w:t>
      </w:r>
      <w:proofErr w:type="spellEnd"/>
      <w:r w:rsidR="009D7F4E" w:rsidRPr="00EB004F">
        <w:rPr>
          <w:rFonts w:ascii="Arial" w:hAnsi="Arial"/>
          <w:sz w:val="21"/>
        </w:rPr>
        <w:t xml:space="preserve">, </w:t>
      </w:r>
      <w:r w:rsidR="0065615E" w:rsidRPr="00EB004F">
        <w:rPr>
          <w:rFonts w:ascii="Arial" w:hAnsi="Arial"/>
          <w:sz w:val="21"/>
        </w:rPr>
        <w:t xml:space="preserve">des </w:t>
      </w:r>
      <w:bookmarkStart w:id="0" w:name="_Hlk116467672"/>
      <w:r w:rsidR="0065615E" w:rsidRPr="00EB004F">
        <w:rPr>
          <w:rFonts w:ascii="Arial" w:hAnsi="Arial"/>
          <w:sz w:val="21"/>
        </w:rPr>
        <w:t>Premiers der Provinz Gauteng</w:t>
      </w:r>
      <w:r w:rsidR="00EB004F">
        <w:rPr>
          <w:rFonts w:ascii="Arial" w:hAnsi="Arial"/>
          <w:sz w:val="21"/>
        </w:rPr>
        <w:t>,</w:t>
      </w:r>
      <w:r w:rsidR="0065615E" w:rsidRPr="00EB004F">
        <w:rPr>
          <w:rFonts w:ascii="Arial" w:hAnsi="Arial"/>
          <w:sz w:val="21"/>
        </w:rPr>
        <w:t xml:space="preserve"> P</w:t>
      </w:r>
      <w:proofErr w:type="spellStart"/>
      <w:r w:rsidR="0065615E" w:rsidRPr="00EB004F">
        <w:rPr>
          <w:rFonts w:ascii="Arial" w:hAnsi="Arial"/>
          <w:sz w:val="21"/>
        </w:rPr>
        <w:t>anyaza</w:t>
      </w:r>
      <w:proofErr w:type="spellEnd"/>
      <w:r w:rsidR="0065615E" w:rsidRPr="00EB004F">
        <w:rPr>
          <w:rFonts w:ascii="Arial" w:hAnsi="Arial"/>
          <w:sz w:val="21"/>
        </w:rPr>
        <w:t xml:space="preserve"> </w:t>
      </w:r>
      <w:proofErr w:type="spellStart"/>
      <w:r w:rsidR="0065615E" w:rsidRPr="00EB004F">
        <w:rPr>
          <w:rFonts w:ascii="Arial" w:hAnsi="Arial"/>
          <w:sz w:val="21"/>
        </w:rPr>
        <w:t>Lesufi</w:t>
      </w:r>
      <w:bookmarkEnd w:id="0"/>
      <w:proofErr w:type="spellEnd"/>
      <w:r w:rsidR="0065615E" w:rsidRPr="00EB004F">
        <w:rPr>
          <w:rFonts w:ascii="Arial" w:hAnsi="Arial"/>
          <w:sz w:val="21"/>
        </w:rPr>
        <w:t>,</w:t>
      </w:r>
      <w:r w:rsidR="0065615E">
        <w:rPr>
          <w:rFonts w:ascii="Arial" w:hAnsi="Arial"/>
          <w:sz w:val="21"/>
        </w:rPr>
        <w:t xml:space="preserve"> </w:t>
      </w:r>
      <w:r w:rsidR="009D7F4E">
        <w:rPr>
          <w:rFonts w:ascii="Arial" w:hAnsi="Arial"/>
          <w:sz w:val="21"/>
        </w:rPr>
        <w:t xml:space="preserve">der </w:t>
      </w:r>
      <w:r w:rsidR="004A499F">
        <w:rPr>
          <w:rFonts w:ascii="Arial" w:hAnsi="Arial"/>
          <w:sz w:val="21"/>
        </w:rPr>
        <w:t xml:space="preserve">designierten </w:t>
      </w:r>
      <w:r w:rsidR="009D7F4E">
        <w:rPr>
          <w:rFonts w:ascii="Arial" w:hAnsi="Arial"/>
          <w:sz w:val="21"/>
        </w:rPr>
        <w:t>österreichischen Botschafterin</w:t>
      </w:r>
      <w:r w:rsidR="00A54EC3">
        <w:rPr>
          <w:rFonts w:ascii="Arial" w:hAnsi="Arial"/>
          <w:sz w:val="21"/>
        </w:rPr>
        <w:t xml:space="preserve"> in Südafrika</w:t>
      </w:r>
      <w:r>
        <w:rPr>
          <w:rFonts w:ascii="Arial" w:hAnsi="Arial"/>
          <w:sz w:val="21"/>
        </w:rPr>
        <w:t>,</w:t>
      </w:r>
      <w:r w:rsidR="009D7F4E">
        <w:rPr>
          <w:rFonts w:ascii="Arial" w:hAnsi="Arial"/>
          <w:sz w:val="21"/>
        </w:rPr>
        <w:t xml:space="preserve"> Romana </w:t>
      </w:r>
      <w:proofErr w:type="spellStart"/>
      <w:r w:rsidR="009D7F4E">
        <w:rPr>
          <w:rFonts w:ascii="Arial" w:hAnsi="Arial"/>
          <w:sz w:val="21"/>
        </w:rPr>
        <w:t>Königsbrun</w:t>
      </w:r>
      <w:proofErr w:type="spellEnd"/>
      <w:r>
        <w:rPr>
          <w:rFonts w:ascii="Arial" w:hAnsi="Arial"/>
          <w:sz w:val="21"/>
        </w:rPr>
        <w:t>,</w:t>
      </w:r>
      <w:r w:rsidR="009D7F4E">
        <w:rPr>
          <w:rFonts w:ascii="Arial" w:hAnsi="Arial"/>
          <w:sz w:val="21"/>
        </w:rPr>
        <w:t xml:space="preserve"> und vielen weiteren hochrangigen Gästen die Eröffnung des </w:t>
      </w:r>
      <w:r>
        <w:rPr>
          <w:rFonts w:ascii="Arial" w:hAnsi="Arial"/>
          <w:sz w:val="21"/>
        </w:rPr>
        <w:t>top</w:t>
      </w:r>
      <w:r w:rsidR="009D7F4E">
        <w:rPr>
          <w:rFonts w:ascii="Arial" w:hAnsi="Arial"/>
          <w:sz w:val="21"/>
        </w:rPr>
        <w:t>modernen Standorts.</w:t>
      </w:r>
    </w:p>
    <w:p w14:paraId="4168A310" w14:textId="77777777" w:rsidR="009D7F4E" w:rsidRPr="00E273F5" w:rsidRDefault="009D7F4E" w:rsidP="009D7F4E">
      <w:pPr>
        <w:spacing w:after="0" w:line="280" w:lineRule="exact"/>
        <w:rPr>
          <w:rFonts w:ascii="Arial" w:hAnsi="Arial"/>
          <w:sz w:val="21"/>
        </w:rPr>
      </w:pPr>
    </w:p>
    <w:p w14:paraId="66447527" w14:textId="1B1E71DA" w:rsidR="009D7F4E" w:rsidRPr="00CF55DA" w:rsidRDefault="00356D02" w:rsidP="009D7F4E">
      <w:pPr>
        <w:spacing w:after="0" w:line="280" w:lineRule="exact"/>
        <w:rPr>
          <w:rFonts w:ascii="Arial" w:hAnsi="Arial"/>
          <w:sz w:val="21"/>
        </w:rPr>
      </w:pPr>
      <w:r>
        <w:rPr>
          <w:rFonts w:ascii="Arial" w:hAnsi="Arial"/>
          <w:sz w:val="21"/>
        </w:rPr>
        <w:t>„D</w:t>
      </w:r>
      <w:r w:rsidR="00A54EC3">
        <w:rPr>
          <w:rFonts w:ascii="Arial" w:hAnsi="Arial"/>
          <w:sz w:val="21"/>
        </w:rPr>
        <w:t>ie</w:t>
      </w:r>
      <w:r>
        <w:rPr>
          <w:rFonts w:ascii="Arial" w:hAnsi="Arial"/>
          <w:sz w:val="21"/>
        </w:rPr>
        <w:t xml:space="preserve"> gesamte</w:t>
      </w:r>
      <w:r w:rsidR="00A54EC3">
        <w:rPr>
          <w:rFonts w:ascii="Arial" w:hAnsi="Arial"/>
          <w:sz w:val="21"/>
        </w:rPr>
        <w:t xml:space="preserve"> Region</w:t>
      </w:r>
      <w:r>
        <w:rPr>
          <w:rFonts w:ascii="Arial" w:hAnsi="Arial"/>
          <w:sz w:val="21"/>
        </w:rPr>
        <w:t xml:space="preserve"> Subsahara-Afrika befindet sich im Aufschwung, die Märkte </w:t>
      </w:r>
      <w:r w:rsidR="001F521D">
        <w:rPr>
          <w:rFonts w:ascii="Arial" w:hAnsi="Arial"/>
          <w:sz w:val="21"/>
        </w:rPr>
        <w:t>haben</w:t>
      </w:r>
      <w:r>
        <w:rPr>
          <w:rFonts w:ascii="Arial" w:hAnsi="Arial"/>
          <w:sz w:val="21"/>
        </w:rPr>
        <w:t xml:space="preserve"> enormes Potenzial. Unsere Investition in Südafrika ist ein klares Bekenntnis zum Kontinent. Damit steigern wir unsere Wettbewerbsfähigkeit und </w:t>
      </w:r>
      <w:r w:rsidR="001F521D">
        <w:rPr>
          <w:rFonts w:ascii="Arial" w:hAnsi="Arial"/>
          <w:bCs/>
          <w:sz w:val="21"/>
          <w:lang w:val="de-AT"/>
        </w:rPr>
        <w:t>gewährleisten</w:t>
      </w:r>
      <w:r w:rsidR="001F521D" w:rsidRPr="00F52817">
        <w:rPr>
          <w:rFonts w:ascii="Arial" w:hAnsi="Arial"/>
          <w:bCs/>
          <w:sz w:val="21"/>
          <w:lang w:val="de-AT"/>
        </w:rPr>
        <w:t xml:space="preserve"> die langfristige regionale</w:t>
      </w:r>
      <w:r>
        <w:rPr>
          <w:rFonts w:ascii="Arial" w:hAnsi="Arial"/>
          <w:sz w:val="21"/>
        </w:rPr>
        <w:t xml:space="preserve"> Versorgung mit sicheren, bezahlbaren und nachhaltigen Verpackungslösungen“, erklärt ALPLA CEO Philipp Lehner.</w:t>
      </w:r>
      <w:r w:rsidR="001F521D">
        <w:rPr>
          <w:rFonts w:ascii="Arial" w:hAnsi="Arial"/>
          <w:sz w:val="21"/>
        </w:rPr>
        <w:t xml:space="preserve"> „</w:t>
      </w:r>
      <w:r w:rsidR="001F521D" w:rsidRPr="00F52817">
        <w:rPr>
          <w:rFonts w:ascii="Arial" w:hAnsi="Arial"/>
          <w:bCs/>
          <w:sz w:val="21"/>
          <w:lang w:val="de-AT"/>
        </w:rPr>
        <w:t>Wir konzentrieren</w:t>
      </w:r>
      <w:r w:rsidR="001F521D">
        <w:rPr>
          <w:rFonts w:ascii="Arial" w:hAnsi="Arial"/>
          <w:bCs/>
          <w:sz w:val="21"/>
          <w:lang w:val="de-AT"/>
        </w:rPr>
        <w:t xml:space="preserve"> hier in </w:t>
      </w:r>
      <w:proofErr w:type="spellStart"/>
      <w:r w:rsidR="001F521D">
        <w:rPr>
          <w:rFonts w:ascii="Arial" w:hAnsi="Arial"/>
          <w:bCs/>
          <w:sz w:val="21"/>
          <w:lang w:val="de-AT"/>
        </w:rPr>
        <w:t>Lanseria</w:t>
      </w:r>
      <w:proofErr w:type="spellEnd"/>
      <w:r w:rsidR="001F521D" w:rsidRPr="00F52817">
        <w:rPr>
          <w:rFonts w:ascii="Arial" w:hAnsi="Arial"/>
          <w:bCs/>
          <w:sz w:val="21"/>
          <w:lang w:val="de-AT"/>
        </w:rPr>
        <w:t xml:space="preserve"> unsere Expertise,</w:t>
      </w:r>
      <w:r>
        <w:rPr>
          <w:rFonts w:ascii="Arial" w:hAnsi="Arial"/>
          <w:sz w:val="21"/>
        </w:rPr>
        <w:t xml:space="preserve"> optimieren Produktionsprozesse, </w:t>
      </w:r>
      <w:r w:rsidR="001F521D" w:rsidRPr="00F52817">
        <w:rPr>
          <w:rFonts w:ascii="Arial" w:hAnsi="Arial"/>
          <w:bCs/>
          <w:sz w:val="21"/>
          <w:lang w:val="de-AT"/>
        </w:rPr>
        <w:t>nutzen modernstes Equipment und schaffen einen energieeffizienten Betrieb</w:t>
      </w:r>
      <w:r w:rsidR="001F521D">
        <w:rPr>
          <w:rFonts w:ascii="Arial" w:hAnsi="Arial"/>
          <w:sz w:val="21"/>
        </w:rPr>
        <w:t>“</w:t>
      </w:r>
      <w:r>
        <w:rPr>
          <w:rFonts w:ascii="Arial" w:hAnsi="Arial"/>
          <w:sz w:val="21"/>
        </w:rPr>
        <w:t xml:space="preserve">, ergänzt Mike </w:t>
      </w:r>
      <w:proofErr w:type="spellStart"/>
      <w:r>
        <w:rPr>
          <w:rFonts w:ascii="Arial" w:hAnsi="Arial"/>
          <w:sz w:val="21"/>
        </w:rPr>
        <w:t>Resnicek</w:t>
      </w:r>
      <w:proofErr w:type="spellEnd"/>
      <w:r>
        <w:rPr>
          <w:rFonts w:ascii="Arial" w:hAnsi="Arial"/>
          <w:sz w:val="21"/>
        </w:rPr>
        <w:t xml:space="preserve">, Managing </w:t>
      </w:r>
      <w:proofErr w:type="spellStart"/>
      <w:r>
        <w:rPr>
          <w:rFonts w:ascii="Arial" w:hAnsi="Arial"/>
          <w:sz w:val="21"/>
        </w:rPr>
        <w:t>Director</w:t>
      </w:r>
      <w:proofErr w:type="spellEnd"/>
      <w:r>
        <w:rPr>
          <w:rFonts w:ascii="Arial" w:hAnsi="Arial"/>
          <w:sz w:val="21"/>
        </w:rPr>
        <w:t xml:space="preserve"> Sub-</w:t>
      </w:r>
      <w:proofErr w:type="spellStart"/>
      <w:r>
        <w:rPr>
          <w:rFonts w:ascii="Arial" w:hAnsi="Arial"/>
          <w:sz w:val="21"/>
        </w:rPr>
        <w:t>Saharan</w:t>
      </w:r>
      <w:proofErr w:type="spellEnd"/>
      <w:r>
        <w:rPr>
          <w:rFonts w:ascii="Arial" w:hAnsi="Arial"/>
          <w:sz w:val="21"/>
        </w:rPr>
        <w:t xml:space="preserve"> </w:t>
      </w:r>
      <w:proofErr w:type="spellStart"/>
      <w:r>
        <w:rPr>
          <w:rFonts w:ascii="Arial" w:hAnsi="Arial"/>
          <w:sz w:val="21"/>
        </w:rPr>
        <w:t>Africa</w:t>
      </w:r>
      <w:proofErr w:type="spellEnd"/>
      <w:r>
        <w:rPr>
          <w:rFonts w:ascii="Arial" w:hAnsi="Arial"/>
          <w:sz w:val="21"/>
        </w:rPr>
        <w:t xml:space="preserve"> bei ALPLA.</w:t>
      </w:r>
      <w:r>
        <w:t xml:space="preserve"> </w:t>
      </w:r>
      <w:r w:rsidR="001F521D">
        <w:rPr>
          <w:rFonts w:ascii="Arial" w:hAnsi="Arial"/>
          <w:sz w:val="21"/>
        </w:rPr>
        <w:t>Das Werk</w:t>
      </w:r>
      <w:r>
        <w:rPr>
          <w:rFonts w:ascii="Arial" w:hAnsi="Arial"/>
          <w:sz w:val="21"/>
        </w:rPr>
        <w:t xml:space="preserve"> verfügt über eine der </w:t>
      </w:r>
      <w:r>
        <w:rPr>
          <w:rFonts w:ascii="Arial" w:hAnsi="Arial"/>
          <w:sz w:val="21"/>
        </w:rPr>
        <w:lastRenderedPageBreak/>
        <w:t xml:space="preserve">größten </w:t>
      </w:r>
      <w:r w:rsidR="001F521D">
        <w:rPr>
          <w:rFonts w:ascii="Arial" w:hAnsi="Arial"/>
          <w:sz w:val="21"/>
        </w:rPr>
        <w:t>Photovoltaik-Anlagen</w:t>
      </w:r>
      <w:r>
        <w:rPr>
          <w:rFonts w:ascii="Arial" w:hAnsi="Arial"/>
          <w:sz w:val="21"/>
        </w:rPr>
        <w:t xml:space="preserve"> auf einem </w:t>
      </w:r>
      <w:r w:rsidR="001F521D">
        <w:rPr>
          <w:rFonts w:ascii="Arial" w:hAnsi="Arial"/>
          <w:sz w:val="21"/>
        </w:rPr>
        <w:t xml:space="preserve">privatwirtschaftlichen </w:t>
      </w:r>
      <w:r>
        <w:rPr>
          <w:rFonts w:ascii="Arial" w:hAnsi="Arial"/>
          <w:sz w:val="21"/>
        </w:rPr>
        <w:t>Produktionsgebäude in Südafrika.</w:t>
      </w:r>
    </w:p>
    <w:p w14:paraId="4E98AB5F" w14:textId="77777777" w:rsidR="00CF55DA" w:rsidRPr="00660DC5" w:rsidRDefault="00CF55DA" w:rsidP="009D7F4E">
      <w:pPr>
        <w:spacing w:after="0" w:line="280" w:lineRule="exact"/>
        <w:rPr>
          <w:rFonts w:ascii="Arial" w:hAnsi="Arial"/>
          <w:b/>
          <w:bCs/>
          <w:sz w:val="21"/>
          <w:lang w:val="de-AT"/>
        </w:rPr>
      </w:pPr>
    </w:p>
    <w:p w14:paraId="59F42B58" w14:textId="77777777" w:rsidR="001F521D" w:rsidRDefault="001F521D" w:rsidP="009D7F4E">
      <w:pPr>
        <w:spacing w:after="0" w:line="280" w:lineRule="exact"/>
        <w:rPr>
          <w:rFonts w:ascii="Arial" w:hAnsi="Arial"/>
          <w:b/>
          <w:sz w:val="21"/>
        </w:rPr>
      </w:pPr>
      <w:r w:rsidRPr="001F521D">
        <w:rPr>
          <w:rFonts w:ascii="Arial" w:hAnsi="Arial"/>
          <w:b/>
          <w:sz w:val="21"/>
        </w:rPr>
        <w:t>Vereinte Kompetenzen und Technologien</w:t>
      </w:r>
    </w:p>
    <w:p w14:paraId="2FE4C0E2" w14:textId="0821A120" w:rsidR="009D7F4E" w:rsidRPr="00CF55DA" w:rsidRDefault="00CB4CF9" w:rsidP="009D7F4E">
      <w:pPr>
        <w:spacing w:after="0" w:line="280" w:lineRule="exact"/>
        <w:rPr>
          <w:rFonts w:ascii="Arial" w:hAnsi="Arial"/>
          <w:sz w:val="21"/>
        </w:rPr>
      </w:pPr>
      <w:r>
        <w:rPr>
          <w:rFonts w:ascii="Arial" w:hAnsi="Arial"/>
          <w:sz w:val="21"/>
        </w:rPr>
        <w:t xml:space="preserve">Der neue Standort im Industriegebiet nördlich von Johannesburg vereint </w:t>
      </w:r>
      <w:r w:rsidR="001F521D">
        <w:rPr>
          <w:rFonts w:ascii="Arial" w:hAnsi="Arial"/>
          <w:sz w:val="21"/>
        </w:rPr>
        <w:t xml:space="preserve">und erweitert </w:t>
      </w:r>
      <w:r>
        <w:rPr>
          <w:rFonts w:ascii="Arial" w:hAnsi="Arial"/>
          <w:sz w:val="21"/>
        </w:rPr>
        <w:t xml:space="preserve">die bisherigen fünf Werke </w:t>
      </w:r>
      <w:proofErr w:type="spellStart"/>
      <w:r>
        <w:rPr>
          <w:rFonts w:ascii="Arial" w:hAnsi="Arial"/>
          <w:sz w:val="21"/>
        </w:rPr>
        <w:t>Harrismith</w:t>
      </w:r>
      <w:proofErr w:type="spellEnd"/>
      <w:r>
        <w:rPr>
          <w:rFonts w:ascii="Arial" w:hAnsi="Arial"/>
          <w:sz w:val="21"/>
        </w:rPr>
        <w:t xml:space="preserve">, Denver, </w:t>
      </w:r>
      <w:proofErr w:type="spellStart"/>
      <w:r>
        <w:rPr>
          <w:rFonts w:ascii="Arial" w:hAnsi="Arial"/>
          <w:sz w:val="21"/>
        </w:rPr>
        <w:t>Isando</w:t>
      </w:r>
      <w:proofErr w:type="spellEnd"/>
      <w:r>
        <w:rPr>
          <w:rFonts w:ascii="Arial" w:hAnsi="Arial"/>
          <w:sz w:val="21"/>
        </w:rPr>
        <w:t xml:space="preserve">, </w:t>
      </w:r>
      <w:proofErr w:type="spellStart"/>
      <w:r>
        <w:rPr>
          <w:rFonts w:ascii="Arial" w:hAnsi="Arial"/>
          <w:sz w:val="21"/>
        </w:rPr>
        <w:t>Kempton</w:t>
      </w:r>
      <w:proofErr w:type="spellEnd"/>
      <w:r>
        <w:rPr>
          <w:rFonts w:ascii="Arial" w:hAnsi="Arial"/>
          <w:sz w:val="21"/>
        </w:rPr>
        <w:t xml:space="preserve"> Park und Samrand. </w:t>
      </w:r>
      <w:r w:rsidR="001F521D" w:rsidRPr="00FD1494">
        <w:rPr>
          <w:rFonts w:ascii="Arial" w:hAnsi="Arial"/>
          <w:bCs/>
          <w:sz w:val="21"/>
          <w:lang w:val="de-AT"/>
        </w:rPr>
        <w:t xml:space="preserve">Der Umzug der </w:t>
      </w:r>
      <w:r w:rsidR="001F521D">
        <w:rPr>
          <w:rFonts w:ascii="Arial" w:hAnsi="Arial"/>
          <w:bCs/>
          <w:sz w:val="21"/>
          <w:lang w:val="de-AT"/>
        </w:rPr>
        <w:t xml:space="preserve">Abteilungen, </w:t>
      </w:r>
      <w:r w:rsidR="001F521D" w:rsidRPr="00FD1494">
        <w:rPr>
          <w:rFonts w:ascii="Arial" w:hAnsi="Arial"/>
          <w:bCs/>
          <w:sz w:val="21"/>
          <w:lang w:val="de-AT"/>
        </w:rPr>
        <w:t>MitarbeiterInnen</w:t>
      </w:r>
      <w:r w:rsidR="001F521D">
        <w:rPr>
          <w:rFonts w:ascii="Arial" w:hAnsi="Arial"/>
          <w:bCs/>
          <w:sz w:val="21"/>
          <w:lang w:val="de-AT"/>
        </w:rPr>
        <w:t xml:space="preserve"> und Maschinen</w:t>
      </w:r>
      <w:r w:rsidR="001F521D" w:rsidRPr="00FD1494">
        <w:rPr>
          <w:rFonts w:ascii="Arial" w:hAnsi="Arial"/>
          <w:bCs/>
          <w:sz w:val="21"/>
          <w:lang w:val="de-AT"/>
        </w:rPr>
        <w:t xml:space="preserve"> erfolgte schrittweise.</w:t>
      </w:r>
      <w:r w:rsidR="001F521D">
        <w:rPr>
          <w:rFonts w:ascii="Arial" w:hAnsi="Arial"/>
          <w:sz w:val="21"/>
          <w:lang w:val="de-AT"/>
        </w:rPr>
        <w:t xml:space="preserve"> </w:t>
      </w:r>
      <w:r>
        <w:rPr>
          <w:rFonts w:ascii="Arial" w:hAnsi="Arial"/>
          <w:sz w:val="21"/>
        </w:rPr>
        <w:t>Rund 350 Mitarbeiter</w:t>
      </w:r>
      <w:r w:rsidR="001F521D">
        <w:rPr>
          <w:rFonts w:ascii="Arial" w:hAnsi="Arial"/>
          <w:sz w:val="21"/>
        </w:rPr>
        <w:t>I</w:t>
      </w:r>
      <w:r w:rsidR="00335FFD">
        <w:rPr>
          <w:rFonts w:ascii="Arial" w:hAnsi="Arial"/>
          <w:sz w:val="21"/>
        </w:rPr>
        <w:t xml:space="preserve">nnen </w:t>
      </w:r>
      <w:r w:rsidR="00232230">
        <w:rPr>
          <w:rFonts w:ascii="Arial" w:hAnsi="Arial"/>
          <w:sz w:val="21"/>
        </w:rPr>
        <w:t>sind</w:t>
      </w:r>
      <w:r>
        <w:rPr>
          <w:rFonts w:ascii="Arial" w:hAnsi="Arial"/>
          <w:sz w:val="21"/>
        </w:rPr>
        <w:t xml:space="preserve"> in </w:t>
      </w:r>
      <w:proofErr w:type="spellStart"/>
      <w:r>
        <w:rPr>
          <w:rFonts w:ascii="Arial" w:hAnsi="Arial"/>
          <w:sz w:val="21"/>
        </w:rPr>
        <w:t>Lanseria</w:t>
      </w:r>
      <w:proofErr w:type="spellEnd"/>
      <w:r>
        <w:rPr>
          <w:rFonts w:ascii="Arial" w:hAnsi="Arial"/>
          <w:sz w:val="21"/>
        </w:rPr>
        <w:t xml:space="preserve"> </w:t>
      </w:r>
      <w:r w:rsidR="00232230">
        <w:rPr>
          <w:rFonts w:ascii="Arial" w:hAnsi="Arial"/>
          <w:sz w:val="21"/>
        </w:rPr>
        <w:t>bereits im Einsatz</w:t>
      </w:r>
      <w:r>
        <w:rPr>
          <w:rFonts w:ascii="Arial" w:hAnsi="Arial"/>
          <w:sz w:val="21"/>
        </w:rPr>
        <w:t xml:space="preserve"> </w:t>
      </w:r>
      <w:r w:rsidR="001F521D">
        <w:rPr>
          <w:rFonts w:ascii="Arial" w:hAnsi="Arial"/>
          <w:sz w:val="21"/>
        </w:rPr>
        <w:t>–</w:t>
      </w:r>
      <w:r w:rsidR="00232230">
        <w:rPr>
          <w:rFonts w:ascii="Arial" w:hAnsi="Arial"/>
          <w:sz w:val="21"/>
        </w:rPr>
        <w:t>Tendenz steigend. Im neuen Werk</w:t>
      </w:r>
      <w:r>
        <w:rPr>
          <w:rFonts w:ascii="Arial" w:hAnsi="Arial"/>
          <w:sz w:val="21"/>
        </w:rPr>
        <w:t xml:space="preserve"> </w:t>
      </w:r>
      <w:r w:rsidR="00232230">
        <w:rPr>
          <w:rFonts w:ascii="Arial" w:hAnsi="Arial"/>
          <w:sz w:val="21"/>
        </w:rPr>
        <w:t xml:space="preserve">werden </w:t>
      </w:r>
      <w:r>
        <w:rPr>
          <w:rFonts w:ascii="Arial" w:hAnsi="Arial"/>
          <w:sz w:val="21"/>
        </w:rPr>
        <w:t xml:space="preserve">Flaschen, Verschlüsse und Spezialverpackungen für die Lebensmittel-, Körper- und </w:t>
      </w:r>
      <w:r w:rsidR="00232230">
        <w:rPr>
          <w:rFonts w:ascii="Arial" w:hAnsi="Arial"/>
          <w:sz w:val="21"/>
        </w:rPr>
        <w:t>Heimp</w:t>
      </w:r>
      <w:r>
        <w:rPr>
          <w:rFonts w:ascii="Arial" w:hAnsi="Arial"/>
          <w:sz w:val="21"/>
        </w:rPr>
        <w:t>flege-, Chemie-, Reinigungsmittel- und Pharmaindustrie </w:t>
      </w:r>
      <w:r w:rsidR="00232230">
        <w:rPr>
          <w:rFonts w:ascii="Arial" w:hAnsi="Arial"/>
          <w:sz w:val="21"/>
        </w:rPr>
        <w:t xml:space="preserve">hergestellt </w:t>
      </w:r>
      <w:r>
        <w:rPr>
          <w:rFonts w:ascii="Arial" w:hAnsi="Arial"/>
          <w:sz w:val="21"/>
        </w:rPr>
        <w:t>– insgesamt rund 3,5 Milliarden Stück pro Jahr.</w:t>
      </w:r>
    </w:p>
    <w:p w14:paraId="75C86A87" w14:textId="77777777" w:rsidR="009D7F4E" w:rsidRPr="00660DC5" w:rsidRDefault="009D7F4E" w:rsidP="009D7F4E">
      <w:pPr>
        <w:spacing w:after="0" w:line="280" w:lineRule="exact"/>
        <w:rPr>
          <w:rFonts w:ascii="Arial" w:hAnsi="Arial"/>
          <w:sz w:val="21"/>
          <w:lang w:val="de-AT"/>
        </w:rPr>
      </w:pPr>
    </w:p>
    <w:p w14:paraId="24ABA160" w14:textId="403FD2B3" w:rsidR="009D7F4E" w:rsidRDefault="009D7F4E" w:rsidP="009D7F4E">
      <w:pPr>
        <w:spacing w:after="0" w:line="280" w:lineRule="exact"/>
        <w:rPr>
          <w:rFonts w:ascii="Arial" w:hAnsi="Arial"/>
          <w:sz w:val="21"/>
        </w:rPr>
      </w:pPr>
      <w:r>
        <w:rPr>
          <w:rFonts w:ascii="Arial" w:hAnsi="Arial"/>
          <w:sz w:val="21"/>
        </w:rPr>
        <w:t xml:space="preserve">ALPLA setzt </w:t>
      </w:r>
      <w:r w:rsidR="00232230">
        <w:rPr>
          <w:rFonts w:ascii="Arial" w:hAnsi="Arial"/>
          <w:sz w:val="21"/>
        </w:rPr>
        <w:t xml:space="preserve">dabei </w:t>
      </w:r>
      <w:r>
        <w:rPr>
          <w:rFonts w:ascii="Arial" w:hAnsi="Arial"/>
          <w:sz w:val="21"/>
        </w:rPr>
        <w:t xml:space="preserve">sechs verschiedene Technologien ein, darunter Spritz- und Pressgießen, Spritz-Streckblasformen und </w:t>
      </w:r>
      <w:proofErr w:type="spellStart"/>
      <w:r>
        <w:rPr>
          <w:rFonts w:ascii="Arial" w:hAnsi="Arial"/>
          <w:sz w:val="21"/>
        </w:rPr>
        <w:t>Extrusionsblasformen</w:t>
      </w:r>
      <w:proofErr w:type="spellEnd"/>
      <w:r>
        <w:rPr>
          <w:rFonts w:ascii="Arial" w:hAnsi="Arial"/>
          <w:sz w:val="21"/>
        </w:rPr>
        <w:t xml:space="preserve">. Neben </w:t>
      </w:r>
      <w:r w:rsidR="00B568FF" w:rsidRPr="00FD1494">
        <w:rPr>
          <w:rFonts w:ascii="Arial" w:hAnsi="Arial"/>
          <w:bCs/>
          <w:sz w:val="21"/>
          <w:lang w:val="de-AT"/>
        </w:rPr>
        <w:t xml:space="preserve">international tätigen Konzernen </w:t>
      </w:r>
      <w:r>
        <w:rPr>
          <w:rFonts w:ascii="Arial" w:hAnsi="Arial"/>
          <w:sz w:val="21"/>
        </w:rPr>
        <w:t xml:space="preserve">beliefert ALPLA auch kleinere, lokale Unternehmen mit </w:t>
      </w:r>
      <w:r w:rsidR="00B568FF" w:rsidRPr="00FD1494">
        <w:rPr>
          <w:rFonts w:ascii="Arial" w:hAnsi="Arial"/>
          <w:bCs/>
          <w:sz w:val="21"/>
          <w:lang w:val="de-AT"/>
        </w:rPr>
        <w:t>Verpackungslösungen aus Kunststoff</w:t>
      </w:r>
      <w:r w:rsidR="00B568FF">
        <w:rPr>
          <w:rFonts w:ascii="Arial" w:hAnsi="Arial"/>
          <w:sz w:val="21"/>
        </w:rPr>
        <w:t xml:space="preserve">. </w:t>
      </w:r>
      <w:r w:rsidR="00B568FF" w:rsidRPr="00B568FF">
        <w:rPr>
          <w:rFonts w:ascii="Arial" w:hAnsi="Arial"/>
          <w:sz w:val="21"/>
        </w:rPr>
        <w:t xml:space="preserve">„Das neue Werk erfüllt alle internationalen Qualitätsstandards, </w:t>
      </w:r>
      <w:r w:rsidR="00B568FF">
        <w:rPr>
          <w:rFonts w:ascii="Arial" w:hAnsi="Arial"/>
          <w:sz w:val="21"/>
        </w:rPr>
        <w:t xml:space="preserve">wird effizient betrieben und erhöht die Flexibilität. </w:t>
      </w:r>
      <w:r>
        <w:rPr>
          <w:rFonts w:ascii="Arial" w:hAnsi="Arial"/>
          <w:sz w:val="21"/>
        </w:rPr>
        <w:t xml:space="preserve">Unsere Kunden in der Region werden langfristig von diesem Service profitieren“, sagt Javier Delgado, ALPLA </w:t>
      </w:r>
      <w:r w:rsidR="00136CD5" w:rsidRPr="00136CD5">
        <w:rPr>
          <w:rFonts w:ascii="Arial" w:hAnsi="Arial"/>
          <w:sz w:val="21"/>
          <w:lang w:val="de-AT"/>
        </w:rPr>
        <w:t xml:space="preserve">Regional Managing </w:t>
      </w:r>
      <w:proofErr w:type="spellStart"/>
      <w:r w:rsidR="00136CD5" w:rsidRPr="00136CD5">
        <w:rPr>
          <w:rFonts w:ascii="Arial" w:hAnsi="Arial"/>
          <w:sz w:val="21"/>
          <w:lang w:val="de-AT"/>
        </w:rPr>
        <w:t>Director</w:t>
      </w:r>
      <w:proofErr w:type="spellEnd"/>
      <w:r w:rsidR="00136CD5" w:rsidRPr="00136CD5">
        <w:rPr>
          <w:rFonts w:ascii="Arial" w:hAnsi="Arial"/>
          <w:sz w:val="21"/>
          <w:lang w:val="de-AT"/>
        </w:rPr>
        <w:t xml:space="preserve"> </w:t>
      </w:r>
      <w:proofErr w:type="spellStart"/>
      <w:r w:rsidR="00136CD5" w:rsidRPr="00136CD5">
        <w:rPr>
          <w:rFonts w:ascii="Arial" w:hAnsi="Arial"/>
          <w:sz w:val="21"/>
          <w:lang w:val="de-AT"/>
        </w:rPr>
        <w:t>Africa</w:t>
      </w:r>
      <w:proofErr w:type="spellEnd"/>
      <w:r w:rsidR="00136CD5" w:rsidRPr="00136CD5">
        <w:rPr>
          <w:rFonts w:ascii="Arial" w:hAnsi="Arial"/>
          <w:sz w:val="21"/>
          <w:lang w:val="de-AT"/>
        </w:rPr>
        <w:t>, Middle East and Turkey</w:t>
      </w:r>
      <w:r>
        <w:rPr>
          <w:rFonts w:ascii="Arial" w:hAnsi="Arial"/>
          <w:sz w:val="21"/>
        </w:rPr>
        <w:t xml:space="preserve">. </w:t>
      </w:r>
    </w:p>
    <w:p w14:paraId="675A9BBE" w14:textId="77777777" w:rsidR="009D7F4E" w:rsidRPr="00660DC5" w:rsidRDefault="009D7F4E" w:rsidP="009D7F4E">
      <w:pPr>
        <w:spacing w:after="0" w:line="280" w:lineRule="exact"/>
        <w:rPr>
          <w:rFonts w:ascii="Arial" w:hAnsi="Arial"/>
          <w:sz w:val="21"/>
          <w:lang w:val="de-AT"/>
        </w:rPr>
      </w:pPr>
    </w:p>
    <w:p w14:paraId="1A15A6E3" w14:textId="50EFA082" w:rsidR="009D7F4E" w:rsidRPr="00CF55DA" w:rsidRDefault="009D7F4E" w:rsidP="009D7F4E">
      <w:pPr>
        <w:spacing w:after="0" w:line="280" w:lineRule="exact"/>
        <w:rPr>
          <w:rFonts w:ascii="Arial" w:hAnsi="Arial"/>
          <w:b/>
          <w:bCs/>
          <w:sz w:val="21"/>
        </w:rPr>
      </w:pPr>
      <w:r>
        <w:rPr>
          <w:rFonts w:ascii="Arial" w:hAnsi="Arial"/>
          <w:b/>
          <w:sz w:val="21"/>
        </w:rPr>
        <w:t xml:space="preserve">Erfolgsgeschichte </w:t>
      </w:r>
      <w:r w:rsidR="00B568FF">
        <w:rPr>
          <w:rFonts w:ascii="Arial" w:hAnsi="Arial"/>
          <w:b/>
          <w:sz w:val="21"/>
        </w:rPr>
        <w:t>Lehra</w:t>
      </w:r>
      <w:r>
        <w:rPr>
          <w:rFonts w:ascii="Arial" w:hAnsi="Arial"/>
          <w:b/>
          <w:sz w:val="21"/>
        </w:rPr>
        <w:t>usbildung</w:t>
      </w:r>
    </w:p>
    <w:p w14:paraId="4BB0044B" w14:textId="0188BFCD" w:rsidR="009D7F4E" w:rsidRPr="00CF55DA" w:rsidRDefault="009D7F4E" w:rsidP="009D7F4E">
      <w:pPr>
        <w:spacing w:after="0" w:line="280" w:lineRule="exact"/>
        <w:rPr>
          <w:rFonts w:ascii="Arial" w:hAnsi="Arial"/>
          <w:sz w:val="21"/>
        </w:rPr>
      </w:pPr>
      <w:r w:rsidRPr="004A499F">
        <w:rPr>
          <w:rFonts w:ascii="Arial" w:hAnsi="Arial"/>
          <w:sz w:val="21"/>
        </w:rPr>
        <w:t xml:space="preserve">Mit dem neuen Werk in </w:t>
      </w:r>
      <w:proofErr w:type="spellStart"/>
      <w:r w:rsidRPr="004A499F">
        <w:rPr>
          <w:rFonts w:ascii="Arial" w:hAnsi="Arial"/>
          <w:sz w:val="21"/>
        </w:rPr>
        <w:t>Lanseria</w:t>
      </w:r>
      <w:proofErr w:type="spellEnd"/>
      <w:r w:rsidRPr="004A499F">
        <w:rPr>
          <w:rFonts w:ascii="Arial" w:hAnsi="Arial"/>
          <w:sz w:val="21"/>
        </w:rPr>
        <w:t xml:space="preserve"> </w:t>
      </w:r>
      <w:r w:rsidR="00B568FF" w:rsidRPr="004A499F">
        <w:rPr>
          <w:rFonts w:ascii="Arial" w:hAnsi="Arial"/>
          <w:sz w:val="21"/>
        </w:rPr>
        <w:t>forciert</w:t>
      </w:r>
      <w:r w:rsidRPr="004A499F">
        <w:rPr>
          <w:rFonts w:ascii="Arial" w:hAnsi="Arial"/>
          <w:sz w:val="21"/>
        </w:rPr>
        <w:t xml:space="preserve"> ALPLA auch die eigene Ausbildung von Fachkräften</w:t>
      </w:r>
      <w:r w:rsidR="00B568FF" w:rsidRPr="004A499F">
        <w:rPr>
          <w:rFonts w:ascii="Arial" w:hAnsi="Arial"/>
          <w:sz w:val="21"/>
        </w:rPr>
        <w:t xml:space="preserve">. </w:t>
      </w:r>
      <w:r w:rsidR="00B568FF" w:rsidRPr="004A499F">
        <w:rPr>
          <w:rFonts w:ascii="Arial" w:hAnsi="Arial" w:cs="Arial"/>
          <w:sz w:val="21"/>
          <w:szCs w:val="21"/>
          <w:lang w:val="de-AT"/>
        </w:rPr>
        <w:t>Dazu führt das Familienunternehmen das duale System der praktischen und theoretischen Ausbildung ein.</w:t>
      </w:r>
      <w:r w:rsidR="00F30BF7" w:rsidRPr="004A499F">
        <w:rPr>
          <w:rFonts w:ascii="Arial" w:hAnsi="Arial" w:cs="Arial"/>
          <w:sz w:val="21"/>
          <w:szCs w:val="21"/>
          <w:lang w:val="de-AT"/>
        </w:rPr>
        <w:t xml:space="preserve"> </w:t>
      </w:r>
      <w:r w:rsidR="00FD7058" w:rsidRPr="004A499F">
        <w:rPr>
          <w:rFonts w:ascii="Arial" w:hAnsi="Arial" w:cs="Arial"/>
          <w:sz w:val="21"/>
          <w:szCs w:val="21"/>
          <w:lang w:val="de-AT"/>
        </w:rPr>
        <w:t>Es</w:t>
      </w:r>
      <w:r w:rsidR="00B568FF" w:rsidRPr="004A499F">
        <w:rPr>
          <w:rFonts w:ascii="Arial" w:hAnsi="Arial"/>
          <w:sz w:val="21"/>
        </w:rPr>
        <w:t xml:space="preserve"> </w:t>
      </w:r>
      <w:r w:rsidR="00F30BF7" w:rsidRPr="004A499F">
        <w:rPr>
          <w:rFonts w:ascii="Arial" w:hAnsi="Arial"/>
          <w:sz w:val="21"/>
        </w:rPr>
        <w:t>basiert auf dem österreichischen Modell und wurde von</w:t>
      </w:r>
      <w:r w:rsidR="00B568FF" w:rsidRPr="004A499F">
        <w:rPr>
          <w:rFonts w:ascii="Arial" w:hAnsi="Arial"/>
          <w:sz w:val="21"/>
        </w:rPr>
        <w:t xml:space="preserve"> ALPLA </w:t>
      </w:r>
      <w:r w:rsidR="00F30BF7" w:rsidRPr="004A499F">
        <w:rPr>
          <w:rFonts w:ascii="Arial" w:hAnsi="Arial"/>
          <w:sz w:val="21"/>
        </w:rPr>
        <w:t xml:space="preserve">bereits </w:t>
      </w:r>
      <w:r w:rsidR="00B568FF" w:rsidRPr="004A499F">
        <w:rPr>
          <w:rFonts w:ascii="Arial" w:hAnsi="Arial"/>
          <w:sz w:val="21"/>
        </w:rPr>
        <w:t xml:space="preserve">an den Standorten in </w:t>
      </w:r>
      <w:r w:rsidR="00F30BF7" w:rsidRPr="004A499F">
        <w:rPr>
          <w:rFonts w:ascii="Arial" w:hAnsi="Arial"/>
          <w:sz w:val="21"/>
        </w:rPr>
        <w:t xml:space="preserve">Deutschland, </w:t>
      </w:r>
      <w:r w:rsidR="00B568FF" w:rsidRPr="004A499F">
        <w:rPr>
          <w:rFonts w:ascii="Arial" w:hAnsi="Arial"/>
          <w:sz w:val="21"/>
        </w:rPr>
        <w:t>Mexiko, Indien, Polen und China erfolgreich etabliert.</w:t>
      </w:r>
      <w:r w:rsidRPr="004A499F">
        <w:rPr>
          <w:rFonts w:ascii="Arial" w:hAnsi="Arial"/>
          <w:sz w:val="21"/>
        </w:rPr>
        <w:t xml:space="preserve"> Ab 2023 beginnen die ersten </w:t>
      </w:r>
      <w:r w:rsidR="00B568FF" w:rsidRPr="004A499F">
        <w:rPr>
          <w:rFonts w:ascii="Arial" w:hAnsi="Arial"/>
          <w:sz w:val="21"/>
        </w:rPr>
        <w:t>zwölf</w:t>
      </w:r>
      <w:r w:rsidRPr="004A499F">
        <w:rPr>
          <w:rFonts w:ascii="Arial" w:hAnsi="Arial"/>
          <w:sz w:val="21"/>
        </w:rPr>
        <w:t xml:space="preserve"> südafrikanischen Auszubildenden im Ausbildungszentrum „Future Corner“ in </w:t>
      </w:r>
      <w:proofErr w:type="spellStart"/>
      <w:r w:rsidRPr="004A499F">
        <w:rPr>
          <w:rFonts w:ascii="Arial" w:hAnsi="Arial"/>
          <w:sz w:val="21"/>
        </w:rPr>
        <w:t>Lanseria</w:t>
      </w:r>
      <w:proofErr w:type="spellEnd"/>
      <w:r w:rsidRPr="004A499F">
        <w:rPr>
          <w:rFonts w:ascii="Arial" w:hAnsi="Arial"/>
          <w:sz w:val="21"/>
        </w:rPr>
        <w:t xml:space="preserve"> ihre Ausbildung in den </w:t>
      </w:r>
      <w:r w:rsidR="00B568FF" w:rsidRPr="004A499F">
        <w:rPr>
          <w:rFonts w:ascii="Arial" w:hAnsi="Arial"/>
          <w:sz w:val="21"/>
        </w:rPr>
        <w:t xml:space="preserve">Berufen </w:t>
      </w:r>
      <w:r w:rsidRPr="004A499F">
        <w:rPr>
          <w:rFonts w:ascii="Arial" w:hAnsi="Arial"/>
          <w:sz w:val="21"/>
        </w:rPr>
        <w:t>Kunststofftechnik und Zerspanungstechnik.</w:t>
      </w:r>
    </w:p>
    <w:p w14:paraId="3AA18312" w14:textId="77777777" w:rsidR="009D7F4E" w:rsidRPr="00660DC5" w:rsidRDefault="009D7F4E" w:rsidP="009D7F4E">
      <w:pPr>
        <w:spacing w:after="0" w:line="280" w:lineRule="exact"/>
        <w:rPr>
          <w:rFonts w:ascii="Arial" w:hAnsi="Arial"/>
          <w:sz w:val="21"/>
          <w:lang w:val="de-AT"/>
        </w:rPr>
      </w:pPr>
    </w:p>
    <w:p w14:paraId="612E0A80" w14:textId="0DDB3D46" w:rsidR="009D7F4E" w:rsidRPr="00CF55DA" w:rsidRDefault="00D078B0" w:rsidP="009D7F4E">
      <w:pPr>
        <w:spacing w:after="0" w:line="280" w:lineRule="exact"/>
        <w:rPr>
          <w:rFonts w:ascii="Arial" w:hAnsi="Arial"/>
          <w:sz w:val="21"/>
        </w:rPr>
      </w:pPr>
      <w:r>
        <w:rPr>
          <w:rFonts w:ascii="Arial" w:hAnsi="Arial"/>
          <w:bCs/>
          <w:sz w:val="21"/>
          <w:lang w:val="de-AT"/>
        </w:rPr>
        <w:t>Die eigenst</w:t>
      </w:r>
      <w:r w:rsidRPr="00F52817">
        <w:rPr>
          <w:rFonts w:ascii="Arial" w:hAnsi="Arial"/>
          <w:bCs/>
          <w:sz w:val="21"/>
          <w:lang w:val="de-AT"/>
        </w:rPr>
        <w:t>ändige Personalentwicklung ist ein wichtiger Baustein für die Zukunft des Unternehmens</w:t>
      </w:r>
      <w:r w:rsidR="009D7F4E">
        <w:rPr>
          <w:rFonts w:ascii="Arial" w:hAnsi="Arial"/>
          <w:sz w:val="21"/>
        </w:rPr>
        <w:t>, wie Resnicek betont: „Globales Know-how, die Fähigkeit, mit</w:t>
      </w:r>
      <w:r>
        <w:rPr>
          <w:rFonts w:ascii="Arial" w:hAnsi="Arial"/>
          <w:sz w:val="21"/>
        </w:rPr>
        <w:t xml:space="preserve"> </w:t>
      </w:r>
      <w:r w:rsidR="009D7F4E">
        <w:rPr>
          <w:rFonts w:ascii="Arial" w:hAnsi="Arial"/>
          <w:sz w:val="21"/>
        </w:rPr>
        <w:t xml:space="preserve">modernsten Geräten zu arbeiten, Innovationsgeist, Teamgeist und Problemlösungskompetenz zeichnen unsere </w:t>
      </w:r>
      <w:r>
        <w:rPr>
          <w:rFonts w:ascii="Arial" w:hAnsi="Arial"/>
          <w:sz w:val="21"/>
        </w:rPr>
        <w:t>‚</w:t>
      </w:r>
      <w:r w:rsidR="009D7F4E">
        <w:rPr>
          <w:rFonts w:ascii="Arial" w:hAnsi="Arial"/>
          <w:sz w:val="21"/>
        </w:rPr>
        <w:t xml:space="preserve">Family </w:t>
      </w:r>
      <w:proofErr w:type="spellStart"/>
      <w:r w:rsidR="009D7F4E">
        <w:rPr>
          <w:rFonts w:ascii="Arial" w:hAnsi="Arial"/>
          <w:sz w:val="21"/>
        </w:rPr>
        <w:t>of</w:t>
      </w:r>
      <w:proofErr w:type="spellEnd"/>
      <w:r w:rsidR="009D7F4E">
        <w:rPr>
          <w:rFonts w:ascii="Arial" w:hAnsi="Arial"/>
          <w:sz w:val="21"/>
        </w:rPr>
        <w:t xml:space="preserve"> </w:t>
      </w:r>
      <w:proofErr w:type="spellStart"/>
      <w:r w:rsidR="009D7F4E">
        <w:rPr>
          <w:rFonts w:ascii="Arial" w:hAnsi="Arial"/>
          <w:sz w:val="21"/>
        </w:rPr>
        <w:t>Pioneers</w:t>
      </w:r>
      <w:proofErr w:type="spellEnd"/>
      <w:r>
        <w:rPr>
          <w:rFonts w:ascii="Arial" w:hAnsi="Arial"/>
          <w:sz w:val="21"/>
        </w:rPr>
        <w:t>‘</w:t>
      </w:r>
      <w:r w:rsidR="009D7F4E">
        <w:rPr>
          <w:rFonts w:ascii="Arial" w:hAnsi="Arial"/>
          <w:sz w:val="21"/>
        </w:rPr>
        <w:t xml:space="preserve"> aus. Wir führen junge Menschen, vor allem aus der Gemeinde </w:t>
      </w:r>
      <w:proofErr w:type="spellStart"/>
      <w:r w:rsidR="009D7F4E">
        <w:rPr>
          <w:rFonts w:ascii="Arial" w:hAnsi="Arial"/>
          <w:sz w:val="21"/>
        </w:rPr>
        <w:t>Lanseria</w:t>
      </w:r>
      <w:proofErr w:type="spellEnd"/>
      <w:r w:rsidR="009D7F4E">
        <w:rPr>
          <w:rFonts w:ascii="Arial" w:hAnsi="Arial"/>
          <w:sz w:val="21"/>
        </w:rPr>
        <w:t>, in die Welt von ALPLA ein und bieten ihnen die Möglichkeit, sich beruflich und persönlich weiterzuentwickeln. Wir freuen uns auf die afrikanische und südafrikanische Premiere dieses Erfolgsmodells.“</w:t>
      </w:r>
    </w:p>
    <w:p w14:paraId="3E55BCD9" w14:textId="77777777" w:rsidR="009D7F4E" w:rsidRPr="00660DC5" w:rsidRDefault="009D7F4E" w:rsidP="009D7F4E">
      <w:pPr>
        <w:spacing w:after="0" w:line="280" w:lineRule="exact"/>
        <w:rPr>
          <w:rFonts w:ascii="Arial" w:hAnsi="Arial"/>
          <w:sz w:val="21"/>
          <w:lang w:val="de-AT"/>
        </w:rPr>
      </w:pPr>
    </w:p>
    <w:p w14:paraId="7A3A9D55" w14:textId="436C5E2B" w:rsidR="009D7F4E" w:rsidRPr="00660DC5" w:rsidRDefault="009D7F4E" w:rsidP="009D7F4E">
      <w:pPr>
        <w:spacing w:after="0" w:line="280" w:lineRule="exact"/>
        <w:rPr>
          <w:rFonts w:ascii="Arial" w:hAnsi="Arial"/>
          <w:sz w:val="21"/>
          <w:lang w:val="de-AT"/>
        </w:rPr>
      </w:pPr>
    </w:p>
    <w:p w14:paraId="5F7842A8" w14:textId="77777777" w:rsidR="00CF55DA" w:rsidRPr="00660DC5" w:rsidRDefault="00CF55DA" w:rsidP="009D7F4E">
      <w:pPr>
        <w:spacing w:after="0" w:line="280" w:lineRule="exact"/>
        <w:rPr>
          <w:rFonts w:ascii="Arial" w:hAnsi="Arial"/>
          <w:b/>
          <w:bCs/>
          <w:sz w:val="21"/>
          <w:lang w:val="de-AT"/>
        </w:rPr>
      </w:pPr>
    </w:p>
    <w:p w14:paraId="1BD11C9D" w14:textId="77777777" w:rsidR="00CF55DA" w:rsidRPr="00660DC5" w:rsidRDefault="00CF55DA" w:rsidP="009D7F4E">
      <w:pPr>
        <w:spacing w:after="0" w:line="280" w:lineRule="exact"/>
        <w:rPr>
          <w:rFonts w:ascii="Arial" w:hAnsi="Arial"/>
          <w:b/>
          <w:bCs/>
          <w:sz w:val="21"/>
          <w:lang w:val="de-AT"/>
        </w:rPr>
      </w:pPr>
    </w:p>
    <w:p w14:paraId="76C02A3D" w14:textId="77777777" w:rsidR="00CF55DA" w:rsidRPr="00660DC5" w:rsidRDefault="00CF55DA" w:rsidP="009D7F4E">
      <w:pPr>
        <w:spacing w:after="0" w:line="280" w:lineRule="exact"/>
        <w:rPr>
          <w:rFonts w:ascii="Arial" w:hAnsi="Arial"/>
          <w:b/>
          <w:bCs/>
          <w:sz w:val="21"/>
          <w:lang w:val="de-AT"/>
        </w:rPr>
      </w:pPr>
    </w:p>
    <w:p w14:paraId="1B08EB96" w14:textId="77777777" w:rsidR="00EA2DF5" w:rsidRPr="00660DC5" w:rsidRDefault="00EA2DF5" w:rsidP="009D7F4E">
      <w:pPr>
        <w:spacing w:after="0" w:line="280" w:lineRule="exact"/>
        <w:rPr>
          <w:rFonts w:ascii="Arial" w:hAnsi="Arial"/>
          <w:b/>
          <w:bCs/>
          <w:sz w:val="21"/>
          <w:lang w:val="de-AT"/>
        </w:rPr>
      </w:pPr>
    </w:p>
    <w:p w14:paraId="2343E962" w14:textId="6162C214" w:rsidR="009D7F4E" w:rsidRPr="00CF55DA" w:rsidRDefault="009D7F4E" w:rsidP="009D7F4E">
      <w:pPr>
        <w:spacing w:after="0" w:line="280" w:lineRule="exact"/>
        <w:rPr>
          <w:rFonts w:ascii="Arial" w:hAnsi="Arial"/>
          <w:b/>
          <w:bCs/>
          <w:sz w:val="21"/>
        </w:rPr>
      </w:pPr>
      <w:r>
        <w:rPr>
          <w:rFonts w:ascii="Arial" w:hAnsi="Arial"/>
          <w:b/>
          <w:sz w:val="21"/>
        </w:rPr>
        <w:lastRenderedPageBreak/>
        <w:t>Über die ALPLA Group</w:t>
      </w:r>
    </w:p>
    <w:p w14:paraId="2E44B858" w14:textId="77777777" w:rsidR="00053E23" w:rsidRPr="00FD1494" w:rsidRDefault="00053E23" w:rsidP="00053E23">
      <w:pPr>
        <w:spacing w:after="0" w:line="280" w:lineRule="exact"/>
        <w:rPr>
          <w:rFonts w:ascii="Arial" w:hAnsi="Arial"/>
          <w:sz w:val="21"/>
          <w:lang w:val="de-AT"/>
        </w:rPr>
      </w:pPr>
      <w:r w:rsidRPr="00FD1494">
        <w:rPr>
          <w:rFonts w:ascii="Arial" w:hAnsi="Arial"/>
          <w:sz w:val="21"/>
          <w:lang w:val="de-AT"/>
        </w:rPr>
        <w:t xml:space="preserve">ALPLA gehört zu den führenden Unternehmen für Kunststoffverpackungen und Recycling. Rund 22.100 MitarbeiterInnen produzieren weltweit an 177 Standorten in 45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 </w:t>
      </w:r>
    </w:p>
    <w:p w14:paraId="1D60DBD1" w14:textId="77777777" w:rsidR="00053E23" w:rsidRPr="00FD1494" w:rsidRDefault="00053E23" w:rsidP="00053E23">
      <w:pPr>
        <w:spacing w:after="0" w:line="280" w:lineRule="exact"/>
        <w:rPr>
          <w:rFonts w:ascii="Arial" w:hAnsi="Arial"/>
          <w:sz w:val="21"/>
          <w:lang w:val="de-AT"/>
        </w:rPr>
      </w:pPr>
    </w:p>
    <w:p w14:paraId="27DD9E38" w14:textId="77777777" w:rsidR="00053E23" w:rsidRDefault="00053E23" w:rsidP="00053E23">
      <w:pPr>
        <w:spacing w:after="0" w:line="280" w:lineRule="exact"/>
        <w:rPr>
          <w:rFonts w:ascii="Arial" w:hAnsi="Arial" w:cs="Arial"/>
          <w:sz w:val="21"/>
          <w:szCs w:val="21"/>
          <w:lang w:val="de-AT"/>
        </w:rPr>
      </w:pPr>
      <w:r w:rsidRPr="00FD1494">
        <w:rPr>
          <w:rFonts w:ascii="Arial" w:hAnsi="Arial" w:cs="Arial"/>
          <w:sz w:val="21"/>
          <w:szCs w:val="21"/>
          <w:lang w:val="de-AT"/>
        </w:rPr>
        <w:t>ALPLA betreibt Recyclinganlagen für PET und HDPE in Österreich, Deutschland, Polen, Mexiko, Italien, Spanien, Rumänien und Thailand. Weitere Projekte befinden sich international in der Umsetzung.</w:t>
      </w:r>
    </w:p>
    <w:p w14:paraId="6D2AB76B" w14:textId="77777777" w:rsidR="009D7F4E" w:rsidRPr="00660DC5" w:rsidRDefault="009D7F4E" w:rsidP="009D7F4E">
      <w:pPr>
        <w:spacing w:after="0" w:line="280" w:lineRule="exact"/>
        <w:rPr>
          <w:rFonts w:ascii="Arial" w:hAnsi="Arial"/>
          <w:sz w:val="21"/>
          <w:lang w:val="de-AT"/>
        </w:rPr>
      </w:pPr>
    </w:p>
    <w:p w14:paraId="1ACB6F19" w14:textId="77777777" w:rsidR="009D7F4E" w:rsidRPr="00660DC5" w:rsidRDefault="009D7F4E" w:rsidP="009D7F4E">
      <w:pPr>
        <w:spacing w:after="0" w:line="280" w:lineRule="exact"/>
        <w:rPr>
          <w:rFonts w:ascii="Arial" w:hAnsi="Arial"/>
          <w:sz w:val="21"/>
          <w:lang w:val="de-AT"/>
        </w:rPr>
      </w:pPr>
    </w:p>
    <w:p w14:paraId="5E704317" w14:textId="77777777" w:rsidR="009D7F4E" w:rsidRPr="00660DC5" w:rsidRDefault="009D7F4E" w:rsidP="009D7F4E">
      <w:pPr>
        <w:spacing w:after="0" w:line="280" w:lineRule="exact"/>
        <w:rPr>
          <w:rFonts w:ascii="Arial" w:hAnsi="Arial"/>
          <w:b/>
          <w:bCs/>
          <w:sz w:val="21"/>
          <w:lang w:val="de-AT"/>
        </w:rPr>
      </w:pPr>
    </w:p>
    <w:p w14:paraId="0971C2DD" w14:textId="2A497091" w:rsidR="009D7F4E" w:rsidRPr="00CF55DA" w:rsidRDefault="009D7F4E" w:rsidP="009D7F4E">
      <w:pPr>
        <w:spacing w:after="0" w:line="280" w:lineRule="exact"/>
        <w:rPr>
          <w:rFonts w:ascii="Arial" w:hAnsi="Arial"/>
          <w:b/>
          <w:bCs/>
          <w:sz w:val="21"/>
        </w:rPr>
      </w:pPr>
      <w:r>
        <w:rPr>
          <w:rFonts w:ascii="Arial" w:hAnsi="Arial"/>
          <w:b/>
          <w:sz w:val="21"/>
        </w:rPr>
        <w:t>Bildunterschriften</w:t>
      </w:r>
    </w:p>
    <w:p w14:paraId="446B5408" w14:textId="24D95222" w:rsidR="00CE03BF" w:rsidRDefault="009D7F4E" w:rsidP="00CE03BF">
      <w:pPr>
        <w:spacing w:after="0" w:line="280" w:lineRule="exact"/>
        <w:rPr>
          <w:rFonts w:ascii="Arial" w:hAnsi="Arial" w:cs="Arial"/>
          <w:iCs/>
          <w:sz w:val="21"/>
          <w:szCs w:val="21"/>
          <w:lang w:val="de-AT"/>
        </w:rPr>
      </w:pPr>
      <w:r>
        <w:rPr>
          <w:rFonts w:ascii="Arial" w:hAnsi="Arial"/>
          <w:sz w:val="21"/>
        </w:rPr>
        <w:t xml:space="preserve">ALPLA-Lanseria.jpg: </w:t>
      </w:r>
      <w:r w:rsidR="00CE03BF" w:rsidRPr="00FD1494">
        <w:rPr>
          <w:rFonts w:ascii="Arial" w:hAnsi="Arial" w:cs="Arial"/>
          <w:iCs/>
          <w:sz w:val="21"/>
          <w:szCs w:val="21"/>
          <w:lang w:val="de-AT"/>
        </w:rPr>
        <w:t xml:space="preserve">Der international tätige Verpackungsspezialist ALPLA </w:t>
      </w:r>
      <w:r w:rsidR="00CE03BF" w:rsidRPr="00CE03BF">
        <w:rPr>
          <w:rFonts w:ascii="Arial" w:hAnsi="Arial" w:cs="Arial"/>
          <w:iCs/>
          <w:sz w:val="21"/>
          <w:szCs w:val="21"/>
          <w:lang w:val="de-AT"/>
        </w:rPr>
        <w:t xml:space="preserve">vereint </w:t>
      </w:r>
      <w:r w:rsidR="00CE03BF" w:rsidRPr="00FD1494">
        <w:rPr>
          <w:rFonts w:ascii="Arial" w:hAnsi="Arial" w:cs="Arial"/>
          <w:iCs/>
          <w:sz w:val="21"/>
          <w:szCs w:val="21"/>
          <w:lang w:val="de-AT"/>
        </w:rPr>
        <w:t xml:space="preserve">seine Aktivitäten in Südafrika und startet die Produktion im topmodernen neuen Werk in </w:t>
      </w:r>
      <w:proofErr w:type="spellStart"/>
      <w:r w:rsidR="00CE03BF" w:rsidRPr="00FD1494">
        <w:rPr>
          <w:rFonts w:ascii="Arial" w:hAnsi="Arial" w:cs="Arial"/>
          <w:iCs/>
          <w:sz w:val="21"/>
          <w:szCs w:val="21"/>
          <w:lang w:val="de-AT"/>
        </w:rPr>
        <w:t>Lanseria</w:t>
      </w:r>
      <w:proofErr w:type="spellEnd"/>
      <w:r w:rsidR="00CE03BF" w:rsidRPr="00FD1494">
        <w:rPr>
          <w:rFonts w:ascii="Arial" w:hAnsi="Arial" w:cs="Arial"/>
          <w:iCs/>
          <w:sz w:val="21"/>
          <w:szCs w:val="21"/>
          <w:lang w:val="de-AT"/>
        </w:rPr>
        <w:t xml:space="preserve"> bei Johannesburg.</w:t>
      </w:r>
    </w:p>
    <w:p w14:paraId="6DCD5916" w14:textId="77777777" w:rsidR="009D7F4E" w:rsidRPr="00660DC5" w:rsidRDefault="009D7F4E" w:rsidP="009D7F4E">
      <w:pPr>
        <w:spacing w:after="0" w:line="280" w:lineRule="exact"/>
        <w:rPr>
          <w:rFonts w:ascii="Arial" w:hAnsi="Arial"/>
          <w:sz w:val="21"/>
          <w:lang w:val="de-AT"/>
        </w:rPr>
      </w:pPr>
    </w:p>
    <w:p w14:paraId="79DF882A" w14:textId="7EB52D98" w:rsidR="009D7F4E" w:rsidRDefault="009D7F4E" w:rsidP="009D7F4E">
      <w:pPr>
        <w:spacing w:after="0" w:line="280" w:lineRule="exact"/>
        <w:rPr>
          <w:rFonts w:ascii="Arial" w:hAnsi="Arial"/>
          <w:sz w:val="21"/>
        </w:rPr>
      </w:pPr>
      <w:r>
        <w:rPr>
          <w:rFonts w:ascii="Arial" w:hAnsi="Arial"/>
          <w:sz w:val="21"/>
        </w:rPr>
        <w:t xml:space="preserve">ALPLA-Lanseria-Opening.jpg: </w:t>
      </w:r>
      <w:r w:rsidR="00CE03BF" w:rsidRPr="00CE03BF">
        <w:rPr>
          <w:rFonts w:ascii="Arial" w:hAnsi="Arial"/>
          <w:sz w:val="21"/>
        </w:rPr>
        <w:t xml:space="preserve">Hoher Besuch bei der Eröffnung </w:t>
      </w:r>
      <w:r w:rsidR="00CE03BF">
        <w:rPr>
          <w:rFonts w:ascii="Arial" w:hAnsi="Arial"/>
          <w:sz w:val="21"/>
        </w:rPr>
        <w:t>der</w:t>
      </w:r>
      <w:r>
        <w:rPr>
          <w:rFonts w:ascii="Arial" w:hAnsi="Arial"/>
          <w:sz w:val="21"/>
        </w:rPr>
        <w:t xml:space="preserve"> neuen ALPLA </w:t>
      </w:r>
      <w:r w:rsidR="00CE03BF">
        <w:rPr>
          <w:rFonts w:ascii="Arial" w:hAnsi="Arial"/>
          <w:sz w:val="21"/>
        </w:rPr>
        <w:t>Zentrale</w:t>
      </w:r>
      <w:r>
        <w:rPr>
          <w:rFonts w:ascii="Arial" w:hAnsi="Arial"/>
          <w:sz w:val="21"/>
        </w:rPr>
        <w:t xml:space="preserve"> für Subsahara-Afrika in </w:t>
      </w:r>
      <w:proofErr w:type="spellStart"/>
      <w:r>
        <w:rPr>
          <w:rFonts w:ascii="Arial" w:hAnsi="Arial"/>
          <w:sz w:val="21"/>
        </w:rPr>
        <w:t>Lanseria</w:t>
      </w:r>
      <w:proofErr w:type="spellEnd"/>
      <w:r>
        <w:rPr>
          <w:rFonts w:ascii="Arial" w:hAnsi="Arial"/>
          <w:sz w:val="21"/>
        </w:rPr>
        <w:t xml:space="preserve"> am 12. Oktober: ALPLA CEO Philipp Lehner begrüßte d</w:t>
      </w:r>
      <w:r w:rsidR="004A499F">
        <w:rPr>
          <w:rFonts w:ascii="Arial" w:hAnsi="Arial"/>
          <w:sz w:val="21"/>
        </w:rPr>
        <w:t>ie</w:t>
      </w:r>
      <w:r>
        <w:rPr>
          <w:rFonts w:ascii="Arial" w:hAnsi="Arial"/>
          <w:sz w:val="21"/>
        </w:rPr>
        <w:t xml:space="preserve"> </w:t>
      </w:r>
      <w:r w:rsidRPr="00EB004F">
        <w:rPr>
          <w:rFonts w:ascii="Arial" w:hAnsi="Arial"/>
          <w:sz w:val="21"/>
        </w:rPr>
        <w:t>südafrikanische</w:t>
      </w:r>
      <w:r w:rsidR="004A499F" w:rsidRPr="00EB004F">
        <w:rPr>
          <w:rFonts w:ascii="Arial" w:hAnsi="Arial"/>
          <w:sz w:val="21"/>
        </w:rPr>
        <w:t xml:space="preserve"> Umweltministerin Barbara </w:t>
      </w:r>
      <w:proofErr w:type="spellStart"/>
      <w:r w:rsidR="004A499F" w:rsidRPr="00EB004F">
        <w:rPr>
          <w:rFonts w:ascii="Arial" w:hAnsi="Arial"/>
          <w:sz w:val="21"/>
        </w:rPr>
        <w:t>Creecy</w:t>
      </w:r>
      <w:proofErr w:type="spellEnd"/>
      <w:r w:rsidR="0065615E" w:rsidRPr="00EB004F">
        <w:rPr>
          <w:rFonts w:ascii="Arial" w:hAnsi="Arial"/>
          <w:sz w:val="21"/>
        </w:rPr>
        <w:t xml:space="preserve"> und den</w:t>
      </w:r>
      <w:r w:rsidR="0065615E" w:rsidRPr="00EB004F">
        <w:t xml:space="preserve"> </w:t>
      </w:r>
      <w:r w:rsidR="0065615E" w:rsidRPr="00EB004F">
        <w:rPr>
          <w:rFonts w:ascii="Arial" w:hAnsi="Arial"/>
          <w:sz w:val="21"/>
        </w:rPr>
        <w:t xml:space="preserve">Premier von Gauteng </w:t>
      </w:r>
      <w:proofErr w:type="spellStart"/>
      <w:r w:rsidR="0065615E" w:rsidRPr="00EB004F">
        <w:rPr>
          <w:rFonts w:ascii="Arial" w:hAnsi="Arial"/>
          <w:sz w:val="21"/>
        </w:rPr>
        <w:t>Panyaza</w:t>
      </w:r>
      <w:proofErr w:type="spellEnd"/>
      <w:r w:rsidR="0065615E" w:rsidRPr="00EB004F">
        <w:rPr>
          <w:rFonts w:ascii="Arial" w:hAnsi="Arial"/>
          <w:sz w:val="21"/>
        </w:rPr>
        <w:t xml:space="preserve"> </w:t>
      </w:r>
      <w:proofErr w:type="spellStart"/>
      <w:r w:rsidR="0065615E" w:rsidRPr="00EB004F">
        <w:rPr>
          <w:rFonts w:ascii="Arial" w:hAnsi="Arial"/>
          <w:sz w:val="21"/>
        </w:rPr>
        <w:t>Lesufi</w:t>
      </w:r>
      <w:proofErr w:type="spellEnd"/>
      <w:r w:rsidR="0065615E" w:rsidRPr="00EB004F">
        <w:rPr>
          <w:rFonts w:ascii="Arial" w:hAnsi="Arial"/>
          <w:sz w:val="21"/>
        </w:rPr>
        <w:t>.</w:t>
      </w:r>
    </w:p>
    <w:p w14:paraId="4FC12786" w14:textId="40161A0B" w:rsidR="0064060A" w:rsidRDefault="0064060A" w:rsidP="009D7F4E">
      <w:pPr>
        <w:spacing w:after="0" w:line="280" w:lineRule="exact"/>
        <w:rPr>
          <w:rFonts w:ascii="Arial" w:hAnsi="Arial"/>
          <w:sz w:val="21"/>
        </w:rPr>
      </w:pPr>
    </w:p>
    <w:p w14:paraId="62332B27" w14:textId="308544FD" w:rsidR="0064060A" w:rsidRDefault="0064060A" w:rsidP="0064060A">
      <w:pPr>
        <w:spacing w:after="0" w:line="280" w:lineRule="exact"/>
        <w:rPr>
          <w:rFonts w:ascii="Arial" w:hAnsi="Arial"/>
          <w:sz w:val="21"/>
        </w:rPr>
      </w:pPr>
      <w:r w:rsidRPr="0064060A">
        <w:rPr>
          <w:rFonts w:ascii="Arial" w:hAnsi="Arial"/>
          <w:sz w:val="21"/>
        </w:rPr>
        <w:t>ALPLA-Lanseria-Skywalk.jpg: Der ALPLA Skywalk bietet neben Informationen zu den Geschäftsfeldern und Technologien Einblicke in die Geschichte des international tätigen Verpackungs- und Recyclingunternehmens.</w:t>
      </w:r>
    </w:p>
    <w:p w14:paraId="03B47AFA" w14:textId="77777777" w:rsidR="0064060A" w:rsidRPr="0064060A" w:rsidRDefault="0064060A" w:rsidP="0064060A">
      <w:pPr>
        <w:spacing w:after="0" w:line="280" w:lineRule="exact"/>
        <w:rPr>
          <w:rFonts w:ascii="Arial" w:hAnsi="Arial"/>
          <w:sz w:val="21"/>
        </w:rPr>
      </w:pPr>
    </w:p>
    <w:p w14:paraId="2AF1F416" w14:textId="600B6742" w:rsidR="0064060A" w:rsidRPr="00CF55DA" w:rsidRDefault="0064060A" w:rsidP="0064060A">
      <w:pPr>
        <w:spacing w:after="0" w:line="280" w:lineRule="exact"/>
        <w:rPr>
          <w:rFonts w:ascii="Arial" w:hAnsi="Arial"/>
          <w:sz w:val="21"/>
        </w:rPr>
      </w:pPr>
      <w:r w:rsidRPr="0064060A">
        <w:rPr>
          <w:rFonts w:ascii="Arial" w:hAnsi="Arial"/>
          <w:sz w:val="21"/>
        </w:rPr>
        <w:t xml:space="preserve">ALPLA-Lanseria-Production.jpg: Im neuen Werk in </w:t>
      </w:r>
      <w:proofErr w:type="spellStart"/>
      <w:r w:rsidRPr="0064060A">
        <w:rPr>
          <w:rFonts w:ascii="Arial" w:hAnsi="Arial"/>
          <w:sz w:val="21"/>
        </w:rPr>
        <w:t>Lanseria</w:t>
      </w:r>
      <w:proofErr w:type="spellEnd"/>
      <w:r w:rsidRPr="0064060A">
        <w:rPr>
          <w:rFonts w:ascii="Arial" w:hAnsi="Arial"/>
          <w:sz w:val="21"/>
        </w:rPr>
        <w:t xml:space="preserve"> produziert ALPLA mit modernsten Technologien und Maschinen hochwertige Flaschen, Verschlüsse und Spezialverpackungen – insgesamt rund 3,5 Milliarden Stück pro Jahr.</w:t>
      </w:r>
    </w:p>
    <w:p w14:paraId="0F77B81C" w14:textId="77777777" w:rsidR="009D7F4E" w:rsidRPr="00660DC5" w:rsidRDefault="009D7F4E" w:rsidP="009D7F4E">
      <w:pPr>
        <w:spacing w:after="0" w:line="280" w:lineRule="exact"/>
        <w:rPr>
          <w:rFonts w:ascii="Arial" w:hAnsi="Arial"/>
          <w:sz w:val="21"/>
          <w:lang w:val="de-AT"/>
        </w:rPr>
      </w:pPr>
    </w:p>
    <w:p w14:paraId="75F03C59" w14:textId="77777777" w:rsidR="00CE03BF" w:rsidRPr="00FD1494" w:rsidRDefault="00CE03BF" w:rsidP="00CE03BF">
      <w:pPr>
        <w:spacing w:after="0" w:line="280" w:lineRule="exact"/>
        <w:rPr>
          <w:rFonts w:ascii="Arial" w:hAnsi="Arial" w:cs="Arial"/>
          <w:iCs/>
          <w:sz w:val="21"/>
          <w:szCs w:val="21"/>
          <w:lang w:val="de-AT"/>
        </w:rPr>
      </w:pPr>
      <w:r w:rsidRPr="00CE03BF">
        <w:rPr>
          <w:rFonts w:ascii="Arial" w:hAnsi="Arial" w:cs="Arial"/>
          <w:iCs/>
          <w:sz w:val="21"/>
          <w:szCs w:val="21"/>
          <w:lang w:val="de-AT"/>
        </w:rPr>
        <w:t xml:space="preserve">Copyright: ALPLA. </w:t>
      </w:r>
      <w:r w:rsidRPr="00FD1494">
        <w:rPr>
          <w:rFonts w:ascii="Arial" w:hAnsi="Arial" w:cs="Arial"/>
          <w:iCs/>
          <w:sz w:val="21"/>
          <w:szCs w:val="21"/>
          <w:lang w:val="de-AT"/>
        </w:rPr>
        <w:t>Abdruck honorarfrei zur Berichterstattung über ALPLA. Angabe des Bildnachweises ist verpflichtend.</w:t>
      </w:r>
    </w:p>
    <w:p w14:paraId="54BBC35E" w14:textId="77777777" w:rsidR="009D7F4E" w:rsidRPr="00660DC5" w:rsidRDefault="009D7F4E" w:rsidP="009D7F4E">
      <w:pPr>
        <w:spacing w:after="0" w:line="280" w:lineRule="exact"/>
        <w:rPr>
          <w:rFonts w:ascii="Arial" w:hAnsi="Arial"/>
          <w:sz w:val="21"/>
          <w:lang w:val="de-AT"/>
        </w:rPr>
      </w:pPr>
    </w:p>
    <w:p w14:paraId="4242C51D" w14:textId="28E94493" w:rsidR="009D7F4E" w:rsidRDefault="009D7F4E" w:rsidP="009D7F4E">
      <w:pPr>
        <w:spacing w:after="0" w:line="280" w:lineRule="exact"/>
        <w:rPr>
          <w:rFonts w:ascii="Arial" w:hAnsi="Arial"/>
          <w:sz w:val="21"/>
          <w:lang w:val="de-AT"/>
        </w:rPr>
      </w:pPr>
    </w:p>
    <w:p w14:paraId="17F88F7A" w14:textId="77777777" w:rsidR="00500832" w:rsidRPr="00660DC5" w:rsidRDefault="00500832" w:rsidP="009D7F4E">
      <w:pPr>
        <w:spacing w:after="0" w:line="280" w:lineRule="exact"/>
        <w:rPr>
          <w:rFonts w:ascii="Arial" w:hAnsi="Arial"/>
          <w:sz w:val="21"/>
          <w:lang w:val="de-AT"/>
        </w:rPr>
      </w:pPr>
    </w:p>
    <w:p w14:paraId="1690CCD1" w14:textId="77777777" w:rsidR="009D7F4E" w:rsidRPr="00CF55DA" w:rsidRDefault="009D7F4E" w:rsidP="009D7F4E">
      <w:pPr>
        <w:spacing w:after="0" w:line="280" w:lineRule="exact"/>
        <w:rPr>
          <w:rFonts w:ascii="Arial" w:hAnsi="Arial"/>
          <w:b/>
          <w:bCs/>
          <w:sz w:val="21"/>
        </w:rPr>
      </w:pPr>
      <w:r>
        <w:rPr>
          <w:rFonts w:ascii="Arial" w:hAnsi="Arial"/>
          <w:b/>
          <w:sz w:val="21"/>
        </w:rPr>
        <w:t>Informationen für Redakteure</w:t>
      </w:r>
    </w:p>
    <w:p w14:paraId="4C0E3B40" w14:textId="77777777" w:rsidR="009D7F4E" w:rsidRPr="00CF55DA" w:rsidRDefault="009D7F4E" w:rsidP="009D7F4E">
      <w:pPr>
        <w:spacing w:after="0" w:line="280" w:lineRule="exact"/>
        <w:rPr>
          <w:rFonts w:ascii="Arial" w:hAnsi="Arial"/>
          <w:sz w:val="21"/>
        </w:rPr>
      </w:pPr>
      <w:r>
        <w:rPr>
          <w:rFonts w:ascii="Arial" w:hAnsi="Arial"/>
          <w:sz w:val="21"/>
        </w:rPr>
        <w:t>ALPLA, Erik Nielsen (Senior Communications Manager), Tel.: +43 (0)5574 6021 701, E-Mail: erik.nielsen@alpla.com</w:t>
      </w:r>
    </w:p>
    <w:p w14:paraId="2E284C67" w14:textId="1C097727" w:rsidR="008F6623" w:rsidRPr="00CF55DA" w:rsidRDefault="009D7F4E" w:rsidP="009D7F4E">
      <w:pPr>
        <w:spacing w:after="0" w:line="280" w:lineRule="exact"/>
        <w:rPr>
          <w:rFonts w:ascii="Arial" w:hAnsi="Arial" w:cs="Arial"/>
          <w:sz w:val="21"/>
          <w:szCs w:val="21"/>
        </w:rPr>
      </w:pPr>
      <w:r>
        <w:rPr>
          <w:rFonts w:ascii="Arial" w:hAnsi="Arial"/>
          <w:sz w:val="21"/>
        </w:rPr>
        <w:t>Pzwei. Pressearbeit, Joshua Köb, Tel.: +43 (0)5574 44715 22, E-Mail: joshua.koeb@pzwei.at</w:t>
      </w:r>
    </w:p>
    <w:p w14:paraId="58B9693C" w14:textId="77777777" w:rsidR="008F6623" w:rsidRPr="00660DC5" w:rsidRDefault="008F6623" w:rsidP="003B0D70">
      <w:pPr>
        <w:spacing w:after="0" w:line="280" w:lineRule="exact"/>
        <w:rPr>
          <w:rFonts w:ascii="Arial" w:hAnsi="Arial" w:cs="Arial"/>
          <w:sz w:val="21"/>
          <w:szCs w:val="21"/>
          <w:lang w:val="de-AT"/>
        </w:rPr>
      </w:pPr>
    </w:p>
    <w:p w14:paraId="6C207368" w14:textId="07538607" w:rsidR="00460959" w:rsidRPr="00660DC5" w:rsidRDefault="00460959" w:rsidP="00460959">
      <w:pPr>
        <w:spacing w:after="0" w:line="280" w:lineRule="exact"/>
        <w:rPr>
          <w:rFonts w:ascii="Arial" w:hAnsi="Arial" w:cs="Arial"/>
          <w:sz w:val="21"/>
          <w:szCs w:val="21"/>
          <w:lang w:val="de-AT"/>
        </w:rPr>
        <w:sectPr w:rsidR="00460959" w:rsidRPr="00660DC5" w:rsidSect="00460959">
          <w:headerReference w:type="even" r:id="rId8"/>
          <w:headerReference w:type="default" r:id="rId9"/>
          <w:footerReference w:type="even" r:id="rId10"/>
          <w:footerReference w:type="default" r:id="rId11"/>
          <w:headerReference w:type="first" r:id="rId12"/>
          <w:footerReference w:type="first" r:id="rId13"/>
          <w:type w:val="continuous"/>
          <w:pgSz w:w="11906" w:h="16838"/>
          <w:pgMar w:top="2948" w:right="2552" w:bottom="1418" w:left="1474" w:header="1021" w:footer="340" w:gutter="0"/>
          <w:pgNumType w:start="1"/>
          <w:cols w:space="720"/>
          <w:formProt w:val="0"/>
          <w:titlePg/>
          <w:docGrid w:linePitch="360" w:charSpace="4096"/>
        </w:sectPr>
      </w:pPr>
    </w:p>
    <w:p w14:paraId="3804E1F2" w14:textId="77777777" w:rsidR="008F6623" w:rsidRPr="00660DC5" w:rsidRDefault="008F6623" w:rsidP="003B0D70">
      <w:pPr>
        <w:rPr>
          <w:lang w:val="de-AT"/>
        </w:rPr>
      </w:pPr>
    </w:p>
    <w:sectPr w:rsidR="008F6623" w:rsidRPr="00660D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A855" w14:textId="77777777" w:rsidR="002C2DA3" w:rsidRDefault="002C2DA3">
      <w:pPr>
        <w:spacing w:after="0" w:line="240" w:lineRule="auto"/>
      </w:pPr>
      <w:r>
        <w:separator/>
      </w:r>
    </w:p>
  </w:endnote>
  <w:endnote w:type="continuationSeparator" w:id="0">
    <w:p w14:paraId="5C48AA63" w14:textId="77777777" w:rsidR="002C2DA3" w:rsidRDefault="002C2DA3">
      <w:pPr>
        <w:spacing w:after="0" w:line="240" w:lineRule="auto"/>
      </w:pPr>
      <w:r>
        <w:continuationSeparator/>
      </w:r>
    </w:p>
  </w:endnote>
  <w:endnote w:type="continuationNotice" w:id="1">
    <w:p w14:paraId="00146567" w14:textId="77777777" w:rsidR="002C2DA3" w:rsidRDefault="002C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86"/>
    <w:family w:val="swiss"/>
    <w:notTrueType/>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1979" w14:textId="77777777" w:rsidR="00460959" w:rsidRDefault="00460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03E2E519" w14:textId="77777777" w:rsidR="00460959" w:rsidRDefault="00460959">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327BAB94" w14:textId="77777777" w:rsidR="00460959" w:rsidRDefault="004609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7CAD63EC" w14:textId="77777777" w:rsidR="00460959" w:rsidRDefault="00460959">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p>
    </w:sdtContent>
  </w:sdt>
  <w:p w14:paraId="22DF5B62" w14:textId="77777777" w:rsidR="00460959" w:rsidRDefault="0046095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CF3C" w14:textId="77777777" w:rsidR="002C2DA3" w:rsidRDefault="002C2DA3">
      <w:pPr>
        <w:spacing w:after="0" w:line="240" w:lineRule="auto"/>
      </w:pPr>
      <w:r>
        <w:separator/>
      </w:r>
    </w:p>
  </w:footnote>
  <w:footnote w:type="continuationSeparator" w:id="0">
    <w:p w14:paraId="7CEF9E80" w14:textId="77777777" w:rsidR="002C2DA3" w:rsidRDefault="002C2DA3">
      <w:pPr>
        <w:spacing w:after="0" w:line="240" w:lineRule="auto"/>
      </w:pPr>
      <w:r>
        <w:continuationSeparator/>
      </w:r>
    </w:p>
  </w:footnote>
  <w:footnote w:type="continuationNotice" w:id="1">
    <w:p w14:paraId="1C170A5A" w14:textId="77777777" w:rsidR="002C2DA3" w:rsidRDefault="002C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E9A" w14:textId="77777777" w:rsidR="00460959" w:rsidRDefault="004609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B1B3" w14:textId="77777777" w:rsidR="00460959" w:rsidRDefault="00460959">
    <w:pPr>
      <w:pStyle w:val="Kopfzeile"/>
    </w:pPr>
    <w:r>
      <w:rPr>
        <w:noProof/>
      </w:rPr>
      <w:drawing>
        <wp:anchor distT="0" distB="0" distL="0" distR="0" simplePos="0" relativeHeight="251662338" behindDoc="1" locked="0" layoutInCell="0" allowOverlap="1" wp14:anchorId="339DDFC8" wp14:editId="4A9EBF9E">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CD74" w14:textId="77777777" w:rsidR="00460959" w:rsidRDefault="00460959">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61314" behindDoc="1" locked="0" layoutInCell="0" allowOverlap="1" wp14:anchorId="4729E092" wp14:editId="2C99288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ysClr val="window" lastClr="FFFFFF"/>
                      </a:solidFill>
                      <a:ln w="6350">
                        <a:noFill/>
                      </a:ln>
                      <a:effectLst/>
                    </wps:spPr>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DC64F1" w:rsidRDefault="00460959">
                                <w:pPr>
                                  <w:pStyle w:val="Kopfzeile"/>
                                  <w:spacing w:line="240" w:lineRule="exact"/>
                                  <w:jc w:val="right"/>
                                  <w:rPr>
                                    <w:rFonts w:ascii="Arial" w:hAnsi="Arial" w:cs="Arial"/>
                                    <w:b/>
                                    <w:sz w:val="14"/>
                                  </w:rPr>
                                </w:pPr>
                                <w:r>
                                  <w:rPr>
                                    <w:rFonts w:ascii="Arial" w:hAnsi="Arial"/>
                                    <w:b/>
                                    <w:sz w:val="14"/>
                                  </w:rPr>
                                  <w:t>ALPLA Werke Alwin Lehner GmbH &amp; Co KG</w:t>
                                </w:r>
                              </w:p>
                              <w:p w14:paraId="56C6E750" w14:textId="77777777" w:rsidR="00460959" w:rsidRPr="00DC64F1" w:rsidRDefault="00460959">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7A4DEC0" w14:textId="77777777" w:rsidR="00460959" w:rsidRPr="00DC64F1" w:rsidRDefault="00460959">
                                <w:pPr>
                                  <w:pStyle w:val="Kopfzeile"/>
                                  <w:spacing w:line="240" w:lineRule="exact"/>
                                  <w:jc w:val="right"/>
                                  <w:rPr>
                                    <w:rFonts w:ascii="Arial" w:hAnsi="Arial" w:cs="Arial"/>
                                    <w:sz w:val="14"/>
                                  </w:rPr>
                                </w:pPr>
                                <w:r>
                                  <w:rPr>
                                    <w:rFonts w:ascii="Arial" w:hAnsi="Arial"/>
                                    <w:sz w:val="14"/>
                                  </w:rPr>
                                  <w:t>6971 Hard</w:t>
                                </w:r>
                              </w:p>
                              <w:p w14:paraId="7B023ACC" w14:textId="77777777" w:rsidR="00460959" w:rsidRPr="00DC64F1" w:rsidRDefault="00460959">
                                <w:pPr>
                                  <w:pStyle w:val="Kopfzeile"/>
                                  <w:spacing w:line="240" w:lineRule="exact"/>
                                  <w:jc w:val="right"/>
                                  <w:rPr>
                                    <w:rFonts w:ascii="Arial" w:hAnsi="Arial" w:cs="Arial"/>
                                    <w:sz w:val="14"/>
                                  </w:rPr>
                                </w:pPr>
                                <w:r>
                                  <w:rPr>
                                    <w:rFonts w:ascii="Arial" w:hAnsi="Arial"/>
                                    <w:sz w:val="14"/>
                                  </w:rPr>
                                  <w:t>Österreich</w:t>
                                </w:r>
                              </w:p>
                              <w:p w14:paraId="1F969627" w14:textId="77777777" w:rsidR="00460959" w:rsidRPr="00DC64F1" w:rsidRDefault="00460959">
                                <w:pPr>
                                  <w:pStyle w:val="Kopfzeile"/>
                                  <w:spacing w:line="240" w:lineRule="exact"/>
                                  <w:jc w:val="right"/>
                                  <w:rPr>
                                    <w:rFonts w:ascii="Arial" w:hAnsi="Arial" w:cs="Arial"/>
                                    <w:sz w:val="14"/>
                                  </w:rPr>
                                </w:pPr>
                                <w:r>
                                  <w:rPr>
                                    <w:rFonts w:ascii="Arial" w:hAnsi="Arial"/>
                                    <w:sz w:val="14"/>
                                  </w:rPr>
                                  <w:t>T +43 (0)5574 6020</w:t>
                                </w:r>
                              </w:p>
                              <w:p w14:paraId="6F0B1B53" w14:textId="77777777" w:rsidR="00460959" w:rsidRPr="00DC64F1" w:rsidRDefault="00460959">
                                <w:pPr>
                                  <w:pStyle w:val="FrameContents"/>
                                  <w:spacing w:after="0" w:line="240" w:lineRule="exact"/>
                                  <w:jc w:val="right"/>
                                  <w:rPr>
                                    <w:rFonts w:ascii="Arial" w:hAnsi="Arial" w:cs="Arial"/>
                                    <w:sz w:val="14"/>
                                  </w:rPr>
                                </w:pPr>
                                <w:r>
                                  <w:rPr>
                                    <w:rFonts w:ascii="Arial" w:hAnsi="Arial"/>
                                    <w:sz w:val="14"/>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460959" w14:paraId="6A1C260B" w14:textId="77777777">
                            <w:tc>
                              <w:tcPr>
                                <w:tcW w:w="3828" w:type="dxa"/>
                                <w:tcBorders>
                                  <w:top w:val="nil"/>
                                  <w:left w:val="nil"/>
                                  <w:bottom w:val="nil"/>
                                  <w:right w:val="nil"/>
                                </w:tcBorders>
                              </w:tcPr>
                              <w:p w14:paraId="7DAD5D15" w14:textId="77777777" w:rsidR="00460959" w:rsidRDefault="00460959">
                                <w:pPr>
                                  <w:pStyle w:val="FrameContents"/>
                                  <w:spacing w:after="0" w:line="240" w:lineRule="exact"/>
                                  <w:jc w:val="right"/>
                                  <w:rPr>
                                    <w:rFonts w:ascii="Arial" w:hAnsi="Arial"/>
                                    <w:b/>
                                    <w:sz w:val="14"/>
                                  </w:rPr>
                                </w:pPr>
                                <w:r>
                                  <w:rPr>
                                    <w:rFonts w:ascii="Arial" w:hAnsi="Arial"/>
                                    <w:b/>
                                    <w:sz w:val="14"/>
                                  </w:rPr>
                                  <w:t>Kontakt</w:t>
                                </w:r>
                              </w:p>
                              <w:p w14:paraId="7ED8DC8C" w14:textId="77777777" w:rsidR="00460959" w:rsidRDefault="00460959">
                                <w:pPr>
                                  <w:pStyle w:val="FrameContents"/>
                                  <w:spacing w:after="0" w:line="240" w:lineRule="exact"/>
                                  <w:jc w:val="right"/>
                                  <w:rPr>
                                    <w:rFonts w:ascii="Arial" w:hAnsi="Arial"/>
                                    <w:sz w:val="14"/>
                                  </w:rPr>
                                </w:pPr>
                                <w:r>
                                  <w:rPr>
                                    <w:rFonts w:ascii="Arial" w:hAnsi="Arial"/>
                                    <w:sz w:val="14"/>
                                  </w:rPr>
                                  <w:t>Erik Nielsen</w:t>
                                </w:r>
                              </w:p>
                              <w:p w14:paraId="6091D2AE" w14:textId="77777777" w:rsidR="00460959" w:rsidRDefault="00460959">
                                <w:pPr>
                                  <w:pStyle w:val="FrameContents"/>
                                  <w:spacing w:after="0" w:line="240" w:lineRule="exact"/>
                                  <w:jc w:val="right"/>
                                  <w:rPr>
                                    <w:rFonts w:ascii="Arial" w:hAnsi="Arial"/>
                                    <w:sz w:val="14"/>
                                  </w:rPr>
                                </w:pPr>
                                <w:r>
                                  <w:rPr>
                                    <w:rFonts w:ascii="Arial" w:hAnsi="Arial"/>
                                    <w:sz w:val="14"/>
                                  </w:rPr>
                                  <w:t>erik.nielsen@alpla.com</w:t>
                                </w:r>
                              </w:p>
                              <w:p w14:paraId="554C45BC" w14:textId="77777777" w:rsidR="00460959" w:rsidRDefault="00460959">
                                <w:pPr>
                                  <w:pStyle w:val="FrameContents"/>
                                  <w:spacing w:after="0" w:line="240" w:lineRule="exact"/>
                                  <w:jc w:val="right"/>
                                  <w:rPr>
                                    <w:rFonts w:ascii="Arial" w:hAnsi="Arial"/>
                                    <w:sz w:val="14"/>
                                  </w:rPr>
                                </w:pPr>
                                <w:r>
                                  <w:rPr>
                                    <w:rFonts w:ascii="Arial" w:hAnsi="Arial"/>
                                    <w:sz w:val="14"/>
                                  </w:rPr>
                                  <w:t>T +43 (0)5574 6021 701</w:t>
                                </w:r>
                              </w:p>
                            </w:tc>
                          </w:tr>
                        </w:tbl>
                        <w:p w14:paraId="54EC71A6" w14:textId="77777777" w:rsidR="00460959" w:rsidRDefault="00460959">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729E092" id="Text Box 826" o:spid="_x0000_s1026" style="position:absolute;margin-left:290.05pt;margin-top:45.95pt;width:200.35pt;height:195.9pt;z-index:-25165516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" o:allowincell="f" fillcolor="window"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60959" w:rsidRPr="00375CEE" w14:paraId="3FA28EC5" w14:textId="77777777">
                      <w:tc>
                        <w:tcPr>
                          <w:tcW w:w="3828" w:type="dxa"/>
                          <w:tcBorders>
                            <w:top w:val="nil"/>
                            <w:left w:val="nil"/>
                            <w:bottom w:val="nil"/>
                            <w:right w:val="nil"/>
                          </w:tcBorders>
                        </w:tcPr>
                        <w:p w14:paraId="33F846F5" w14:textId="77777777" w:rsidR="00460959" w:rsidRPr="00DC64F1" w:rsidRDefault="00460959">
                          <w:pPr>
                            <w:pStyle w:val="Kopfzeile"/>
                            <w:spacing w:line="240" w:lineRule="exact"/>
                            <w:jc w:val="right"/>
                            <w:rPr>
                              <w:rFonts w:ascii="Arial" w:hAnsi="Arial" w:cs="Arial"/>
                              <w:b/>
                              <w:sz w:val="14"/>
                            </w:rPr>
                          </w:pPr>
                          <w:r>
                            <w:rPr>
                              <w:rFonts w:ascii="Arial" w:hAnsi="Arial"/>
                              <w:b/>
                              <w:sz w:val="14"/>
                            </w:rPr>
                            <w:t>ALPLA Werke Alwin Lehner GmbH &amp; Co KG</w:t>
                          </w:r>
                        </w:p>
                        <w:p w14:paraId="56C6E750" w14:textId="77777777" w:rsidR="00460959" w:rsidRPr="00DC64F1" w:rsidRDefault="00460959">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7A4DEC0" w14:textId="77777777" w:rsidR="00460959" w:rsidRPr="00DC64F1" w:rsidRDefault="00460959">
                          <w:pPr>
                            <w:pStyle w:val="Kopfzeile"/>
                            <w:spacing w:line="240" w:lineRule="exact"/>
                            <w:jc w:val="right"/>
                            <w:rPr>
                              <w:rFonts w:ascii="Arial" w:hAnsi="Arial" w:cs="Arial"/>
                              <w:sz w:val="14"/>
                            </w:rPr>
                          </w:pPr>
                          <w:r>
                            <w:rPr>
                              <w:rFonts w:ascii="Arial" w:hAnsi="Arial"/>
                              <w:sz w:val="14"/>
                            </w:rPr>
                            <w:t>6971 Hard</w:t>
                          </w:r>
                        </w:p>
                        <w:p w14:paraId="7B023ACC" w14:textId="77777777" w:rsidR="00460959" w:rsidRPr="00DC64F1" w:rsidRDefault="00460959">
                          <w:pPr>
                            <w:pStyle w:val="Kopfzeile"/>
                            <w:spacing w:line="240" w:lineRule="exact"/>
                            <w:jc w:val="right"/>
                            <w:rPr>
                              <w:rFonts w:ascii="Arial" w:hAnsi="Arial" w:cs="Arial"/>
                              <w:sz w:val="14"/>
                            </w:rPr>
                          </w:pPr>
                          <w:r>
                            <w:rPr>
                              <w:rFonts w:ascii="Arial" w:hAnsi="Arial"/>
                              <w:sz w:val="14"/>
                            </w:rPr>
                            <w:t>Österreich</w:t>
                          </w:r>
                        </w:p>
                        <w:p w14:paraId="1F969627" w14:textId="77777777" w:rsidR="00460959" w:rsidRPr="00DC64F1" w:rsidRDefault="00460959">
                          <w:pPr>
                            <w:pStyle w:val="Kopfzeile"/>
                            <w:spacing w:line="240" w:lineRule="exact"/>
                            <w:jc w:val="right"/>
                            <w:rPr>
                              <w:rFonts w:ascii="Arial" w:hAnsi="Arial" w:cs="Arial"/>
                              <w:sz w:val="14"/>
                            </w:rPr>
                          </w:pPr>
                          <w:r>
                            <w:rPr>
                              <w:rFonts w:ascii="Arial" w:hAnsi="Arial"/>
                              <w:sz w:val="14"/>
                            </w:rPr>
                            <w:t>T +43 (0)5574 6020</w:t>
                          </w:r>
                        </w:p>
                        <w:p w14:paraId="6F0B1B53" w14:textId="77777777" w:rsidR="00460959" w:rsidRPr="00DC64F1" w:rsidRDefault="00460959">
                          <w:pPr>
                            <w:pStyle w:val="FrameContents"/>
                            <w:spacing w:after="0" w:line="240" w:lineRule="exact"/>
                            <w:jc w:val="right"/>
                            <w:rPr>
                              <w:rFonts w:ascii="Arial" w:hAnsi="Arial" w:cs="Arial"/>
                              <w:sz w:val="14"/>
                            </w:rPr>
                          </w:pPr>
                          <w:r>
                            <w:rPr>
                              <w:rFonts w:ascii="Arial" w:hAnsi="Arial"/>
                              <w:sz w:val="14"/>
                            </w:rPr>
                            <w:t>office@alpla.com</w:t>
                          </w:r>
                        </w:p>
                        <w:p w14:paraId="18243218" w14:textId="77777777" w:rsidR="00460959" w:rsidRDefault="00460959">
                          <w:pPr>
                            <w:pStyle w:val="FrameContents"/>
                            <w:spacing w:after="0" w:line="240" w:lineRule="exact"/>
                            <w:jc w:val="right"/>
                            <w:rPr>
                              <w:rFonts w:ascii="Arial" w:hAnsi="Arial"/>
                              <w:sz w:val="14"/>
                            </w:rPr>
                          </w:pPr>
                          <w:r>
                            <w:rPr>
                              <w:rFonts w:ascii="Arial" w:hAnsi="Arial"/>
                              <w:sz w:val="14"/>
                            </w:rPr>
                            <w:t>www.alpla.com</w:t>
                          </w:r>
                        </w:p>
                      </w:tc>
                    </w:tr>
                    <w:tr w:rsidR="00460959" w:rsidRPr="00375CEE" w14:paraId="312BF045" w14:textId="77777777">
                      <w:trPr>
                        <w:trHeight w:hRule="exact" w:val="624"/>
                      </w:trPr>
                      <w:tc>
                        <w:tcPr>
                          <w:tcW w:w="3828" w:type="dxa"/>
                          <w:tcBorders>
                            <w:top w:val="nil"/>
                            <w:left w:val="nil"/>
                            <w:bottom w:val="nil"/>
                            <w:right w:val="nil"/>
                          </w:tcBorders>
                        </w:tcPr>
                        <w:p w14:paraId="5A4C036A" w14:textId="77777777" w:rsidR="00460959" w:rsidRDefault="00460959">
                          <w:pPr>
                            <w:pStyle w:val="FrameContents"/>
                            <w:spacing w:after="0" w:line="240" w:lineRule="exact"/>
                            <w:jc w:val="right"/>
                            <w:rPr>
                              <w:rFonts w:ascii="Arial" w:hAnsi="Arial"/>
                              <w:sz w:val="14"/>
                              <w:lang w:val="de-AT"/>
                            </w:rPr>
                          </w:pPr>
                        </w:p>
                      </w:tc>
                    </w:tr>
                    <w:tr w:rsidR="00460959" w14:paraId="6A1C260B" w14:textId="77777777">
                      <w:tc>
                        <w:tcPr>
                          <w:tcW w:w="3828" w:type="dxa"/>
                          <w:tcBorders>
                            <w:top w:val="nil"/>
                            <w:left w:val="nil"/>
                            <w:bottom w:val="nil"/>
                            <w:right w:val="nil"/>
                          </w:tcBorders>
                        </w:tcPr>
                        <w:p w14:paraId="7DAD5D15" w14:textId="77777777" w:rsidR="00460959" w:rsidRDefault="00460959">
                          <w:pPr>
                            <w:pStyle w:val="FrameContents"/>
                            <w:spacing w:after="0" w:line="240" w:lineRule="exact"/>
                            <w:jc w:val="right"/>
                            <w:rPr>
                              <w:rFonts w:ascii="Arial" w:hAnsi="Arial"/>
                              <w:b/>
                              <w:sz w:val="14"/>
                            </w:rPr>
                          </w:pPr>
                          <w:r>
                            <w:rPr>
                              <w:rFonts w:ascii="Arial" w:hAnsi="Arial"/>
                              <w:b/>
                              <w:sz w:val="14"/>
                            </w:rPr>
                            <w:t>Kontakt</w:t>
                          </w:r>
                        </w:p>
                        <w:p w14:paraId="7ED8DC8C" w14:textId="77777777" w:rsidR="00460959" w:rsidRDefault="00460959">
                          <w:pPr>
                            <w:pStyle w:val="FrameContents"/>
                            <w:spacing w:after="0" w:line="240" w:lineRule="exact"/>
                            <w:jc w:val="right"/>
                            <w:rPr>
                              <w:rFonts w:ascii="Arial" w:hAnsi="Arial"/>
                              <w:sz w:val="14"/>
                            </w:rPr>
                          </w:pPr>
                          <w:r>
                            <w:rPr>
                              <w:rFonts w:ascii="Arial" w:hAnsi="Arial"/>
                              <w:sz w:val="14"/>
                            </w:rPr>
                            <w:t>Erik Nielsen</w:t>
                          </w:r>
                        </w:p>
                        <w:p w14:paraId="6091D2AE" w14:textId="77777777" w:rsidR="00460959" w:rsidRDefault="00460959">
                          <w:pPr>
                            <w:pStyle w:val="FrameContents"/>
                            <w:spacing w:after="0" w:line="240" w:lineRule="exact"/>
                            <w:jc w:val="right"/>
                            <w:rPr>
                              <w:rFonts w:ascii="Arial" w:hAnsi="Arial"/>
                              <w:sz w:val="14"/>
                            </w:rPr>
                          </w:pPr>
                          <w:r>
                            <w:rPr>
                              <w:rFonts w:ascii="Arial" w:hAnsi="Arial"/>
                              <w:sz w:val="14"/>
                            </w:rPr>
                            <w:t>erik.nielsen@alpla.com</w:t>
                          </w:r>
                        </w:p>
                        <w:p w14:paraId="554C45BC" w14:textId="77777777" w:rsidR="00460959" w:rsidRDefault="00460959">
                          <w:pPr>
                            <w:pStyle w:val="FrameContents"/>
                            <w:spacing w:after="0" w:line="240" w:lineRule="exact"/>
                            <w:jc w:val="right"/>
                            <w:rPr>
                              <w:rFonts w:ascii="Arial" w:hAnsi="Arial"/>
                              <w:sz w:val="14"/>
                            </w:rPr>
                          </w:pPr>
                          <w:r>
                            <w:rPr>
                              <w:rFonts w:ascii="Arial" w:hAnsi="Arial"/>
                              <w:sz w:val="14"/>
                            </w:rPr>
                            <w:t>T +43 (0)5574 6021 701</w:t>
                          </w:r>
                        </w:p>
                      </w:tc>
                    </w:tr>
                  </w:tbl>
                  <w:p w14:paraId="54EC71A6" w14:textId="77777777" w:rsidR="00460959" w:rsidRDefault="00460959">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60290" behindDoc="1" locked="0" layoutInCell="0" allowOverlap="1" wp14:anchorId="0AB423E0" wp14:editId="3BD10CA3">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81061223">
    <w:abstractNumId w:val="0"/>
  </w:num>
  <w:num w:numId="2" w16cid:durableId="88730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45DC"/>
    <w:rsid w:val="0001568D"/>
    <w:rsid w:val="000214DD"/>
    <w:rsid w:val="00022137"/>
    <w:rsid w:val="0002405B"/>
    <w:rsid w:val="00036CF6"/>
    <w:rsid w:val="00040F47"/>
    <w:rsid w:val="000452C7"/>
    <w:rsid w:val="00045362"/>
    <w:rsid w:val="000454BC"/>
    <w:rsid w:val="00045A93"/>
    <w:rsid w:val="00046AEE"/>
    <w:rsid w:val="00046E4D"/>
    <w:rsid w:val="0005108F"/>
    <w:rsid w:val="000513EB"/>
    <w:rsid w:val="00052533"/>
    <w:rsid w:val="00053E23"/>
    <w:rsid w:val="000563E7"/>
    <w:rsid w:val="00061FF6"/>
    <w:rsid w:val="00066499"/>
    <w:rsid w:val="00066D41"/>
    <w:rsid w:val="00071702"/>
    <w:rsid w:val="0007720D"/>
    <w:rsid w:val="00084F60"/>
    <w:rsid w:val="0009006C"/>
    <w:rsid w:val="000903D4"/>
    <w:rsid w:val="0009470C"/>
    <w:rsid w:val="00096ED3"/>
    <w:rsid w:val="000A2E6F"/>
    <w:rsid w:val="000A5775"/>
    <w:rsid w:val="000B277A"/>
    <w:rsid w:val="000B2DEA"/>
    <w:rsid w:val="000B63CC"/>
    <w:rsid w:val="000B69F6"/>
    <w:rsid w:val="000C04BF"/>
    <w:rsid w:val="000C51C0"/>
    <w:rsid w:val="000C51DF"/>
    <w:rsid w:val="000C7A80"/>
    <w:rsid w:val="000D3C11"/>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36CD5"/>
    <w:rsid w:val="00142974"/>
    <w:rsid w:val="001439B4"/>
    <w:rsid w:val="001442ED"/>
    <w:rsid w:val="00144C01"/>
    <w:rsid w:val="00151043"/>
    <w:rsid w:val="001518EF"/>
    <w:rsid w:val="00162205"/>
    <w:rsid w:val="001628F6"/>
    <w:rsid w:val="00164AF9"/>
    <w:rsid w:val="00165BAD"/>
    <w:rsid w:val="001660EF"/>
    <w:rsid w:val="001675CB"/>
    <w:rsid w:val="001701A9"/>
    <w:rsid w:val="00183839"/>
    <w:rsid w:val="00185690"/>
    <w:rsid w:val="00186468"/>
    <w:rsid w:val="001923F8"/>
    <w:rsid w:val="001953D6"/>
    <w:rsid w:val="001A2ED4"/>
    <w:rsid w:val="001A4F51"/>
    <w:rsid w:val="001A5CD1"/>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521D"/>
    <w:rsid w:val="001F646A"/>
    <w:rsid w:val="0020157F"/>
    <w:rsid w:val="00202B92"/>
    <w:rsid w:val="002044FD"/>
    <w:rsid w:val="0020491B"/>
    <w:rsid w:val="002129BE"/>
    <w:rsid w:val="00212DF6"/>
    <w:rsid w:val="00222753"/>
    <w:rsid w:val="002233B0"/>
    <w:rsid w:val="002241AF"/>
    <w:rsid w:val="00226593"/>
    <w:rsid w:val="00232230"/>
    <w:rsid w:val="00243EA6"/>
    <w:rsid w:val="0024611C"/>
    <w:rsid w:val="00251F6F"/>
    <w:rsid w:val="002528CD"/>
    <w:rsid w:val="002533B3"/>
    <w:rsid w:val="00256CA4"/>
    <w:rsid w:val="00256CF3"/>
    <w:rsid w:val="00263D63"/>
    <w:rsid w:val="002644EA"/>
    <w:rsid w:val="0026451B"/>
    <w:rsid w:val="00264FF1"/>
    <w:rsid w:val="00270107"/>
    <w:rsid w:val="00275102"/>
    <w:rsid w:val="0027589C"/>
    <w:rsid w:val="00275ECB"/>
    <w:rsid w:val="00280071"/>
    <w:rsid w:val="002806B2"/>
    <w:rsid w:val="002817A2"/>
    <w:rsid w:val="00285070"/>
    <w:rsid w:val="002853D3"/>
    <w:rsid w:val="00287B8F"/>
    <w:rsid w:val="002928BF"/>
    <w:rsid w:val="002934B4"/>
    <w:rsid w:val="00293917"/>
    <w:rsid w:val="00293927"/>
    <w:rsid w:val="00294027"/>
    <w:rsid w:val="00295A44"/>
    <w:rsid w:val="0029696A"/>
    <w:rsid w:val="00297175"/>
    <w:rsid w:val="002A06F6"/>
    <w:rsid w:val="002A339A"/>
    <w:rsid w:val="002A5631"/>
    <w:rsid w:val="002A7217"/>
    <w:rsid w:val="002B1759"/>
    <w:rsid w:val="002B1E9F"/>
    <w:rsid w:val="002B485E"/>
    <w:rsid w:val="002B5B1E"/>
    <w:rsid w:val="002C169D"/>
    <w:rsid w:val="002C17B4"/>
    <w:rsid w:val="002C2940"/>
    <w:rsid w:val="002C2DA3"/>
    <w:rsid w:val="002C6053"/>
    <w:rsid w:val="002C774D"/>
    <w:rsid w:val="002D160C"/>
    <w:rsid w:val="002D2F06"/>
    <w:rsid w:val="002D5E8C"/>
    <w:rsid w:val="002D6339"/>
    <w:rsid w:val="002E085F"/>
    <w:rsid w:val="002E570F"/>
    <w:rsid w:val="00303D07"/>
    <w:rsid w:val="00303E57"/>
    <w:rsid w:val="00303FE4"/>
    <w:rsid w:val="00307222"/>
    <w:rsid w:val="00317AB9"/>
    <w:rsid w:val="0032311B"/>
    <w:rsid w:val="00331189"/>
    <w:rsid w:val="00331684"/>
    <w:rsid w:val="003320DC"/>
    <w:rsid w:val="00332769"/>
    <w:rsid w:val="00333394"/>
    <w:rsid w:val="00335FFD"/>
    <w:rsid w:val="00344362"/>
    <w:rsid w:val="003452E6"/>
    <w:rsid w:val="00346846"/>
    <w:rsid w:val="003510B3"/>
    <w:rsid w:val="00352D32"/>
    <w:rsid w:val="0035316F"/>
    <w:rsid w:val="00356D02"/>
    <w:rsid w:val="003673D9"/>
    <w:rsid w:val="00371CA6"/>
    <w:rsid w:val="003740ED"/>
    <w:rsid w:val="0037458F"/>
    <w:rsid w:val="00375CEE"/>
    <w:rsid w:val="00376EB8"/>
    <w:rsid w:val="00380B73"/>
    <w:rsid w:val="00387B92"/>
    <w:rsid w:val="003926FE"/>
    <w:rsid w:val="00393ED2"/>
    <w:rsid w:val="003A4DCB"/>
    <w:rsid w:val="003A69BF"/>
    <w:rsid w:val="003A736C"/>
    <w:rsid w:val="003A7415"/>
    <w:rsid w:val="003B0D70"/>
    <w:rsid w:val="003B0FA4"/>
    <w:rsid w:val="003B25B2"/>
    <w:rsid w:val="003B27AB"/>
    <w:rsid w:val="003B427D"/>
    <w:rsid w:val="003B6B62"/>
    <w:rsid w:val="003C0B84"/>
    <w:rsid w:val="003C390E"/>
    <w:rsid w:val="003D2716"/>
    <w:rsid w:val="003D420D"/>
    <w:rsid w:val="003D552B"/>
    <w:rsid w:val="003D6DD1"/>
    <w:rsid w:val="003E10B5"/>
    <w:rsid w:val="003F41F5"/>
    <w:rsid w:val="003F5601"/>
    <w:rsid w:val="003F6C1C"/>
    <w:rsid w:val="003F6F56"/>
    <w:rsid w:val="00400C61"/>
    <w:rsid w:val="00403F25"/>
    <w:rsid w:val="00406588"/>
    <w:rsid w:val="004102A4"/>
    <w:rsid w:val="00410808"/>
    <w:rsid w:val="00410C43"/>
    <w:rsid w:val="004113B9"/>
    <w:rsid w:val="004132ED"/>
    <w:rsid w:val="00413EF6"/>
    <w:rsid w:val="00415045"/>
    <w:rsid w:val="00415111"/>
    <w:rsid w:val="00416C79"/>
    <w:rsid w:val="00417387"/>
    <w:rsid w:val="004177A0"/>
    <w:rsid w:val="0042089E"/>
    <w:rsid w:val="00420F1B"/>
    <w:rsid w:val="00421949"/>
    <w:rsid w:val="0042320C"/>
    <w:rsid w:val="00423AD3"/>
    <w:rsid w:val="00426A84"/>
    <w:rsid w:val="004340FA"/>
    <w:rsid w:val="004372B7"/>
    <w:rsid w:val="00441832"/>
    <w:rsid w:val="004422C8"/>
    <w:rsid w:val="0044442D"/>
    <w:rsid w:val="00446D96"/>
    <w:rsid w:val="00447969"/>
    <w:rsid w:val="00447A03"/>
    <w:rsid w:val="00447ABA"/>
    <w:rsid w:val="00450CE2"/>
    <w:rsid w:val="00453B8B"/>
    <w:rsid w:val="0045432A"/>
    <w:rsid w:val="0045466D"/>
    <w:rsid w:val="0045482F"/>
    <w:rsid w:val="00454B44"/>
    <w:rsid w:val="00456541"/>
    <w:rsid w:val="00457A4F"/>
    <w:rsid w:val="00460615"/>
    <w:rsid w:val="00460959"/>
    <w:rsid w:val="00460E06"/>
    <w:rsid w:val="00465414"/>
    <w:rsid w:val="00467767"/>
    <w:rsid w:val="004739D6"/>
    <w:rsid w:val="00475872"/>
    <w:rsid w:val="004852BC"/>
    <w:rsid w:val="0049138A"/>
    <w:rsid w:val="00495E85"/>
    <w:rsid w:val="004975D2"/>
    <w:rsid w:val="004A13E5"/>
    <w:rsid w:val="004A499F"/>
    <w:rsid w:val="004A50FD"/>
    <w:rsid w:val="004A6D22"/>
    <w:rsid w:val="004A7C8E"/>
    <w:rsid w:val="004B0E9B"/>
    <w:rsid w:val="004B48FC"/>
    <w:rsid w:val="004B72CB"/>
    <w:rsid w:val="004C0231"/>
    <w:rsid w:val="004C0968"/>
    <w:rsid w:val="004C69AE"/>
    <w:rsid w:val="004D0A52"/>
    <w:rsid w:val="004D0F68"/>
    <w:rsid w:val="004D191B"/>
    <w:rsid w:val="004D1C37"/>
    <w:rsid w:val="004E00DC"/>
    <w:rsid w:val="004E02BA"/>
    <w:rsid w:val="004E2F7B"/>
    <w:rsid w:val="004E38A8"/>
    <w:rsid w:val="004E7BD1"/>
    <w:rsid w:val="004F05CF"/>
    <w:rsid w:val="004F35A3"/>
    <w:rsid w:val="004F7CAF"/>
    <w:rsid w:val="00500832"/>
    <w:rsid w:val="00501DFE"/>
    <w:rsid w:val="00503D00"/>
    <w:rsid w:val="00504372"/>
    <w:rsid w:val="00506984"/>
    <w:rsid w:val="00511DF7"/>
    <w:rsid w:val="005159FC"/>
    <w:rsid w:val="005243C6"/>
    <w:rsid w:val="00524D25"/>
    <w:rsid w:val="005253EC"/>
    <w:rsid w:val="0052541D"/>
    <w:rsid w:val="005260DC"/>
    <w:rsid w:val="00526286"/>
    <w:rsid w:val="00532D20"/>
    <w:rsid w:val="00542E65"/>
    <w:rsid w:val="00545B0D"/>
    <w:rsid w:val="0055025F"/>
    <w:rsid w:val="00551D26"/>
    <w:rsid w:val="0055512C"/>
    <w:rsid w:val="00556FE6"/>
    <w:rsid w:val="005600D2"/>
    <w:rsid w:val="005615D5"/>
    <w:rsid w:val="0056525A"/>
    <w:rsid w:val="0056526B"/>
    <w:rsid w:val="00565B32"/>
    <w:rsid w:val="00566893"/>
    <w:rsid w:val="00570205"/>
    <w:rsid w:val="005772CE"/>
    <w:rsid w:val="00581F3A"/>
    <w:rsid w:val="00582861"/>
    <w:rsid w:val="00583FA5"/>
    <w:rsid w:val="005918BF"/>
    <w:rsid w:val="00592C10"/>
    <w:rsid w:val="00593548"/>
    <w:rsid w:val="0059376A"/>
    <w:rsid w:val="00595C46"/>
    <w:rsid w:val="005963A0"/>
    <w:rsid w:val="005974D2"/>
    <w:rsid w:val="005A2382"/>
    <w:rsid w:val="005A26D6"/>
    <w:rsid w:val="005A27AE"/>
    <w:rsid w:val="005A47B6"/>
    <w:rsid w:val="005A4F48"/>
    <w:rsid w:val="005A63D8"/>
    <w:rsid w:val="005A7970"/>
    <w:rsid w:val="005B0F6A"/>
    <w:rsid w:val="005B14CF"/>
    <w:rsid w:val="005B254D"/>
    <w:rsid w:val="005B2F7F"/>
    <w:rsid w:val="005B5B2A"/>
    <w:rsid w:val="005B6D5E"/>
    <w:rsid w:val="005C1E88"/>
    <w:rsid w:val="005D005D"/>
    <w:rsid w:val="005D131C"/>
    <w:rsid w:val="005D1E81"/>
    <w:rsid w:val="005D732F"/>
    <w:rsid w:val="005E099A"/>
    <w:rsid w:val="005E1592"/>
    <w:rsid w:val="005E3547"/>
    <w:rsid w:val="005E39AE"/>
    <w:rsid w:val="005E429D"/>
    <w:rsid w:val="005E5490"/>
    <w:rsid w:val="005F20CB"/>
    <w:rsid w:val="005F3B04"/>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60A"/>
    <w:rsid w:val="00640808"/>
    <w:rsid w:val="00641349"/>
    <w:rsid w:val="00642BE7"/>
    <w:rsid w:val="00642FC5"/>
    <w:rsid w:val="0065615E"/>
    <w:rsid w:val="00660325"/>
    <w:rsid w:val="00660DC5"/>
    <w:rsid w:val="00661AF4"/>
    <w:rsid w:val="0066230B"/>
    <w:rsid w:val="00664542"/>
    <w:rsid w:val="006701BA"/>
    <w:rsid w:val="006707DE"/>
    <w:rsid w:val="00671DD2"/>
    <w:rsid w:val="0067471C"/>
    <w:rsid w:val="00675A76"/>
    <w:rsid w:val="0068090C"/>
    <w:rsid w:val="0068216F"/>
    <w:rsid w:val="00694DCE"/>
    <w:rsid w:val="00697FF6"/>
    <w:rsid w:val="006A4FE0"/>
    <w:rsid w:val="006A7400"/>
    <w:rsid w:val="006B0883"/>
    <w:rsid w:val="006B1173"/>
    <w:rsid w:val="006B224D"/>
    <w:rsid w:val="006B3009"/>
    <w:rsid w:val="006B4CAF"/>
    <w:rsid w:val="006B67B1"/>
    <w:rsid w:val="006C4388"/>
    <w:rsid w:val="006C5B6C"/>
    <w:rsid w:val="006C5F6B"/>
    <w:rsid w:val="006D33C1"/>
    <w:rsid w:val="006D42F4"/>
    <w:rsid w:val="006D45DF"/>
    <w:rsid w:val="006D47B8"/>
    <w:rsid w:val="006F25DC"/>
    <w:rsid w:val="006F3B0D"/>
    <w:rsid w:val="006F3E9C"/>
    <w:rsid w:val="006F79E1"/>
    <w:rsid w:val="00700564"/>
    <w:rsid w:val="00703B04"/>
    <w:rsid w:val="00706500"/>
    <w:rsid w:val="00706FAE"/>
    <w:rsid w:val="00710465"/>
    <w:rsid w:val="00710E3F"/>
    <w:rsid w:val="00714130"/>
    <w:rsid w:val="0071451E"/>
    <w:rsid w:val="00717FF5"/>
    <w:rsid w:val="0072233E"/>
    <w:rsid w:val="00727B74"/>
    <w:rsid w:val="007306AF"/>
    <w:rsid w:val="00734192"/>
    <w:rsid w:val="00735176"/>
    <w:rsid w:val="00735D06"/>
    <w:rsid w:val="00736BDC"/>
    <w:rsid w:val="00737B12"/>
    <w:rsid w:val="007404CC"/>
    <w:rsid w:val="007435D3"/>
    <w:rsid w:val="00743917"/>
    <w:rsid w:val="00745244"/>
    <w:rsid w:val="00754B3D"/>
    <w:rsid w:val="0075779F"/>
    <w:rsid w:val="0076066A"/>
    <w:rsid w:val="00764D94"/>
    <w:rsid w:val="00764F54"/>
    <w:rsid w:val="007659F1"/>
    <w:rsid w:val="007676FF"/>
    <w:rsid w:val="007707C3"/>
    <w:rsid w:val="00775EAE"/>
    <w:rsid w:val="00780BEB"/>
    <w:rsid w:val="00786DCE"/>
    <w:rsid w:val="00790C28"/>
    <w:rsid w:val="00795845"/>
    <w:rsid w:val="00797735"/>
    <w:rsid w:val="007A2601"/>
    <w:rsid w:val="007A3FEB"/>
    <w:rsid w:val="007A4A1F"/>
    <w:rsid w:val="007A5213"/>
    <w:rsid w:val="007A55B0"/>
    <w:rsid w:val="007B1618"/>
    <w:rsid w:val="007B2A7C"/>
    <w:rsid w:val="007C3290"/>
    <w:rsid w:val="007C3873"/>
    <w:rsid w:val="007C514B"/>
    <w:rsid w:val="007C5C71"/>
    <w:rsid w:val="007D12D3"/>
    <w:rsid w:val="007D1B29"/>
    <w:rsid w:val="007D202E"/>
    <w:rsid w:val="007D331A"/>
    <w:rsid w:val="007D3F57"/>
    <w:rsid w:val="007D4E50"/>
    <w:rsid w:val="007D65AC"/>
    <w:rsid w:val="007D7D5C"/>
    <w:rsid w:val="007E248F"/>
    <w:rsid w:val="007E29C0"/>
    <w:rsid w:val="007E34E7"/>
    <w:rsid w:val="007F3403"/>
    <w:rsid w:val="007F38AE"/>
    <w:rsid w:val="007F3FE6"/>
    <w:rsid w:val="007F494A"/>
    <w:rsid w:val="007F5FFB"/>
    <w:rsid w:val="008027BB"/>
    <w:rsid w:val="00804D14"/>
    <w:rsid w:val="00805100"/>
    <w:rsid w:val="0081473A"/>
    <w:rsid w:val="0081571C"/>
    <w:rsid w:val="00816533"/>
    <w:rsid w:val="00824A4B"/>
    <w:rsid w:val="0082518F"/>
    <w:rsid w:val="00825F62"/>
    <w:rsid w:val="00826DC8"/>
    <w:rsid w:val="00830DFC"/>
    <w:rsid w:val="00840F6C"/>
    <w:rsid w:val="0084391B"/>
    <w:rsid w:val="00843A8C"/>
    <w:rsid w:val="0085013F"/>
    <w:rsid w:val="00850725"/>
    <w:rsid w:val="008521DD"/>
    <w:rsid w:val="008562AE"/>
    <w:rsid w:val="008611F0"/>
    <w:rsid w:val="00861C16"/>
    <w:rsid w:val="00863308"/>
    <w:rsid w:val="00865297"/>
    <w:rsid w:val="00866D2F"/>
    <w:rsid w:val="00870AB9"/>
    <w:rsid w:val="00871950"/>
    <w:rsid w:val="00873CE0"/>
    <w:rsid w:val="008762CA"/>
    <w:rsid w:val="00881ACD"/>
    <w:rsid w:val="008829E6"/>
    <w:rsid w:val="0088310C"/>
    <w:rsid w:val="008937BF"/>
    <w:rsid w:val="00894DB1"/>
    <w:rsid w:val="008959F6"/>
    <w:rsid w:val="008A29FF"/>
    <w:rsid w:val="008A5F79"/>
    <w:rsid w:val="008B0EAE"/>
    <w:rsid w:val="008B57E6"/>
    <w:rsid w:val="008B712E"/>
    <w:rsid w:val="008C1C0B"/>
    <w:rsid w:val="008C1C2F"/>
    <w:rsid w:val="008C3540"/>
    <w:rsid w:val="008C3963"/>
    <w:rsid w:val="008C3A87"/>
    <w:rsid w:val="008C4E11"/>
    <w:rsid w:val="008E26D0"/>
    <w:rsid w:val="008E5051"/>
    <w:rsid w:val="008E5F7F"/>
    <w:rsid w:val="008E7533"/>
    <w:rsid w:val="008F4B20"/>
    <w:rsid w:val="008F5B1C"/>
    <w:rsid w:val="008F6623"/>
    <w:rsid w:val="0090267D"/>
    <w:rsid w:val="009052DF"/>
    <w:rsid w:val="00906747"/>
    <w:rsid w:val="0090748F"/>
    <w:rsid w:val="00907973"/>
    <w:rsid w:val="009116AD"/>
    <w:rsid w:val="009154AD"/>
    <w:rsid w:val="0091684D"/>
    <w:rsid w:val="00922B90"/>
    <w:rsid w:val="00923BB1"/>
    <w:rsid w:val="009251BE"/>
    <w:rsid w:val="009258CC"/>
    <w:rsid w:val="00925A10"/>
    <w:rsid w:val="00931F68"/>
    <w:rsid w:val="00932917"/>
    <w:rsid w:val="009439B8"/>
    <w:rsid w:val="00955F96"/>
    <w:rsid w:val="00957BBE"/>
    <w:rsid w:val="00960429"/>
    <w:rsid w:val="00963214"/>
    <w:rsid w:val="00964EAA"/>
    <w:rsid w:val="00965E2E"/>
    <w:rsid w:val="009662C2"/>
    <w:rsid w:val="0097244A"/>
    <w:rsid w:val="00976EDA"/>
    <w:rsid w:val="00977E2F"/>
    <w:rsid w:val="00980AB2"/>
    <w:rsid w:val="0098340F"/>
    <w:rsid w:val="0098509B"/>
    <w:rsid w:val="00992DD3"/>
    <w:rsid w:val="00994C4D"/>
    <w:rsid w:val="009960C7"/>
    <w:rsid w:val="009964E7"/>
    <w:rsid w:val="009A00B1"/>
    <w:rsid w:val="009A58C9"/>
    <w:rsid w:val="009A744C"/>
    <w:rsid w:val="009B6973"/>
    <w:rsid w:val="009C3112"/>
    <w:rsid w:val="009C393D"/>
    <w:rsid w:val="009C3E59"/>
    <w:rsid w:val="009D12D5"/>
    <w:rsid w:val="009D33C0"/>
    <w:rsid w:val="009D7F4E"/>
    <w:rsid w:val="009E0A39"/>
    <w:rsid w:val="009E152B"/>
    <w:rsid w:val="009E1D69"/>
    <w:rsid w:val="009E41ED"/>
    <w:rsid w:val="009F1036"/>
    <w:rsid w:val="009F1ED3"/>
    <w:rsid w:val="009F3F4D"/>
    <w:rsid w:val="009F58E6"/>
    <w:rsid w:val="009F5B6C"/>
    <w:rsid w:val="00A002CB"/>
    <w:rsid w:val="00A01621"/>
    <w:rsid w:val="00A02291"/>
    <w:rsid w:val="00A032A3"/>
    <w:rsid w:val="00A03A7A"/>
    <w:rsid w:val="00A074F6"/>
    <w:rsid w:val="00A07C72"/>
    <w:rsid w:val="00A12010"/>
    <w:rsid w:val="00A1407E"/>
    <w:rsid w:val="00A14310"/>
    <w:rsid w:val="00A145F4"/>
    <w:rsid w:val="00A15C71"/>
    <w:rsid w:val="00A202B1"/>
    <w:rsid w:val="00A23B0C"/>
    <w:rsid w:val="00A33780"/>
    <w:rsid w:val="00A3428A"/>
    <w:rsid w:val="00A34DEC"/>
    <w:rsid w:val="00A35F81"/>
    <w:rsid w:val="00A36E34"/>
    <w:rsid w:val="00A43177"/>
    <w:rsid w:val="00A47478"/>
    <w:rsid w:val="00A5156D"/>
    <w:rsid w:val="00A54EC3"/>
    <w:rsid w:val="00A553E5"/>
    <w:rsid w:val="00A56E06"/>
    <w:rsid w:val="00A60985"/>
    <w:rsid w:val="00A81B75"/>
    <w:rsid w:val="00A852A7"/>
    <w:rsid w:val="00A87B89"/>
    <w:rsid w:val="00A90191"/>
    <w:rsid w:val="00A909E0"/>
    <w:rsid w:val="00A94073"/>
    <w:rsid w:val="00A96832"/>
    <w:rsid w:val="00A96A38"/>
    <w:rsid w:val="00A97590"/>
    <w:rsid w:val="00AA1D35"/>
    <w:rsid w:val="00AA265B"/>
    <w:rsid w:val="00AA2955"/>
    <w:rsid w:val="00AA2F59"/>
    <w:rsid w:val="00AA498C"/>
    <w:rsid w:val="00AA4D31"/>
    <w:rsid w:val="00AB196B"/>
    <w:rsid w:val="00AB2322"/>
    <w:rsid w:val="00AB6DD7"/>
    <w:rsid w:val="00AC2004"/>
    <w:rsid w:val="00AC2387"/>
    <w:rsid w:val="00AC4D93"/>
    <w:rsid w:val="00AC7E42"/>
    <w:rsid w:val="00AD114E"/>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31FF0"/>
    <w:rsid w:val="00B32599"/>
    <w:rsid w:val="00B418E3"/>
    <w:rsid w:val="00B41D19"/>
    <w:rsid w:val="00B42972"/>
    <w:rsid w:val="00B43493"/>
    <w:rsid w:val="00B442EE"/>
    <w:rsid w:val="00B45A37"/>
    <w:rsid w:val="00B463F4"/>
    <w:rsid w:val="00B47335"/>
    <w:rsid w:val="00B51D17"/>
    <w:rsid w:val="00B568FF"/>
    <w:rsid w:val="00B66676"/>
    <w:rsid w:val="00B7475B"/>
    <w:rsid w:val="00B76E20"/>
    <w:rsid w:val="00B85710"/>
    <w:rsid w:val="00B86E88"/>
    <w:rsid w:val="00B8774F"/>
    <w:rsid w:val="00B91B0A"/>
    <w:rsid w:val="00B9512C"/>
    <w:rsid w:val="00B958BF"/>
    <w:rsid w:val="00B96562"/>
    <w:rsid w:val="00BA2B20"/>
    <w:rsid w:val="00BA35A1"/>
    <w:rsid w:val="00BB097A"/>
    <w:rsid w:val="00BB2012"/>
    <w:rsid w:val="00BB3735"/>
    <w:rsid w:val="00BB491B"/>
    <w:rsid w:val="00BB6E53"/>
    <w:rsid w:val="00BB7982"/>
    <w:rsid w:val="00BC6B18"/>
    <w:rsid w:val="00BC7D98"/>
    <w:rsid w:val="00BD3B5D"/>
    <w:rsid w:val="00BD5D20"/>
    <w:rsid w:val="00BD62AC"/>
    <w:rsid w:val="00BE12F0"/>
    <w:rsid w:val="00BF11D8"/>
    <w:rsid w:val="00BF55E1"/>
    <w:rsid w:val="00C01741"/>
    <w:rsid w:val="00C02F1F"/>
    <w:rsid w:val="00C1078F"/>
    <w:rsid w:val="00C1256B"/>
    <w:rsid w:val="00C22341"/>
    <w:rsid w:val="00C30A32"/>
    <w:rsid w:val="00C34278"/>
    <w:rsid w:val="00C4047D"/>
    <w:rsid w:val="00C536E4"/>
    <w:rsid w:val="00C53B2F"/>
    <w:rsid w:val="00C56569"/>
    <w:rsid w:val="00C641F3"/>
    <w:rsid w:val="00C65A96"/>
    <w:rsid w:val="00C6781D"/>
    <w:rsid w:val="00C8543C"/>
    <w:rsid w:val="00C92C77"/>
    <w:rsid w:val="00C955D8"/>
    <w:rsid w:val="00C963C9"/>
    <w:rsid w:val="00CA33C7"/>
    <w:rsid w:val="00CA354E"/>
    <w:rsid w:val="00CA49A3"/>
    <w:rsid w:val="00CB08FC"/>
    <w:rsid w:val="00CB4CF9"/>
    <w:rsid w:val="00CC075A"/>
    <w:rsid w:val="00CC19BC"/>
    <w:rsid w:val="00CC2A83"/>
    <w:rsid w:val="00CC55DB"/>
    <w:rsid w:val="00CC5C54"/>
    <w:rsid w:val="00CC6D45"/>
    <w:rsid w:val="00CD1B17"/>
    <w:rsid w:val="00CD3165"/>
    <w:rsid w:val="00CD40B4"/>
    <w:rsid w:val="00CD7389"/>
    <w:rsid w:val="00CD7C82"/>
    <w:rsid w:val="00CE03BF"/>
    <w:rsid w:val="00CE1919"/>
    <w:rsid w:val="00CE2B02"/>
    <w:rsid w:val="00CE3D45"/>
    <w:rsid w:val="00CE5B23"/>
    <w:rsid w:val="00CE5E59"/>
    <w:rsid w:val="00CF1D2B"/>
    <w:rsid w:val="00CF55DA"/>
    <w:rsid w:val="00D00656"/>
    <w:rsid w:val="00D009BE"/>
    <w:rsid w:val="00D03BCE"/>
    <w:rsid w:val="00D040CE"/>
    <w:rsid w:val="00D04B3E"/>
    <w:rsid w:val="00D078B0"/>
    <w:rsid w:val="00D119F1"/>
    <w:rsid w:val="00D1213A"/>
    <w:rsid w:val="00D14265"/>
    <w:rsid w:val="00D20113"/>
    <w:rsid w:val="00D31A9D"/>
    <w:rsid w:val="00D34C71"/>
    <w:rsid w:val="00D4071B"/>
    <w:rsid w:val="00D41BE6"/>
    <w:rsid w:val="00D42FE3"/>
    <w:rsid w:val="00D45670"/>
    <w:rsid w:val="00D46B50"/>
    <w:rsid w:val="00D52A84"/>
    <w:rsid w:val="00D52C81"/>
    <w:rsid w:val="00D5388C"/>
    <w:rsid w:val="00D57276"/>
    <w:rsid w:val="00D57483"/>
    <w:rsid w:val="00D57E28"/>
    <w:rsid w:val="00D62462"/>
    <w:rsid w:val="00D63018"/>
    <w:rsid w:val="00D64207"/>
    <w:rsid w:val="00D70197"/>
    <w:rsid w:val="00D70B95"/>
    <w:rsid w:val="00D773AD"/>
    <w:rsid w:val="00D81A3E"/>
    <w:rsid w:val="00D81A69"/>
    <w:rsid w:val="00D92D59"/>
    <w:rsid w:val="00D93F2F"/>
    <w:rsid w:val="00D9509A"/>
    <w:rsid w:val="00D95C60"/>
    <w:rsid w:val="00DA1935"/>
    <w:rsid w:val="00DA4DEF"/>
    <w:rsid w:val="00DA56BE"/>
    <w:rsid w:val="00DB067F"/>
    <w:rsid w:val="00DB20F3"/>
    <w:rsid w:val="00DB262F"/>
    <w:rsid w:val="00DB26B4"/>
    <w:rsid w:val="00DB5DA7"/>
    <w:rsid w:val="00DC14AB"/>
    <w:rsid w:val="00DC1989"/>
    <w:rsid w:val="00DC2AA9"/>
    <w:rsid w:val="00DC2ACA"/>
    <w:rsid w:val="00DC2F9C"/>
    <w:rsid w:val="00DC5236"/>
    <w:rsid w:val="00DC64F1"/>
    <w:rsid w:val="00DC699F"/>
    <w:rsid w:val="00DD0C42"/>
    <w:rsid w:val="00DD3916"/>
    <w:rsid w:val="00DD3C91"/>
    <w:rsid w:val="00DD57F6"/>
    <w:rsid w:val="00DF1CAE"/>
    <w:rsid w:val="00DF2A1E"/>
    <w:rsid w:val="00DF39E4"/>
    <w:rsid w:val="00DF753A"/>
    <w:rsid w:val="00DF7F78"/>
    <w:rsid w:val="00E0038A"/>
    <w:rsid w:val="00E004B3"/>
    <w:rsid w:val="00E01F49"/>
    <w:rsid w:val="00E02305"/>
    <w:rsid w:val="00E0406D"/>
    <w:rsid w:val="00E11845"/>
    <w:rsid w:val="00E12952"/>
    <w:rsid w:val="00E1338C"/>
    <w:rsid w:val="00E2170B"/>
    <w:rsid w:val="00E22615"/>
    <w:rsid w:val="00E2287F"/>
    <w:rsid w:val="00E23FA9"/>
    <w:rsid w:val="00E23FFC"/>
    <w:rsid w:val="00E273F5"/>
    <w:rsid w:val="00E323A1"/>
    <w:rsid w:val="00E40A45"/>
    <w:rsid w:val="00E418FC"/>
    <w:rsid w:val="00E41A76"/>
    <w:rsid w:val="00E451F1"/>
    <w:rsid w:val="00E50EDE"/>
    <w:rsid w:val="00E51F44"/>
    <w:rsid w:val="00E65358"/>
    <w:rsid w:val="00E70F1A"/>
    <w:rsid w:val="00E71152"/>
    <w:rsid w:val="00E72660"/>
    <w:rsid w:val="00E81E96"/>
    <w:rsid w:val="00E82B84"/>
    <w:rsid w:val="00E846C2"/>
    <w:rsid w:val="00E84DB1"/>
    <w:rsid w:val="00E8500E"/>
    <w:rsid w:val="00E90102"/>
    <w:rsid w:val="00E91203"/>
    <w:rsid w:val="00E932FD"/>
    <w:rsid w:val="00E93A69"/>
    <w:rsid w:val="00E945AF"/>
    <w:rsid w:val="00E957B9"/>
    <w:rsid w:val="00E95B03"/>
    <w:rsid w:val="00E97804"/>
    <w:rsid w:val="00EA030D"/>
    <w:rsid w:val="00EA2D2C"/>
    <w:rsid w:val="00EA2DF5"/>
    <w:rsid w:val="00EA46BD"/>
    <w:rsid w:val="00EA5173"/>
    <w:rsid w:val="00EB004F"/>
    <w:rsid w:val="00EB1114"/>
    <w:rsid w:val="00EB24CC"/>
    <w:rsid w:val="00EB3B1E"/>
    <w:rsid w:val="00EC025B"/>
    <w:rsid w:val="00EC16F4"/>
    <w:rsid w:val="00ED1BE6"/>
    <w:rsid w:val="00ED1D52"/>
    <w:rsid w:val="00ED1FF8"/>
    <w:rsid w:val="00ED2031"/>
    <w:rsid w:val="00ED4B45"/>
    <w:rsid w:val="00ED70C2"/>
    <w:rsid w:val="00EE0ED0"/>
    <w:rsid w:val="00EE2C1D"/>
    <w:rsid w:val="00EE433A"/>
    <w:rsid w:val="00EE556F"/>
    <w:rsid w:val="00EF33DD"/>
    <w:rsid w:val="00EF3E2A"/>
    <w:rsid w:val="00F0123F"/>
    <w:rsid w:val="00F03FB6"/>
    <w:rsid w:val="00F04397"/>
    <w:rsid w:val="00F04EA3"/>
    <w:rsid w:val="00F0591F"/>
    <w:rsid w:val="00F07501"/>
    <w:rsid w:val="00F12666"/>
    <w:rsid w:val="00F154A2"/>
    <w:rsid w:val="00F15B39"/>
    <w:rsid w:val="00F1678C"/>
    <w:rsid w:val="00F2027E"/>
    <w:rsid w:val="00F20ACD"/>
    <w:rsid w:val="00F22383"/>
    <w:rsid w:val="00F241AF"/>
    <w:rsid w:val="00F2564F"/>
    <w:rsid w:val="00F30BF7"/>
    <w:rsid w:val="00F34BB6"/>
    <w:rsid w:val="00F36C75"/>
    <w:rsid w:val="00F40E56"/>
    <w:rsid w:val="00F41384"/>
    <w:rsid w:val="00F442E1"/>
    <w:rsid w:val="00F44C22"/>
    <w:rsid w:val="00F46E8B"/>
    <w:rsid w:val="00F47762"/>
    <w:rsid w:val="00F47DD9"/>
    <w:rsid w:val="00F52817"/>
    <w:rsid w:val="00F557A6"/>
    <w:rsid w:val="00F560A9"/>
    <w:rsid w:val="00F564EE"/>
    <w:rsid w:val="00F60462"/>
    <w:rsid w:val="00F6072B"/>
    <w:rsid w:val="00F615C7"/>
    <w:rsid w:val="00F647DC"/>
    <w:rsid w:val="00F64B7A"/>
    <w:rsid w:val="00F704F0"/>
    <w:rsid w:val="00F70E7C"/>
    <w:rsid w:val="00F744C6"/>
    <w:rsid w:val="00F7456A"/>
    <w:rsid w:val="00F750B6"/>
    <w:rsid w:val="00F7538F"/>
    <w:rsid w:val="00F75512"/>
    <w:rsid w:val="00F81CD3"/>
    <w:rsid w:val="00F81DDC"/>
    <w:rsid w:val="00F90C15"/>
    <w:rsid w:val="00F92ABD"/>
    <w:rsid w:val="00F96026"/>
    <w:rsid w:val="00F96684"/>
    <w:rsid w:val="00F97C8C"/>
    <w:rsid w:val="00FA4E30"/>
    <w:rsid w:val="00FA542E"/>
    <w:rsid w:val="00FA5686"/>
    <w:rsid w:val="00FC2323"/>
    <w:rsid w:val="00FC25DF"/>
    <w:rsid w:val="00FC2796"/>
    <w:rsid w:val="00FC6AB4"/>
    <w:rsid w:val="00FD05B5"/>
    <w:rsid w:val="00FD1494"/>
    <w:rsid w:val="00FD33FF"/>
    <w:rsid w:val="00FD4970"/>
    <w:rsid w:val="00FD4BF5"/>
    <w:rsid w:val="00FD4C8E"/>
    <w:rsid w:val="00FD7058"/>
    <w:rsid w:val="00FE0D54"/>
    <w:rsid w:val="00FE182C"/>
    <w:rsid w:val="00FE1F6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 w:type="paragraph" w:styleId="Listenabsatz">
    <w:name w:val="List Paragraph"/>
    <w:basedOn w:val="Standard"/>
    <w:uiPriority w:val="34"/>
    <w:qFormat/>
    <w:rsid w:val="00F5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083">
      <w:bodyDiv w:val="1"/>
      <w:marLeft w:val="0"/>
      <w:marRight w:val="0"/>
      <w:marTop w:val="0"/>
      <w:marBottom w:val="0"/>
      <w:divBdr>
        <w:top w:val="none" w:sz="0" w:space="0" w:color="auto"/>
        <w:left w:val="none" w:sz="0" w:space="0" w:color="auto"/>
        <w:bottom w:val="none" w:sz="0" w:space="0" w:color="auto"/>
        <w:right w:val="none" w:sz="0" w:space="0" w:color="auto"/>
      </w:divBdr>
    </w:div>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75534470">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356811339">
      <w:bodyDiv w:val="1"/>
      <w:marLeft w:val="0"/>
      <w:marRight w:val="0"/>
      <w:marTop w:val="0"/>
      <w:marBottom w:val="0"/>
      <w:divBdr>
        <w:top w:val="none" w:sz="0" w:space="0" w:color="auto"/>
        <w:left w:val="none" w:sz="0" w:space="0" w:color="auto"/>
        <w:bottom w:val="none" w:sz="0" w:space="0" w:color="auto"/>
        <w:right w:val="none" w:sz="0" w:space="0" w:color="auto"/>
      </w:divBdr>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204806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2022-10-05T07:12:00Z</dcterms:created>
  <dcterms:modified xsi:type="dcterms:W3CDTF">2022-10-12T10:28:00Z</dcterms:modified>
  <dc:language/>
</cp:coreProperties>
</file>