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6B515D">
      <w:pPr>
        <w:spacing w:after="0" w:line="280" w:lineRule="exact"/>
        <w:rPr>
          <w:rFonts w:ascii="Arial" w:hAnsi="Arial" w:cs="Arial"/>
          <w:sz w:val="21"/>
          <w:szCs w:val="21"/>
        </w:rPr>
      </w:pPr>
      <w:bookmarkStart w:id="0" w:name="_Hlk132899504"/>
    </w:p>
    <w:p w14:paraId="77A3FBF9" w14:textId="1A863712" w:rsidR="33D696EE" w:rsidRPr="00BF55E1" w:rsidRDefault="33D696EE" w:rsidP="006B515D">
      <w:pPr>
        <w:spacing w:after="0" w:line="280" w:lineRule="exact"/>
        <w:rPr>
          <w:rFonts w:ascii="Arial" w:hAnsi="Arial" w:cs="Arial"/>
          <w:sz w:val="21"/>
          <w:szCs w:val="21"/>
        </w:rPr>
      </w:pPr>
    </w:p>
    <w:p w14:paraId="3C0BFE93" w14:textId="41DEF99F" w:rsidR="33D696EE" w:rsidRPr="00BF55E1" w:rsidRDefault="33D696EE" w:rsidP="006B515D">
      <w:pPr>
        <w:spacing w:after="0" w:line="280" w:lineRule="exact"/>
        <w:rPr>
          <w:rFonts w:ascii="Arial" w:hAnsi="Arial" w:cs="Arial"/>
          <w:sz w:val="21"/>
          <w:szCs w:val="21"/>
        </w:rPr>
      </w:pPr>
    </w:p>
    <w:p w14:paraId="60D47197" w14:textId="77777777" w:rsidR="008F6623" w:rsidRPr="00BF55E1" w:rsidRDefault="008F6623" w:rsidP="006B515D">
      <w:pPr>
        <w:spacing w:after="0" w:line="280" w:lineRule="exact"/>
        <w:rPr>
          <w:rFonts w:ascii="Arial" w:hAnsi="Arial" w:cs="Arial"/>
          <w:sz w:val="21"/>
          <w:szCs w:val="21"/>
        </w:rPr>
      </w:pPr>
    </w:p>
    <w:p w14:paraId="511694E2" w14:textId="77777777" w:rsidR="008F6623" w:rsidRPr="00BF55E1" w:rsidRDefault="008F6623" w:rsidP="006B515D">
      <w:pPr>
        <w:spacing w:after="0" w:line="280" w:lineRule="exact"/>
        <w:rPr>
          <w:rFonts w:ascii="Arial" w:hAnsi="Arial" w:cs="Arial"/>
          <w:sz w:val="21"/>
          <w:szCs w:val="21"/>
        </w:rPr>
      </w:pPr>
    </w:p>
    <w:p w14:paraId="6A5A7293" w14:textId="77777777" w:rsidR="008F6623" w:rsidRPr="00BF55E1" w:rsidRDefault="008F6623" w:rsidP="006B515D">
      <w:pPr>
        <w:spacing w:after="0" w:line="280" w:lineRule="exact"/>
        <w:rPr>
          <w:rFonts w:ascii="Arial" w:hAnsi="Arial" w:cs="Arial"/>
          <w:sz w:val="21"/>
          <w:szCs w:val="21"/>
        </w:rPr>
      </w:pPr>
    </w:p>
    <w:p w14:paraId="2AEA4E64" w14:textId="77777777" w:rsidR="008F6623" w:rsidRPr="00BF55E1" w:rsidRDefault="008F6623" w:rsidP="006B515D">
      <w:pPr>
        <w:spacing w:after="0" w:line="280" w:lineRule="exact"/>
        <w:rPr>
          <w:rFonts w:ascii="Arial" w:hAnsi="Arial" w:cs="Arial"/>
          <w:sz w:val="21"/>
          <w:szCs w:val="21"/>
        </w:rPr>
      </w:pPr>
    </w:p>
    <w:p w14:paraId="7225C5F5" w14:textId="77777777" w:rsidR="008F6623" w:rsidRPr="00BF55E1" w:rsidRDefault="008F6623" w:rsidP="006B515D">
      <w:pPr>
        <w:spacing w:after="0" w:line="280" w:lineRule="exact"/>
        <w:rPr>
          <w:rFonts w:ascii="Arial" w:hAnsi="Arial" w:cs="Arial"/>
          <w:sz w:val="21"/>
          <w:szCs w:val="21"/>
        </w:rPr>
      </w:pPr>
    </w:p>
    <w:p w14:paraId="2E284C67" w14:textId="77777777" w:rsidR="008F6623" w:rsidRPr="00955F96" w:rsidRDefault="00B019FE" w:rsidP="006B515D">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6B515D">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6B515D">
      <w:pPr>
        <w:spacing w:after="0" w:line="280" w:lineRule="exact"/>
        <w:rPr>
          <w:rFonts w:ascii="Arial" w:hAnsi="Arial" w:cs="Arial"/>
          <w:sz w:val="21"/>
          <w:szCs w:val="21"/>
          <w:lang w:val="de-AT"/>
        </w:rPr>
      </w:pPr>
    </w:p>
    <w:p w14:paraId="13E001D6" w14:textId="77777777" w:rsidR="008F6623" w:rsidRPr="00955F96" w:rsidRDefault="008F6623" w:rsidP="006B515D">
      <w:pPr>
        <w:spacing w:after="0" w:line="280" w:lineRule="exact"/>
        <w:rPr>
          <w:rFonts w:ascii="Arial" w:hAnsi="Arial" w:cs="Arial"/>
          <w:sz w:val="21"/>
          <w:szCs w:val="21"/>
          <w:lang w:val="de-AT"/>
        </w:rPr>
      </w:pPr>
    </w:p>
    <w:p w14:paraId="629F2EEE" w14:textId="308ED53D" w:rsidR="00F3665E" w:rsidRPr="0003114F" w:rsidRDefault="0003114F" w:rsidP="006B515D">
      <w:pPr>
        <w:pStyle w:val="NoSpacing"/>
        <w:suppressAutoHyphens/>
        <w:spacing w:line="276" w:lineRule="auto"/>
        <w:rPr>
          <w:rFonts w:ascii="Arial" w:hAnsi="Arial" w:cs="Arial"/>
          <w:b/>
          <w:bCs/>
          <w:sz w:val="21"/>
          <w:szCs w:val="21"/>
        </w:rPr>
      </w:pPr>
      <w:r w:rsidRPr="0003114F">
        <w:rPr>
          <w:rFonts w:ascii="Arial" w:hAnsi="Arial" w:cs="Arial"/>
          <w:b/>
          <w:bCs/>
          <w:sz w:val="21"/>
          <w:szCs w:val="21"/>
        </w:rPr>
        <w:t>ALPLA</w:t>
      </w:r>
      <w:r w:rsidR="002F7C17">
        <w:rPr>
          <w:rFonts w:ascii="Arial" w:hAnsi="Arial" w:cs="Arial"/>
          <w:b/>
          <w:bCs/>
          <w:sz w:val="21"/>
          <w:szCs w:val="21"/>
        </w:rPr>
        <w:t>:</w:t>
      </w:r>
      <w:r w:rsidRPr="0003114F">
        <w:rPr>
          <w:rFonts w:ascii="Arial" w:hAnsi="Arial" w:cs="Arial"/>
          <w:b/>
          <w:bCs/>
          <w:sz w:val="21"/>
          <w:szCs w:val="21"/>
        </w:rPr>
        <w:t xml:space="preserve"> </w:t>
      </w:r>
      <w:r w:rsidR="002F7C17">
        <w:rPr>
          <w:rFonts w:ascii="Arial" w:hAnsi="Arial" w:cs="Arial"/>
          <w:b/>
          <w:bCs/>
          <w:sz w:val="21"/>
          <w:szCs w:val="21"/>
        </w:rPr>
        <w:t xml:space="preserve">Neue </w:t>
      </w:r>
      <w:r w:rsidR="00950228">
        <w:rPr>
          <w:rFonts w:ascii="Arial" w:hAnsi="Arial" w:cs="Arial"/>
          <w:b/>
          <w:bCs/>
          <w:sz w:val="21"/>
          <w:szCs w:val="21"/>
        </w:rPr>
        <w:t>heimkompostierbare</w:t>
      </w:r>
      <w:r w:rsidR="00386151" w:rsidRPr="00386151">
        <w:rPr>
          <w:rFonts w:ascii="Arial" w:hAnsi="Arial" w:cs="Arial"/>
          <w:b/>
          <w:bCs/>
          <w:sz w:val="21"/>
          <w:szCs w:val="21"/>
        </w:rPr>
        <w:t xml:space="preserve"> </w:t>
      </w:r>
      <w:r>
        <w:rPr>
          <w:rFonts w:ascii="Arial" w:hAnsi="Arial" w:cs="Arial"/>
          <w:b/>
          <w:bCs/>
          <w:sz w:val="21"/>
          <w:szCs w:val="21"/>
        </w:rPr>
        <w:t>Kaffeekapsel-Generation</w:t>
      </w:r>
    </w:p>
    <w:p w14:paraId="1EF7C3E1" w14:textId="3DC9DAE4" w:rsidR="00504BC4" w:rsidRDefault="004B7B86" w:rsidP="006B515D">
      <w:pPr>
        <w:spacing w:after="0" w:line="280" w:lineRule="exact"/>
        <w:rPr>
          <w:rFonts w:ascii="Arial" w:hAnsi="Arial" w:cs="Arial"/>
          <w:sz w:val="21"/>
          <w:szCs w:val="21"/>
          <w:lang w:val="de-AT"/>
        </w:rPr>
      </w:pPr>
      <w:r>
        <w:rPr>
          <w:rFonts w:ascii="Arial" w:hAnsi="Arial" w:cs="Arial"/>
          <w:sz w:val="21"/>
          <w:szCs w:val="21"/>
          <w:lang w:val="de-AT"/>
        </w:rPr>
        <w:t>Verpackung</w:t>
      </w:r>
      <w:r w:rsidR="00880DC2">
        <w:rPr>
          <w:rFonts w:ascii="Arial" w:hAnsi="Arial" w:cs="Arial"/>
          <w:sz w:val="21"/>
          <w:szCs w:val="21"/>
          <w:lang w:val="de-AT"/>
        </w:rPr>
        <w:t xml:space="preserve"> von Blue Circle</w:t>
      </w:r>
      <w:r w:rsidR="00736039">
        <w:rPr>
          <w:rFonts w:ascii="Arial" w:hAnsi="Arial" w:cs="Arial"/>
          <w:sz w:val="21"/>
          <w:szCs w:val="21"/>
          <w:lang w:val="de-AT"/>
        </w:rPr>
        <w:t xml:space="preserve"> punktet </w:t>
      </w:r>
      <w:r w:rsidR="00AF31E4">
        <w:rPr>
          <w:rFonts w:ascii="Arial" w:hAnsi="Arial" w:cs="Arial"/>
          <w:sz w:val="21"/>
          <w:szCs w:val="21"/>
          <w:lang w:val="de-AT"/>
        </w:rPr>
        <w:t>bei</w:t>
      </w:r>
      <w:r w:rsidR="00736039" w:rsidRPr="00736039">
        <w:t xml:space="preserve"> </w:t>
      </w:r>
      <w:r w:rsidR="00736039" w:rsidRPr="00736039">
        <w:rPr>
          <w:rFonts w:ascii="Arial" w:hAnsi="Arial" w:cs="Arial"/>
          <w:sz w:val="21"/>
          <w:szCs w:val="21"/>
          <w:lang w:val="de-AT"/>
        </w:rPr>
        <w:t xml:space="preserve">Geruchs- und </w:t>
      </w:r>
      <w:r w:rsidR="00736039">
        <w:rPr>
          <w:rFonts w:ascii="Arial" w:hAnsi="Arial" w:cs="Arial"/>
          <w:sz w:val="21"/>
          <w:szCs w:val="21"/>
          <w:lang w:val="de-AT"/>
        </w:rPr>
        <w:t>G</w:t>
      </w:r>
      <w:r w:rsidR="00736039" w:rsidRPr="00736039">
        <w:rPr>
          <w:rFonts w:ascii="Arial" w:hAnsi="Arial" w:cs="Arial"/>
          <w:sz w:val="21"/>
          <w:szCs w:val="21"/>
          <w:lang w:val="de-AT"/>
        </w:rPr>
        <w:t>eschmacksneutral</w:t>
      </w:r>
      <w:r w:rsidR="00736039">
        <w:rPr>
          <w:rFonts w:ascii="Arial" w:hAnsi="Arial" w:cs="Arial"/>
          <w:sz w:val="21"/>
          <w:szCs w:val="21"/>
          <w:lang w:val="de-AT"/>
        </w:rPr>
        <w:t>ität</w:t>
      </w:r>
    </w:p>
    <w:p w14:paraId="4C388B84" w14:textId="77777777" w:rsidR="00504BC4" w:rsidRPr="000E121A" w:rsidRDefault="00504BC4" w:rsidP="006B515D">
      <w:pPr>
        <w:spacing w:after="0" w:line="280" w:lineRule="exact"/>
        <w:rPr>
          <w:rFonts w:ascii="Arial" w:hAnsi="Arial"/>
          <w:sz w:val="21"/>
          <w:lang w:val="de-AT"/>
        </w:rPr>
      </w:pPr>
    </w:p>
    <w:p w14:paraId="4E5EF1EB" w14:textId="7A2AB891" w:rsidR="00A504F9" w:rsidRPr="00176C78" w:rsidRDefault="3C462990" w:rsidP="006B515D">
      <w:pPr>
        <w:spacing w:after="0" w:line="280" w:lineRule="exact"/>
        <w:rPr>
          <w:rFonts w:ascii="Arial" w:hAnsi="Arial"/>
          <w:i/>
          <w:sz w:val="21"/>
          <w:lang w:val="de-AT"/>
        </w:rPr>
      </w:pPr>
      <w:bookmarkStart w:id="1" w:name="_Hlk102046784"/>
      <w:r w:rsidRPr="006D7A59">
        <w:rPr>
          <w:rFonts w:ascii="Arial" w:hAnsi="Arial"/>
          <w:i/>
          <w:sz w:val="21"/>
          <w:lang w:val="de-AT"/>
        </w:rPr>
        <w:t>Hard,</w:t>
      </w:r>
      <w:r w:rsidR="00FB6D1B">
        <w:rPr>
          <w:rFonts w:ascii="Arial" w:hAnsi="Arial"/>
          <w:i/>
          <w:sz w:val="21"/>
          <w:lang w:val="de-AT"/>
        </w:rPr>
        <w:t xml:space="preserve"> 16. </w:t>
      </w:r>
      <w:r w:rsidR="0070032D" w:rsidRPr="006D7A59">
        <w:rPr>
          <w:rFonts w:ascii="Arial" w:hAnsi="Arial"/>
          <w:i/>
          <w:sz w:val="21"/>
          <w:lang w:val="de-AT"/>
        </w:rPr>
        <w:t>Mai</w:t>
      </w:r>
      <w:r w:rsidRPr="006D7A59">
        <w:rPr>
          <w:rFonts w:ascii="Arial" w:hAnsi="Arial"/>
          <w:i/>
          <w:sz w:val="21"/>
          <w:lang w:val="de-AT"/>
        </w:rPr>
        <w:t xml:space="preserve"> 202</w:t>
      </w:r>
      <w:r w:rsidR="003C3FA0" w:rsidRPr="006D7A59">
        <w:rPr>
          <w:rFonts w:ascii="Arial" w:hAnsi="Arial"/>
          <w:i/>
          <w:sz w:val="21"/>
          <w:lang w:val="de-AT"/>
        </w:rPr>
        <w:t>3</w:t>
      </w:r>
      <w:r w:rsidRPr="006D7A59">
        <w:rPr>
          <w:rFonts w:ascii="Arial" w:hAnsi="Arial"/>
          <w:i/>
          <w:sz w:val="21"/>
          <w:lang w:val="de-AT"/>
        </w:rPr>
        <w:t> –</w:t>
      </w:r>
      <w:r w:rsidR="00E70F1A" w:rsidRPr="006D7A59">
        <w:rPr>
          <w:rFonts w:ascii="Arial" w:hAnsi="Arial"/>
          <w:i/>
          <w:sz w:val="21"/>
          <w:lang w:val="de-AT"/>
        </w:rPr>
        <w:t xml:space="preserve"> </w:t>
      </w:r>
      <w:bookmarkEnd w:id="1"/>
      <w:r w:rsidR="00A977FB">
        <w:rPr>
          <w:rFonts w:ascii="Arial" w:hAnsi="Arial"/>
          <w:i/>
          <w:sz w:val="21"/>
          <w:lang w:val="de-AT"/>
        </w:rPr>
        <w:t>Volles Kaffee-Aroma</w:t>
      </w:r>
      <w:r w:rsidR="003D487A">
        <w:rPr>
          <w:rFonts w:ascii="Arial" w:hAnsi="Arial"/>
          <w:i/>
          <w:sz w:val="21"/>
          <w:lang w:val="de-AT"/>
        </w:rPr>
        <w:t xml:space="preserve">, </w:t>
      </w:r>
      <w:r w:rsidR="0038536A">
        <w:rPr>
          <w:rFonts w:ascii="Arial" w:hAnsi="Arial"/>
          <w:i/>
          <w:sz w:val="21"/>
          <w:lang w:val="de-AT"/>
        </w:rPr>
        <w:t>lang anhaltender</w:t>
      </w:r>
      <w:r w:rsidR="00A977FB">
        <w:rPr>
          <w:rFonts w:ascii="Arial" w:hAnsi="Arial"/>
          <w:i/>
          <w:sz w:val="21"/>
          <w:lang w:val="de-AT"/>
        </w:rPr>
        <w:t xml:space="preserve"> Genuss</w:t>
      </w:r>
      <w:r w:rsidR="00386151">
        <w:rPr>
          <w:rFonts w:ascii="Arial" w:hAnsi="Arial"/>
          <w:i/>
          <w:sz w:val="21"/>
          <w:lang w:val="de-AT"/>
        </w:rPr>
        <w:t xml:space="preserve"> und</w:t>
      </w:r>
      <w:r w:rsidR="0060162F">
        <w:rPr>
          <w:rFonts w:ascii="Arial" w:hAnsi="Arial"/>
          <w:i/>
          <w:sz w:val="21"/>
          <w:lang w:val="de-AT"/>
        </w:rPr>
        <w:t xml:space="preserve"> </w:t>
      </w:r>
      <w:r w:rsidR="006B515D">
        <w:rPr>
          <w:rFonts w:ascii="Arial" w:hAnsi="Arial"/>
          <w:i/>
          <w:sz w:val="21"/>
          <w:lang w:val="de-AT"/>
        </w:rPr>
        <w:t>einfach</w:t>
      </w:r>
      <w:r w:rsidR="00386151">
        <w:rPr>
          <w:rFonts w:ascii="Arial" w:hAnsi="Arial"/>
          <w:i/>
          <w:sz w:val="21"/>
          <w:lang w:val="de-AT"/>
        </w:rPr>
        <w:t xml:space="preserve">e Entsorgung </w:t>
      </w:r>
      <w:r w:rsidR="006E54B4">
        <w:rPr>
          <w:rFonts w:ascii="Arial" w:hAnsi="Arial"/>
          <w:i/>
          <w:sz w:val="21"/>
          <w:lang w:val="de-AT"/>
        </w:rPr>
        <w:t xml:space="preserve">im </w:t>
      </w:r>
      <w:r w:rsidR="00950228">
        <w:rPr>
          <w:rFonts w:ascii="Arial" w:hAnsi="Arial"/>
          <w:i/>
          <w:sz w:val="21"/>
          <w:lang w:val="de-AT"/>
        </w:rPr>
        <w:t>Heimk</w:t>
      </w:r>
      <w:r w:rsidR="006E54B4">
        <w:rPr>
          <w:rFonts w:ascii="Arial" w:hAnsi="Arial"/>
          <w:i/>
          <w:sz w:val="21"/>
          <w:lang w:val="de-AT"/>
        </w:rPr>
        <w:t>ompost</w:t>
      </w:r>
      <w:r w:rsidR="0038536A">
        <w:rPr>
          <w:rFonts w:ascii="Arial" w:hAnsi="Arial"/>
          <w:i/>
          <w:sz w:val="21"/>
          <w:lang w:val="de-AT"/>
        </w:rPr>
        <w:t xml:space="preserve"> oder in der Biotonne</w:t>
      </w:r>
      <w:r w:rsidR="00A977FB">
        <w:rPr>
          <w:rFonts w:ascii="Arial" w:hAnsi="Arial"/>
          <w:i/>
          <w:sz w:val="21"/>
          <w:lang w:val="de-AT"/>
        </w:rPr>
        <w:t>:</w:t>
      </w:r>
      <w:r w:rsidR="003D487A">
        <w:rPr>
          <w:rFonts w:ascii="Arial" w:hAnsi="Arial"/>
          <w:i/>
          <w:sz w:val="21"/>
          <w:lang w:val="de-AT"/>
        </w:rPr>
        <w:t xml:space="preserve"> </w:t>
      </w:r>
      <w:r w:rsidR="00176C78">
        <w:rPr>
          <w:rFonts w:ascii="Arial" w:hAnsi="Arial"/>
          <w:i/>
          <w:sz w:val="21"/>
          <w:lang w:val="de-AT"/>
        </w:rPr>
        <w:t xml:space="preserve">Verpackungsspezialist </w:t>
      </w:r>
      <w:r w:rsidR="003D487A">
        <w:rPr>
          <w:rFonts w:ascii="Arial" w:hAnsi="Arial"/>
          <w:i/>
          <w:sz w:val="21"/>
          <w:lang w:val="de-AT"/>
        </w:rPr>
        <w:t xml:space="preserve">ALPLA </w:t>
      </w:r>
      <w:r w:rsidR="00176C78">
        <w:rPr>
          <w:rFonts w:ascii="Arial" w:hAnsi="Arial"/>
          <w:i/>
          <w:sz w:val="21"/>
          <w:lang w:val="de-AT"/>
        </w:rPr>
        <w:t xml:space="preserve">bringt </w:t>
      </w:r>
      <w:r w:rsidR="006B515D">
        <w:rPr>
          <w:rFonts w:ascii="Arial" w:hAnsi="Arial"/>
          <w:i/>
          <w:sz w:val="21"/>
          <w:lang w:val="de-AT"/>
        </w:rPr>
        <w:t>mit</w:t>
      </w:r>
      <w:r w:rsidR="003D487A">
        <w:rPr>
          <w:rFonts w:ascii="Arial" w:hAnsi="Arial"/>
          <w:i/>
          <w:sz w:val="21"/>
          <w:lang w:val="de-AT"/>
        </w:rPr>
        <w:t xml:space="preserve"> </w:t>
      </w:r>
      <w:r w:rsidR="002970ED">
        <w:rPr>
          <w:rFonts w:ascii="Arial" w:hAnsi="Arial"/>
          <w:i/>
          <w:sz w:val="21"/>
          <w:lang w:val="de-AT"/>
        </w:rPr>
        <w:t xml:space="preserve">einer </w:t>
      </w:r>
      <w:r w:rsidR="00AF31E4">
        <w:rPr>
          <w:rFonts w:ascii="Arial" w:hAnsi="Arial"/>
          <w:i/>
          <w:sz w:val="21"/>
          <w:lang w:val="de-AT"/>
        </w:rPr>
        <w:t xml:space="preserve">neuen </w:t>
      </w:r>
      <w:r w:rsidR="002970ED">
        <w:rPr>
          <w:rFonts w:ascii="Arial" w:hAnsi="Arial"/>
          <w:i/>
          <w:sz w:val="21"/>
          <w:lang w:val="de-AT"/>
        </w:rPr>
        <w:t>Generation</w:t>
      </w:r>
      <w:r w:rsidR="003D487A">
        <w:rPr>
          <w:rFonts w:ascii="Arial" w:hAnsi="Arial"/>
          <w:i/>
          <w:sz w:val="21"/>
          <w:lang w:val="de-AT"/>
        </w:rPr>
        <w:t xml:space="preserve"> biologisch abbaubare</w:t>
      </w:r>
      <w:r w:rsidR="002970ED">
        <w:rPr>
          <w:rFonts w:ascii="Arial" w:hAnsi="Arial"/>
          <w:i/>
          <w:sz w:val="21"/>
          <w:lang w:val="de-AT"/>
        </w:rPr>
        <w:t>r</w:t>
      </w:r>
      <w:r w:rsidR="003D487A">
        <w:rPr>
          <w:rFonts w:ascii="Arial" w:hAnsi="Arial"/>
          <w:i/>
          <w:sz w:val="21"/>
          <w:lang w:val="de-AT"/>
        </w:rPr>
        <w:t xml:space="preserve"> Kaffeekapseln </w:t>
      </w:r>
      <w:r w:rsidR="006B515D">
        <w:rPr>
          <w:rFonts w:ascii="Arial" w:hAnsi="Arial"/>
          <w:i/>
          <w:sz w:val="21"/>
          <w:lang w:val="de-AT"/>
        </w:rPr>
        <w:t xml:space="preserve">der Marke Blue Circle </w:t>
      </w:r>
      <w:r w:rsidR="00880DC2">
        <w:rPr>
          <w:rFonts w:ascii="Arial" w:hAnsi="Arial"/>
          <w:i/>
          <w:sz w:val="21"/>
          <w:lang w:val="de-AT"/>
        </w:rPr>
        <w:t xml:space="preserve">eine </w:t>
      </w:r>
      <w:r w:rsidR="006B515D">
        <w:rPr>
          <w:rFonts w:ascii="Arial" w:hAnsi="Arial"/>
          <w:i/>
          <w:sz w:val="21"/>
          <w:lang w:val="de-AT"/>
        </w:rPr>
        <w:t xml:space="preserve">Lösung aus </w:t>
      </w:r>
      <w:r w:rsidR="005F22FD">
        <w:rPr>
          <w:rFonts w:ascii="Arial" w:hAnsi="Arial"/>
          <w:i/>
          <w:sz w:val="21"/>
          <w:lang w:val="de-AT"/>
        </w:rPr>
        <w:t xml:space="preserve">einem </w:t>
      </w:r>
      <w:r w:rsidR="006B515D" w:rsidRPr="0028421B">
        <w:rPr>
          <w:rFonts w:ascii="Arial" w:hAnsi="Arial"/>
          <w:i/>
          <w:sz w:val="21"/>
          <w:lang w:val="de-AT"/>
        </w:rPr>
        <w:t>Bio</w:t>
      </w:r>
      <w:r w:rsidR="00670E25">
        <w:rPr>
          <w:rFonts w:ascii="Arial" w:hAnsi="Arial"/>
          <w:i/>
          <w:sz w:val="21"/>
          <w:lang w:val="de-AT"/>
        </w:rPr>
        <w:t>w</w:t>
      </w:r>
      <w:r w:rsidR="005F22FD" w:rsidRPr="0028421B">
        <w:rPr>
          <w:rFonts w:ascii="Arial" w:hAnsi="Arial"/>
          <w:i/>
          <w:sz w:val="21"/>
          <w:lang w:val="de-AT"/>
        </w:rPr>
        <w:t>erkstoff</w:t>
      </w:r>
      <w:r w:rsidR="00176C78">
        <w:rPr>
          <w:rFonts w:ascii="Arial" w:hAnsi="Arial"/>
          <w:i/>
          <w:sz w:val="21"/>
          <w:lang w:val="de-AT"/>
        </w:rPr>
        <w:t xml:space="preserve"> auf den Markt</w:t>
      </w:r>
      <w:r w:rsidR="005F22FD">
        <w:rPr>
          <w:rFonts w:ascii="Arial" w:hAnsi="Arial"/>
          <w:i/>
          <w:sz w:val="21"/>
          <w:lang w:val="de-AT"/>
        </w:rPr>
        <w:t>. Sie zeichnet</w:t>
      </w:r>
      <w:r w:rsidR="002970ED">
        <w:rPr>
          <w:rFonts w:ascii="Arial" w:hAnsi="Arial"/>
          <w:i/>
          <w:sz w:val="21"/>
          <w:lang w:val="de-AT"/>
        </w:rPr>
        <w:t xml:space="preserve"> sich </w:t>
      </w:r>
      <w:r w:rsidR="004B7B86">
        <w:rPr>
          <w:rFonts w:ascii="Arial" w:hAnsi="Arial"/>
          <w:i/>
          <w:sz w:val="21"/>
          <w:lang w:val="de-AT"/>
        </w:rPr>
        <w:t>insbesondere</w:t>
      </w:r>
      <w:r w:rsidR="00880DC2">
        <w:rPr>
          <w:rFonts w:ascii="Arial" w:hAnsi="Arial"/>
          <w:i/>
          <w:sz w:val="21"/>
          <w:lang w:val="de-AT"/>
        </w:rPr>
        <w:t xml:space="preserve"> </w:t>
      </w:r>
      <w:r w:rsidR="00736039">
        <w:rPr>
          <w:rFonts w:ascii="Arial" w:hAnsi="Arial"/>
          <w:i/>
          <w:sz w:val="21"/>
          <w:lang w:val="de-AT"/>
        </w:rPr>
        <w:t>im Bereich</w:t>
      </w:r>
      <w:r w:rsidR="002970ED">
        <w:rPr>
          <w:rFonts w:ascii="Arial" w:hAnsi="Arial"/>
          <w:i/>
          <w:sz w:val="21"/>
          <w:lang w:val="de-AT"/>
        </w:rPr>
        <w:t xml:space="preserve"> der</w:t>
      </w:r>
      <w:r w:rsidR="00880DC2">
        <w:rPr>
          <w:rFonts w:ascii="Arial" w:hAnsi="Arial"/>
          <w:i/>
          <w:sz w:val="21"/>
          <w:lang w:val="de-AT"/>
        </w:rPr>
        <w:t xml:space="preserve"> Geruchs- und Geschmacksneutralität </w:t>
      </w:r>
      <w:r w:rsidR="002970ED">
        <w:rPr>
          <w:rFonts w:ascii="Arial" w:hAnsi="Arial"/>
          <w:i/>
          <w:sz w:val="21"/>
          <w:lang w:val="de-AT"/>
        </w:rPr>
        <w:t>aus</w:t>
      </w:r>
      <w:r w:rsidR="006B515D">
        <w:rPr>
          <w:rFonts w:ascii="Arial" w:hAnsi="Arial"/>
          <w:i/>
          <w:sz w:val="21"/>
          <w:lang w:val="de-AT"/>
        </w:rPr>
        <w:t>.</w:t>
      </w:r>
      <w:r w:rsidR="005F22FD">
        <w:rPr>
          <w:rFonts w:ascii="Arial" w:hAnsi="Arial"/>
          <w:i/>
          <w:sz w:val="21"/>
          <w:lang w:val="de-AT"/>
        </w:rPr>
        <w:t xml:space="preserve"> </w:t>
      </w:r>
      <w:r w:rsidR="006B515D">
        <w:rPr>
          <w:rFonts w:ascii="Arial" w:hAnsi="Arial"/>
          <w:i/>
          <w:sz w:val="21"/>
          <w:lang w:val="de-AT"/>
        </w:rPr>
        <w:t>D</w:t>
      </w:r>
      <w:r w:rsidR="006753EA">
        <w:rPr>
          <w:rFonts w:ascii="Arial" w:hAnsi="Arial"/>
          <w:i/>
          <w:sz w:val="21"/>
          <w:lang w:val="de-AT"/>
        </w:rPr>
        <w:t>as</w:t>
      </w:r>
      <w:r w:rsidR="006B515D">
        <w:rPr>
          <w:rFonts w:ascii="Arial" w:hAnsi="Arial"/>
          <w:i/>
          <w:sz w:val="21"/>
          <w:lang w:val="de-AT"/>
        </w:rPr>
        <w:t xml:space="preserve"> zertifizierte</w:t>
      </w:r>
      <w:r w:rsidR="00176C78">
        <w:rPr>
          <w:rFonts w:ascii="Arial" w:hAnsi="Arial"/>
          <w:i/>
          <w:sz w:val="21"/>
          <w:lang w:val="de-AT"/>
        </w:rPr>
        <w:t xml:space="preserve"> S</w:t>
      </w:r>
      <w:r w:rsidR="006B515D">
        <w:rPr>
          <w:rFonts w:ascii="Arial" w:hAnsi="Arial"/>
          <w:i/>
          <w:sz w:val="21"/>
          <w:lang w:val="de-AT"/>
        </w:rPr>
        <w:t xml:space="preserve">ystem </w:t>
      </w:r>
      <w:r w:rsidR="0075138E">
        <w:rPr>
          <w:rFonts w:ascii="Arial" w:hAnsi="Arial"/>
          <w:i/>
          <w:sz w:val="21"/>
          <w:lang w:val="de-AT"/>
        </w:rPr>
        <w:t xml:space="preserve">im bewährten Design </w:t>
      </w:r>
      <w:r w:rsidR="005F22FD">
        <w:rPr>
          <w:rFonts w:ascii="Arial" w:hAnsi="Arial"/>
          <w:i/>
          <w:sz w:val="21"/>
          <w:lang w:val="de-AT"/>
        </w:rPr>
        <w:t xml:space="preserve">sorgt </w:t>
      </w:r>
      <w:r w:rsidR="006B515D">
        <w:rPr>
          <w:rFonts w:ascii="Arial" w:hAnsi="Arial"/>
          <w:i/>
          <w:sz w:val="21"/>
          <w:lang w:val="de-AT"/>
        </w:rPr>
        <w:t>dank</w:t>
      </w:r>
      <w:r w:rsidR="005F22FD">
        <w:rPr>
          <w:rFonts w:ascii="Arial" w:hAnsi="Arial"/>
          <w:i/>
          <w:sz w:val="21"/>
          <w:lang w:val="de-AT"/>
        </w:rPr>
        <w:t xml:space="preserve"> verbesserter Barriereeigenschaften</w:t>
      </w:r>
      <w:r w:rsidR="00176C78">
        <w:rPr>
          <w:rFonts w:ascii="Arial" w:hAnsi="Arial"/>
          <w:i/>
          <w:sz w:val="21"/>
          <w:lang w:val="de-AT"/>
        </w:rPr>
        <w:t xml:space="preserve"> für höchsten Kaffeegenuss.</w:t>
      </w:r>
      <w:r w:rsidR="00A504F9">
        <w:rPr>
          <w:rFonts w:ascii="Arial" w:hAnsi="Arial"/>
          <w:i/>
          <w:sz w:val="21"/>
          <w:lang w:val="de-AT"/>
        </w:rPr>
        <w:t xml:space="preserve"> </w:t>
      </w:r>
    </w:p>
    <w:p w14:paraId="70730039" w14:textId="77777777" w:rsidR="00176C78" w:rsidRDefault="00176C78" w:rsidP="006B515D">
      <w:pPr>
        <w:pStyle w:val="NoSpacing"/>
        <w:suppressAutoHyphens/>
        <w:spacing w:line="276" w:lineRule="auto"/>
        <w:rPr>
          <w:rFonts w:ascii="Arial" w:hAnsi="Arial" w:cs="Arial"/>
          <w:sz w:val="21"/>
          <w:szCs w:val="21"/>
        </w:rPr>
      </w:pPr>
    </w:p>
    <w:p w14:paraId="28BD1CE7" w14:textId="53C2FDEE" w:rsidR="006A60A0" w:rsidRDefault="0038536A" w:rsidP="006B515D">
      <w:pPr>
        <w:pStyle w:val="NoSpacing"/>
        <w:suppressAutoHyphens/>
        <w:spacing w:line="276" w:lineRule="auto"/>
        <w:rPr>
          <w:rFonts w:ascii="Arial" w:hAnsi="Arial" w:cs="Arial"/>
          <w:sz w:val="21"/>
          <w:szCs w:val="21"/>
        </w:rPr>
      </w:pPr>
      <w:r>
        <w:rPr>
          <w:rFonts w:ascii="Arial" w:hAnsi="Arial" w:cs="Arial"/>
          <w:sz w:val="21"/>
          <w:szCs w:val="21"/>
        </w:rPr>
        <w:t>Kreislauffähig</w:t>
      </w:r>
      <w:r w:rsidR="006E54B4">
        <w:rPr>
          <w:rFonts w:ascii="Arial" w:hAnsi="Arial" w:cs="Arial"/>
          <w:sz w:val="21"/>
          <w:szCs w:val="21"/>
        </w:rPr>
        <w:t xml:space="preserve">, </w:t>
      </w:r>
      <w:r w:rsidR="00834DEA">
        <w:rPr>
          <w:rFonts w:ascii="Arial" w:hAnsi="Arial" w:cs="Arial"/>
          <w:sz w:val="21"/>
          <w:szCs w:val="21"/>
        </w:rPr>
        <w:t>sicher</w:t>
      </w:r>
      <w:r w:rsidR="00880DC2">
        <w:rPr>
          <w:rFonts w:ascii="Arial" w:hAnsi="Arial" w:cs="Arial"/>
          <w:sz w:val="21"/>
          <w:szCs w:val="21"/>
        </w:rPr>
        <w:t xml:space="preserve"> </w:t>
      </w:r>
      <w:r w:rsidR="00736039">
        <w:rPr>
          <w:rFonts w:ascii="Arial" w:hAnsi="Arial" w:cs="Arial"/>
          <w:sz w:val="21"/>
          <w:szCs w:val="21"/>
        </w:rPr>
        <w:t>und</w:t>
      </w:r>
      <w:r w:rsidR="00834DEA">
        <w:rPr>
          <w:rFonts w:ascii="Arial" w:hAnsi="Arial" w:cs="Arial"/>
          <w:sz w:val="21"/>
          <w:szCs w:val="21"/>
        </w:rPr>
        <w:t xml:space="preserve"> </w:t>
      </w:r>
      <w:r w:rsidR="00736039">
        <w:rPr>
          <w:rFonts w:ascii="Arial" w:hAnsi="Arial" w:cs="Arial"/>
          <w:sz w:val="21"/>
          <w:szCs w:val="21"/>
        </w:rPr>
        <w:t xml:space="preserve">besonders </w:t>
      </w:r>
      <w:r w:rsidR="00834DEA">
        <w:rPr>
          <w:rFonts w:ascii="Arial" w:hAnsi="Arial" w:cs="Arial"/>
          <w:sz w:val="21"/>
          <w:szCs w:val="21"/>
        </w:rPr>
        <w:t xml:space="preserve">geschmacks- und geruchsneutral: ALPLA </w:t>
      </w:r>
      <w:r w:rsidR="00711D8D">
        <w:rPr>
          <w:rFonts w:ascii="Arial" w:hAnsi="Arial" w:cs="Arial"/>
          <w:sz w:val="21"/>
          <w:szCs w:val="21"/>
        </w:rPr>
        <w:t>stellt</w:t>
      </w:r>
      <w:r w:rsidR="00834DEA">
        <w:rPr>
          <w:rFonts w:ascii="Arial" w:hAnsi="Arial" w:cs="Arial"/>
          <w:sz w:val="21"/>
          <w:szCs w:val="21"/>
        </w:rPr>
        <w:t xml:space="preserve"> </w:t>
      </w:r>
      <w:r w:rsidR="00711D8D">
        <w:rPr>
          <w:rFonts w:ascii="Arial" w:hAnsi="Arial" w:cs="Arial"/>
          <w:sz w:val="21"/>
          <w:szCs w:val="21"/>
        </w:rPr>
        <w:t>ei</w:t>
      </w:r>
      <w:r w:rsidR="006753EA">
        <w:rPr>
          <w:rFonts w:ascii="Arial" w:hAnsi="Arial" w:cs="Arial"/>
          <w:sz w:val="21"/>
          <w:szCs w:val="21"/>
        </w:rPr>
        <w:t>ne</w:t>
      </w:r>
      <w:r w:rsidR="00834DEA">
        <w:rPr>
          <w:rFonts w:ascii="Arial" w:hAnsi="Arial" w:cs="Arial"/>
          <w:sz w:val="21"/>
          <w:szCs w:val="21"/>
        </w:rPr>
        <w:t xml:space="preserve"> neue Generation biologisch abbaubarer Kaffeekapseln der Marke Blue Circle</w:t>
      </w:r>
      <w:r w:rsidR="00711D8D">
        <w:rPr>
          <w:rFonts w:ascii="Arial" w:hAnsi="Arial" w:cs="Arial"/>
          <w:sz w:val="21"/>
          <w:szCs w:val="21"/>
        </w:rPr>
        <w:t xml:space="preserve"> vor</w:t>
      </w:r>
      <w:r w:rsidR="00834DEA">
        <w:rPr>
          <w:rFonts w:ascii="Arial" w:hAnsi="Arial" w:cs="Arial"/>
          <w:sz w:val="21"/>
          <w:szCs w:val="21"/>
        </w:rPr>
        <w:t xml:space="preserve">. Das international tätige Verpackungsunternehmen </w:t>
      </w:r>
      <w:r w:rsidR="00834DEA" w:rsidRPr="0028421B">
        <w:rPr>
          <w:rFonts w:ascii="Arial" w:hAnsi="Arial" w:cs="Arial"/>
          <w:sz w:val="21"/>
          <w:szCs w:val="21"/>
        </w:rPr>
        <w:t xml:space="preserve">hat </w:t>
      </w:r>
      <w:r w:rsidR="006726AB" w:rsidRPr="0028421B">
        <w:rPr>
          <w:rFonts w:ascii="Arial" w:hAnsi="Arial" w:cs="Arial"/>
          <w:sz w:val="21"/>
          <w:szCs w:val="21"/>
        </w:rPr>
        <w:t xml:space="preserve">aus einem </w:t>
      </w:r>
      <w:r w:rsidR="00834DEA" w:rsidRPr="0028421B">
        <w:rPr>
          <w:rFonts w:ascii="Arial" w:hAnsi="Arial" w:cs="Arial"/>
          <w:sz w:val="21"/>
          <w:szCs w:val="21"/>
        </w:rPr>
        <w:t>Bio</w:t>
      </w:r>
      <w:r w:rsidR="00A558F4" w:rsidRPr="0028421B">
        <w:rPr>
          <w:rFonts w:ascii="Arial" w:hAnsi="Arial" w:cs="Arial"/>
          <w:sz w:val="21"/>
          <w:szCs w:val="21"/>
        </w:rPr>
        <w:t>material</w:t>
      </w:r>
      <w:r w:rsidR="00834DEA" w:rsidRPr="0028421B">
        <w:rPr>
          <w:rFonts w:ascii="Arial" w:hAnsi="Arial" w:cs="Arial"/>
          <w:sz w:val="21"/>
          <w:szCs w:val="21"/>
        </w:rPr>
        <w:t xml:space="preserve"> eine heimkompostierbare Lösung </w:t>
      </w:r>
      <w:r w:rsidR="006A60A0" w:rsidRPr="0028421B">
        <w:rPr>
          <w:rFonts w:ascii="Arial" w:hAnsi="Arial" w:cs="Arial"/>
          <w:sz w:val="21"/>
          <w:szCs w:val="21"/>
        </w:rPr>
        <w:t xml:space="preserve">mit Barriere </w:t>
      </w:r>
      <w:r w:rsidR="00834DEA" w:rsidRPr="0028421B">
        <w:rPr>
          <w:rFonts w:ascii="Arial" w:hAnsi="Arial" w:cs="Arial"/>
          <w:sz w:val="21"/>
          <w:szCs w:val="21"/>
        </w:rPr>
        <w:t>entwickelt.</w:t>
      </w:r>
      <w:r w:rsidR="00834DEA">
        <w:rPr>
          <w:rFonts w:ascii="Arial" w:hAnsi="Arial" w:cs="Arial"/>
          <w:sz w:val="21"/>
          <w:szCs w:val="21"/>
        </w:rPr>
        <w:t xml:space="preserve"> </w:t>
      </w:r>
      <w:r w:rsidR="006A60A0">
        <w:rPr>
          <w:rFonts w:ascii="Arial" w:hAnsi="Arial" w:cs="Arial"/>
          <w:sz w:val="21"/>
          <w:szCs w:val="21"/>
        </w:rPr>
        <w:t>Das zertifizierte System</w:t>
      </w:r>
      <w:r w:rsidR="006753EA">
        <w:rPr>
          <w:rFonts w:ascii="Arial" w:hAnsi="Arial" w:cs="Arial"/>
          <w:sz w:val="21"/>
          <w:szCs w:val="21"/>
        </w:rPr>
        <w:t xml:space="preserve"> aus Kapsel und</w:t>
      </w:r>
      <w:r w:rsidR="005F22FD">
        <w:rPr>
          <w:rFonts w:ascii="Arial" w:hAnsi="Arial" w:cs="Arial"/>
          <w:sz w:val="21"/>
          <w:szCs w:val="21"/>
        </w:rPr>
        <w:t xml:space="preserve"> Siegelfolie </w:t>
      </w:r>
      <w:r w:rsidR="0028421B">
        <w:rPr>
          <w:rFonts w:ascii="Arial" w:hAnsi="Arial" w:cs="Arial"/>
          <w:sz w:val="21"/>
          <w:szCs w:val="21"/>
        </w:rPr>
        <w:t>minimiert</w:t>
      </w:r>
      <w:r w:rsidR="00711D8D">
        <w:rPr>
          <w:rFonts w:ascii="Arial" w:hAnsi="Arial" w:cs="Arial"/>
          <w:sz w:val="21"/>
          <w:szCs w:val="21"/>
        </w:rPr>
        <w:t xml:space="preserve"> </w:t>
      </w:r>
      <w:r w:rsidR="005F22FD">
        <w:rPr>
          <w:rFonts w:ascii="Arial" w:hAnsi="Arial" w:cs="Arial"/>
          <w:sz w:val="21"/>
          <w:szCs w:val="21"/>
        </w:rPr>
        <w:t>Auswirkungen auf das Füllgut un</w:t>
      </w:r>
      <w:r w:rsidR="00711D8D">
        <w:rPr>
          <w:rFonts w:ascii="Arial" w:hAnsi="Arial" w:cs="Arial"/>
          <w:sz w:val="21"/>
          <w:szCs w:val="21"/>
        </w:rPr>
        <w:t xml:space="preserve">d </w:t>
      </w:r>
      <w:r w:rsidR="00A558F4">
        <w:rPr>
          <w:rFonts w:ascii="Arial" w:hAnsi="Arial" w:cs="Arial"/>
          <w:sz w:val="21"/>
          <w:szCs w:val="21"/>
        </w:rPr>
        <w:t xml:space="preserve">die unerwünschte </w:t>
      </w:r>
      <w:r w:rsidR="00A558F4" w:rsidRPr="00A558F4">
        <w:rPr>
          <w:rFonts w:ascii="Arial" w:hAnsi="Arial" w:cs="Arial"/>
          <w:sz w:val="21"/>
          <w:szCs w:val="21"/>
        </w:rPr>
        <w:t>Migration des Kaffeearomas an die Umgebung.</w:t>
      </w:r>
      <w:r w:rsidR="006A60A0">
        <w:rPr>
          <w:rFonts w:ascii="Arial" w:hAnsi="Arial" w:cs="Arial"/>
          <w:sz w:val="21"/>
          <w:szCs w:val="21"/>
        </w:rPr>
        <w:t xml:space="preserve"> </w:t>
      </w:r>
    </w:p>
    <w:p w14:paraId="04D75F8D" w14:textId="77777777" w:rsidR="006A60A0" w:rsidRDefault="006A60A0" w:rsidP="006B515D">
      <w:pPr>
        <w:pStyle w:val="NoSpacing"/>
        <w:suppressAutoHyphens/>
        <w:spacing w:line="276" w:lineRule="auto"/>
        <w:rPr>
          <w:rFonts w:ascii="Arial" w:hAnsi="Arial" w:cs="Arial"/>
          <w:sz w:val="21"/>
          <w:szCs w:val="21"/>
        </w:rPr>
      </w:pPr>
    </w:p>
    <w:p w14:paraId="3E48B90F" w14:textId="342F1532" w:rsidR="00834DEA" w:rsidRDefault="006A60A0" w:rsidP="006B515D">
      <w:pPr>
        <w:pStyle w:val="NoSpacing"/>
        <w:suppressAutoHyphens/>
        <w:spacing w:line="276" w:lineRule="auto"/>
        <w:rPr>
          <w:rFonts w:ascii="Arial" w:hAnsi="Arial" w:cs="Arial"/>
          <w:sz w:val="21"/>
          <w:szCs w:val="21"/>
        </w:rPr>
      </w:pPr>
      <w:r>
        <w:rPr>
          <w:rFonts w:ascii="Arial" w:hAnsi="Arial" w:cs="Arial"/>
          <w:sz w:val="21"/>
          <w:szCs w:val="21"/>
        </w:rPr>
        <w:t>ALPLA bietet Kaffee</w:t>
      </w:r>
      <w:r w:rsidR="00A558F4">
        <w:rPr>
          <w:rFonts w:ascii="Arial" w:hAnsi="Arial" w:cs="Arial"/>
          <w:sz w:val="21"/>
          <w:szCs w:val="21"/>
        </w:rPr>
        <w:t>anbietern</w:t>
      </w:r>
      <w:r>
        <w:rPr>
          <w:rFonts w:ascii="Arial" w:hAnsi="Arial" w:cs="Arial"/>
          <w:sz w:val="21"/>
          <w:szCs w:val="21"/>
        </w:rPr>
        <w:t>, Großhändlern</w:t>
      </w:r>
      <w:r w:rsidR="009457B9">
        <w:rPr>
          <w:rFonts w:ascii="Arial" w:hAnsi="Arial" w:cs="Arial"/>
          <w:sz w:val="21"/>
          <w:szCs w:val="21"/>
        </w:rPr>
        <w:t>, Abfüllern</w:t>
      </w:r>
      <w:r>
        <w:rPr>
          <w:rFonts w:ascii="Arial" w:hAnsi="Arial" w:cs="Arial"/>
          <w:sz w:val="21"/>
          <w:szCs w:val="21"/>
        </w:rPr>
        <w:t xml:space="preserve"> und Röstereien mit der innovativen Kapsel </w:t>
      </w:r>
      <w:r w:rsidR="00A504F9">
        <w:rPr>
          <w:rFonts w:ascii="Arial" w:hAnsi="Arial" w:cs="Arial"/>
          <w:sz w:val="21"/>
          <w:szCs w:val="21"/>
        </w:rPr>
        <w:t xml:space="preserve">von Blue Circle </w:t>
      </w:r>
      <w:r>
        <w:rPr>
          <w:rFonts w:ascii="Arial" w:hAnsi="Arial" w:cs="Arial"/>
          <w:sz w:val="21"/>
          <w:szCs w:val="21"/>
        </w:rPr>
        <w:t>eine ressourcenschonende Alternative</w:t>
      </w:r>
      <w:r w:rsidR="007E10D1">
        <w:rPr>
          <w:rFonts w:ascii="Arial" w:hAnsi="Arial" w:cs="Arial"/>
          <w:sz w:val="21"/>
          <w:szCs w:val="21"/>
        </w:rPr>
        <w:t>.</w:t>
      </w:r>
      <w:r>
        <w:rPr>
          <w:rFonts w:ascii="Arial" w:hAnsi="Arial" w:cs="Arial"/>
          <w:sz w:val="21"/>
          <w:szCs w:val="21"/>
        </w:rPr>
        <w:t xml:space="preserve"> </w:t>
      </w:r>
      <w:r w:rsidRPr="006E0AB6">
        <w:rPr>
          <w:rFonts w:ascii="Arial" w:hAnsi="Arial" w:cs="Arial"/>
          <w:sz w:val="21"/>
          <w:szCs w:val="21"/>
        </w:rPr>
        <w:t>„</w:t>
      </w:r>
      <w:r w:rsidR="007E10D1" w:rsidRPr="006E0AB6">
        <w:rPr>
          <w:rFonts w:ascii="Arial" w:hAnsi="Arial" w:cs="Arial"/>
          <w:sz w:val="21"/>
          <w:szCs w:val="21"/>
        </w:rPr>
        <w:t>Das Konsumverhalten wird weltweit immer nachhaltiger</w:t>
      </w:r>
      <w:r w:rsidR="00A504F9" w:rsidRPr="006E0AB6">
        <w:rPr>
          <w:rFonts w:ascii="Arial" w:hAnsi="Arial" w:cs="Arial"/>
          <w:sz w:val="21"/>
          <w:szCs w:val="21"/>
        </w:rPr>
        <w:t xml:space="preserve">. Wir verstehen uns als Pioniere und entwickeln </w:t>
      </w:r>
      <w:r w:rsidR="00F34C61" w:rsidRPr="006E0AB6">
        <w:rPr>
          <w:rFonts w:ascii="Arial" w:hAnsi="Arial" w:cs="Arial"/>
          <w:sz w:val="21"/>
          <w:szCs w:val="21"/>
        </w:rPr>
        <w:t>die</w:t>
      </w:r>
      <w:r w:rsidR="007E10D1" w:rsidRPr="006E0AB6">
        <w:rPr>
          <w:rFonts w:ascii="Arial" w:hAnsi="Arial" w:cs="Arial"/>
          <w:sz w:val="21"/>
          <w:szCs w:val="21"/>
        </w:rPr>
        <w:t xml:space="preserve"> Verpackungslösungen der Zukunft</w:t>
      </w:r>
      <w:r w:rsidR="007759AC" w:rsidRPr="006E0AB6">
        <w:rPr>
          <w:rFonts w:ascii="Arial" w:hAnsi="Arial" w:cs="Arial"/>
          <w:sz w:val="21"/>
          <w:szCs w:val="21"/>
        </w:rPr>
        <w:t>. Mit der</w:t>
      </w:r>
      <w:r w:rsidR="00A504F9" w:rsidRPr="006E0AB6">
        <w:rPr>
          <w:rFonts w:ascii="Arial" w:hAnsi="Arial" w:cs="Arial"/>
          <w:sz w:val="21"/>
          <w:szCs w:val="21"/>
        </w:rPr>
        <w:t xml:space="preserve"> </w:t>
      </w:r>
      <w:r w:rsidR="00CE32C3" w:rsidRPr="006E0AB6">
        <w:rPr>
          <w:rFonts w:ascii="Arial" w:hAnsi="Arial" w:cs="Arial"/>
          <w:sz w:val="21"/>
          <w:szCs w:val="21"/>
        </w:rPr>
        <w:t>biologisch abbaubare</w:t>
      </w:r>
      <w:r w:rsidR="007759AC" w:rsidRPr="006E0AB6">
        <w:rPr>
          <w:rFonts w:ascii="Arial" w:hAnsi="Arial" w:cs="Arial"/>
          <w:sz w:val="21"/>
          <w:szCs w:val="21"/>
        </w:rPr>
        <w:t>n</w:t>
      </w:r>
      <w:r w:rsidR="00A504F9" w:rsidRPr="006E0AB6">
        <w:rPr>
          <w:rFonts w:ascii="Arial" w:hAnsi="Arial" w:cs="Arial"/>
          <w:sz w:val="21"/>
          <w:szCs w:val="21"/>
        </w:rPr>
        <w:t xml:space="preserve"> Kaffeekapsel </w:t>
      </w:r>
      <w:r w:rsidR="007759AC" w:rsidRPr="006E0AB6">
        <w:rPr>
          <w:rFonts w:ascii="Arial" w:hAnsi="Arial" w:cs="Arial"/>
          <w:sz w:val="21"/>
          <w:szCs w:val="21"/>
        </w:rPr>
        <w:t xml:space="preserve">unterstützen wir nicht nur unsere Kunden dabei, ihre Nachhaltigkeitsziele zu erreichen, sondern handeln </w:t>
      </w:r>
      <w:r w:rsidR="00626F9D" w:rsidRPr="006E0AB6">
        <w:rPr>
          <w:rFonts w:ascii="Arial" w:hAnsi="Arial" w:cs="Arial"/>
          <w:sz w:val="21"/>
          <w:szCs w:val="21"/>
        </w:rPr>
        <w:t xml:space="preserve">auch </w:t>
      </w:r>
      <w:r w:rsidR="007759AC" w:rsidRPr="006E0AB6">
        <w:rPr>
          <w:rFonts w:ascii="Arial" w:hAnsi="Arial" w:cs="Arial"/>
          <w:sz w:val="21"/>
          <w:szCs w:val="21"/>
        </w:rPr>
        <w:t>im Sinne der</w:t>
      </w:r>
      <w:r w:rsidR="00626F9D" w:rsidRPr="006E0AB6">
        <w:rPr>
          <w:rFonts w:ascii="Arial" w:hAnsi="Arial" w:cs="Arial"/>
          <w:sz w:val="21"/>
          <w:szCs w:val="21"/>
        </w:rPr>
        <w:t xml:space="preserve"> neuen</w:t>
      </w:r>
      <w:r w:rsidR="007759AC" w:rsidRPr="006E0AB6">
        <w:rPr>
          <w:rFonts w:ascii="Arial" w:hAnsi="Arial" w:cs="Arial"/>
          <w:sz w:val="21"/>
          <w:szCs w:val="21"/>
        </w:rPr>
        <w:t xml:space="preserve"> EU-Verpackungsverordnung, die </w:t>
      </w:r>
      <w:r w:rsidR="00626F9D" w:rsidRPr="006E0AB6">
        <w:rPr>
          <w:rFonts w:ascii="Arial" w:hAnsi="Arial" w:cs="Arial"/>
          <w:sz w:val="21"/>
          <w:szCs w:val="21"/>
        </w:rPr>
        <w:t xml:space="preserve">zukünftig </w:t>
      </w:r>
      <w:r w:rsidR="007759AC" w:rsidRPr="006E0AB6">
        <w:rPr>
          <w:rFonts w:ascii="Arial" w:hAnsi="Arial" w:cs="Arial"/>
          <w:sz w:val="21"/>
          <w:szCs w:val="21"/>
        </w:rPr>
        <w:t>im Bereic</w:t>
      </w:r>
      <w:r w:rsidR="00626F9D" w:rsidRPr="006E0AB6">
        <w:rPr>
          <w:rFonts w:ascii="Arial" w:hAnsi="Arial" w:cs="Arial"/>
          <w:sz w:val="21"/>
          <w:szCs w:val="21"/>
        </w:rPr>
        <w:t>h einzeln portionierter Kaffeev</w:t>
      </w:r>
      <w:r w:rsidR="007759AC" w:rsidRPr="006E0AB6">
        <w:rPr>
          <w:rFonts w:ascii="Arial" w:hAnsi="Arial" w:cs="Arial"/>
          <w:sz w:val="21"/>
          <w:szCs w:val="21"/>
        </w:rPr>
        <w:t>erpackungen</w:t>
      </w:r>
      <w:r w:rsidR="00626F9D" w:rsidRPr="006E0AB6">
        <w:rPr>
          <w:rFonts w:ascii="Arial" w:hAnsi="Arial" w:cs="Arial"/>
          <w:sz w:val="21"/>
          <w:szCs w:val="21"/>
        </w:rPr>
        <w:t xml:space="preserve"> kompostierbare Lösungen vorsieht</w:t>
      </w:r>
      <w:r w:rsidR="00A504F9" w:rsidRPr="006E0AB6">
        <w:rPr>
          <w:rFonts w:ascii="Arial" w:hAnsi="Arial" w:cs="Arial"/>
          <w:sz w:val="21"/>
          <w:szCs w:val="21"/>
        </w:rPr>
        <w:t>“, betont Nicolas Lehner,</w:t>
      </w:r>
      <w:r w:rsidR="00A504F9">
        <w:rPr>
          <w:rFonts w:ascii="Arial" w:hAnsi="Arial" w:cs="Arial"/>
          <w:sz w:val="21"/>
          <w:szCs w:val="21"/>
        </w:rPr>
        <w:t xml:space="preserve"> CCO bei ALPLA.</w:t>
      </w:r>
    </w:p>
    <w:p w14:paraId="39DCDCFE" w14:textId="77777777" w:rsidR="007E10D1" w:rsidRDefault="007E10D1" w:rsidP="007E10D1">
      <w:pPr>
        <w:pStyle w:val="NoSpacing"/>
        <w:suppressAutoHyphens/>
        <w:spacing w:line="276" w:lineRule="auto"/>
        <w:rPr>
          <w:rFonts w:ascii="Arial" w:hAnsi="Arial" w:cs="Arial"/>
          <w:sz w:val="21"/>
          <w:szCs w:val="21"/>
        </w:rPr>
      </w:pPr>
    </w:p>
    <w:p w14:paraId="0210D719" w14:textId="77777777" w:rsidR="00A504F9" w:rsidRPr="00C72658" w:rsidRDefault="00A504F9" w:rsidP="00A504F9">
      <w:pPr>
        <w:pStyle w:val="NoSpacing"/>
        <w:suppressAutoHyphens/>
        <w:spacing w:line="276" w:lineRule="auto"/>
        <w:rPr>
          <w:rFonts w:ascii="Arial" w:hAnsi="Arial" w:cs="Arial"/>
          <w:b/>
          <w:bCs/>
          <w:sz w:val="21"/>
          <w:szCs w:val="21"/>
        </w:rPr>
      </w:pPr>
      <w:r w:rsidRPr="00C72658">
        <w:rPr>
          <w:rFonts w:ascii="Arial" w:hAnsi="Arial" w:cs="Arial"/>
          <w:b/>
          <w:bCs/>
          <w:sz w:val="21"/>
          <w:szCs w:val="21"/>
        </w:rPr>
        <w:t>Genuss und Sicherheit</w:t>
      </w:r>
    </w:p>
    <w:p w14:paraId="6D1247A3" w14:textId="54FBC6A3" w:rsidR="009457B9" w:rsidRDefault="00005DF7" w:rsidP="00005DF7">
      <w:pPr>
        <w:pStyle w:val="NoSpacing"/>
        <w:suppressAutoHyphens/>
        <w:spacing w:line="276" w:lineRule="auto"/>
        <w:rPr>
          <w:rFonts w:ascii="Arial" w:hAnsi="Arial" w:cs="Arial"/>
          <w:sz w:val="21"/>
          <w:szCs w:val="21"/>
        </w:rPr>
      </w:pPr>
      <w:r w:rsidRPr="00504BC4">
        <w:rPr>
          <w:rFonts w:ascii="Arial" w:hAnsi="Arial" w:cs="Arial"/>
          <w:sz w:val="21"/>
          <w:szCs w:val="21"/>
        </w:rPr>
        <w:t>D</w:t>
      </w:r>
      <w:r>
        <w:rPr>
          <w:rFonts w:ascii="Arial" w:hAnsi="Arial" w:cs="Arial"/>
          <w:sz w:val="21"/>
          <w:szCs w:val="21"/>
        </w:rPr>
        <w:t>ie</w:t>
      </w:r>
      <w:r w:rsidRPr="00504BC4">
        <w:rPr>
          <w:rFonts w:ascii="Arial" w:hAnsi="Arial" w:cs="Arial"/>
          <w:sz w:val="21"/>
          <w:szCs w:val="21"/>
        </w:rPr>
        <w:t xml:space="preserve"> </w:t>
      </w:r>
      <w:r>
        <w:rPr>
          <w:rFonts w:ascii="Arial" w:hAnsi="Arial" w:cs="Arial"/>
          <w:sz w:val="21"/>
          <w:szCs w:val="21"/>
        </w:rPr>
        <w:t>Kapseln werden</w:t>
      </w:r>
      <w:r w:rsidRPr="00504BC4">
        <w:rPr>
          <w:rFonts w:ascii="Arial" w:hAnsi="Arial" w:cs="Arial"/>
          <w:sz w:val="21"/>
          <w:szCs w:val="21"/>
        </w:rPr>
        <w:t xml:space="preserve"> im Spritzgussverfahren</w:t>
      </w:r>
      <w:r>
        <w:rPr>
          <w:rFonts w:ascii="Arial" w:hAnsi="Arial" w:cs="Arial"/>
          <w:sz w:val="21"/>
          <w:szCs w:val="21"/>
        </w:rPr>
        <w:t xml:space="preserve"> </w:t>
      </w:r>
      <w:r w:rsidR="009457B9">
        <w:rPr>
          <w:rFonts w:ascii="Arial" w:hAnsi="Arial" w:cs="Arial"/>
          <w:sz w:val="21"/>
          <w:szCs w:val="21"/>
        </w:rPr>
        <w:t xml:space="preserve">auf eigenen </w:t>
      </w:r>
      <w:r w:rsidR="00D027FE">
        <w:rPr>
          <w:rFonts w:ascii="Arial" w:hAnsi="Arial" w:cs="Arial"/>
          <w:sz w:val="21"/>
          <w:szCs w:val="21"/>
        </w:rPr>
        <w:t>Anlagen</w:t>
      </w:r>
      <w:r w:rsidR="009457B9">
        <w:rPr>
          <w:rFonts w:ascii="Arial" w:hAnsi="Arial" w:cs="Arial"/>
          <w:sz w:val="21"/>
          <w:szCs w:val="21"/>
        </w:rPr>
        <w:t xml:space="preserve"> </w:t>
      </w:r>
      <w:r w:rsidR="006753EA">
        <w:rPr>
          <w:rFonts w:ascii="Arial" w:hAnsi="Arial" w:cs="Arial"/>
          <w:sz w:val="21"/>
          <w:szCs w:val="21"/>
        </w:rPr>
        <w:t>und im bewährten Blue</w:t>
      </w:r>
      <w:r w:rsidR="00CC7CD9">
        <w:rPr>
          <w:rFonts w:ascii="Arial" w:hAnsi="Arial" w:cs="Arial"/>
          <w:sz w:val="21"/>
          <w:szCs w:val="21"/>
        </w:rPr>
        <w:t>-</w:t>
      </w:r>
      <w:r w:rsidR="006753EA">
        <w:rPr>
          <w:rFonts w:ascii="Arial" w:hAnsi="Arial" w:cs="Arial"/>
          <w:sz w:val="21"/>
          <w:szCs w:val="21"/>
        </w:rPr>
        <w:t>Circle-Design für beste</w:t>
      </w:r>
      <w:r w:rsidR="008D3F69">
        <w:rPr>
          <w:rFonts w:ascii="Arial" w:hAnsi="Arial" w:cs="Arial"/>
          <w:sz w:val="21"/>
          <w:szCs w:val="21"/>
        </w:rPr>
        <w:t xml:space="preserve"> Ergebnisse bei </w:t>
      </w:r>
      <w:r w:rsidR="00507A0E">
        <w:rPr>
          <w:rFonts w:ascii="Arial" w:hAnsi="Arial" w:cs="Arial"/>
          <w:sz w:val="21"/>
          <w:szCs w:val="21"/>
        </w:rPr>
        <w:t xml:space="preserve">der </w:t>
      </w:r>
      <w:r w:rsidR="008D3F69">
        <w:rPr>
          <w:rFonts w:ascii="Arial" w:hAnsi="Arial" w:cs="Arial"/>
          <w:sz w:val="21"/>
          <w:szCs w:val="21"/>
        </w:rPr>
        <w:t>Kompatibilität</w:t>
      </w:r>
      <w:r w:rsidR="00D027FE">
        <w:rPr>
          <w:rFonts w:ascii="Arial" w:hAnsi="Arial" w:cs="Arial"/>
          <w:sz w:val="21"/>
          <w:szCs w:val="21"/>
        </w:rPr>
        <w:t xml:space="preserve"> </w:t>
      </w:r>
      <w:r w:rsidR="009D5826">
        <w:rPr>
          <w:rFonts w:ascii="Arial" w:hAnsi="Arial" w:cs="Arial"/>
          <w:sz w:val="21"/>
          <w:szCs w:val="21"/>
        </w:rPr>
        <w:t xml:space="preserve">und </w:t>
      </w:r>
      <w:r w:rsidR="00670E25">
        <w:rPr>
          <w:rFonts w:ascii="Arial" w:hAnsi="Arial" w:cs="Arial"/>
          <w:sz w:val="21"/>
          <w:szCs w:val="21"/>
        </w:rPr>
        <w:t>beim</w:t>
      </w:r>
      <w:r w:rsidR="009D5826">
        <w:rPr>
          <w:rFonts w:ascii="Arial" w:hAnsi="Arial" w:cs="Arial"/>
          <w:sz w:val="21"/>
          <w:szCs w:val="21"/>
        </w:rPr>
        <w:t xml:space="preserve"> Handling</w:t>
      </w:r>
      <w:r w:rsidR="00507A0E">
        <w:rPr>
          <w:rFonts w:ascii="Arial" w:hAnsi="Arial" w:cs="Arial"/>
          <w:sz w:val="21"/>
          <w:szCs w:val="21"/>
        </w:rPr>
        <w:t xml:space="preserve"> </w:t>
      </w:r>
      <w:r w:rsidRPr="00504BC4">
        <w:rPr>
          <w:rFonts w:ascii="Arial" w:hAnsi="Arial" w:cs="Arial"/>
          <w:sz w:val="21"/>
          <w:szCs w:val="21"/>
        </w:rPr>
        <w:t>hergestellt.</w:t>
      </w:r>
      <w:r w:rsidR="00707C97">
        <w:rPr>
          <w:rFonts w:ascii="Arial" w:hAnsi="Arial" w:cs="Arial"/>
          <w:sz w:val="21"/>
          <w:szCs w:val="21"/>
        </w:rPr>
        <w:t xml:space="preserve"> </w:t>
      </w:r>
      <w:r w:rsidR="00707C97" w:rsidRPr="00707C97">
        <w:rPr>
          <w:rFonts w:ascii="Arial" w:hAnsi="Arial" w:cs="Arial"/>
          <w:sz w:val="21"/>
          <w:szCs w:val="21"/>
        </w:rPr>
        <w:t>ALPLA verarbeitet dabei einen neu entwickelten Bio</w:t>
      </w:r>
      <w:r w:rsidR="00670E25">
        <w:rPr>
          <w:rFonts w:ascii="Arial" w:hAnsi="Arial" w:cs="Arial"/>
          <w:sz w:val="21"/>
          <w:szCs w:val="21"/>
        </w:rPr>
        <w:t>w</w:t>
      </w:r>
      <w:r w:rsidR="00707C97" w:rsidRPr="00707C97">
        <w:rPr>
          <w:rFonts w:ascii="Arial" w:hAnsi="Arial" w:cs="Arial"/>
          <w:sz w:val="21"/>
          <w:szCs w:val="21"/>
        </w:rPr>
        <w:t>erkstoff</w:t>
      </w:r>
      <w:r w:rsidR="00707C97">
        <w:rPr>
          <w:rFonts w:ascii="Arial" w:hAnsi="Arial" w:cs="Arial"/>
          <w:sz w:val="21"/>
          <w:szCs w:val="21"/>
        </w:rPr>
        <w:t>, der</w:t>
      </w:r>
      <w:r w:rsidR="00707C97" w:rsidRPr="00707C97">
        <w:rPr>
          <w:rFonts w:ascii="Arial" w:hAnsi="Arial" w:cs="Arial"/>
          <w:sz w:val="21"/>
          <w:szCs w:val="21"/>
        </w:rPr>
        <w:t xml:space="preserve"> nicht </w:t>
      </w:r>
      <w:r w:rsidR="00707C97" w:rsidRPr="00707C97">
        <w:rPr>
          <w:rFonts w:ascii="Arial" w:hAnsi="Arial" w:cs="Arial"/>
          <w:sz w:val="21"/>
          <w:szCs w:val="21"/>
        </w:rPr>
        <w:lastRenderedPageBreak/>
        <w:t xml:space="preserve">in Konkurrenz zur Nahrungs- </w:t>
      </w:r>
      <w:r w:rsidR="00707C97">
        <w:rPr>
          <w:rFonts w:ascii="Arial" w:hAnsi="Arial" w:cs="Arial"/>
          <w:sz w:val="21"/>
          <w:szCs w:val="21"/>
        </w:rPr>
        <w:t>und</w:t>
      </w:r>
      <w:r w:rsidR="00707C97" w:rsidRPr="00707C97">
        <w:rPr>
          <w:rFonts w:ascii="Arial" w:hAnsi="Arial" w:cs="Arial"/>
          <w:sz w:val="21"/>
          <w:szCs w:val="21"/>
        </w:rPr>
        <w:t xml:space="preserve"> Futtermit</w:t>
      </w:r>
      <w:r w:rsidR="00CC7CD9">
        <w:rPr>
          <w:rFonts w:ascii="Arial" w:hAnsi="Arial" w:cs="Arial"/>
          <w:sz w:val="21"/>
          <w:szCs w:val="21"/>
        </w:rPr>
        <w:t>t</w:t>
      </w:r>
      <w:r w:rsidR="00707C97" w:rsidRPr="00707C97">
        <w:rPr>
          <w:rFonts w:ascii="Arial" w:hAnsi="Arial" w:cs="Arial"/>
          <w:sz w:val="21"/>
          <w:szCs w:val="21"/>
        </w:rPr>
        <w:t>elproduktion steht</w:t>
      </w:r>
      <w:r w:rsidR="00707C97">
        <w:rPr>
          <w:rFonts w:ascii="Arial" w:hAnsi="Arial" w:cs="Arial"/>
          <w:sz w:val="21"/>
          <w:szCs w:val="21"/>
        </w:rPr>
        <w:t xml:space="preserve">. </w:t>
      </w:r>
      <w:r>
        <w:rPr>
          <w:rFonts w:ascii="Arial" w:hAnsi="Arial" w:cs="Arial"/>
          <w:sz w:val="21"/>
          <w:szCs w:val="21"/>
        </w:rPr>
        <w:t>„</w:t>
      </w:r>
      <w:r w:rsidR="000A1FB5">
        <w:rPr>
          <w:rFonts w:ascii="Arial" w:hAnsi="Arial" w:cs="Arial"/>
          <w:sz w:val="21"/>
          <w:szCs w:val="21"/>
        </w:rPr>
        <w:t xml:space="preserve">Die Kombination von </w:t>
      </w:r>
      <w:r>
        <w:rPr>
          <w:rFonts w:ascii="Arial" w:hAnsi="Arial" w:cs="Arial"/>
          <w:sz w:val="21"/>
          <w:szCs w:val="21"/>
        </w:rPr>
        <w:t>Material</w:t>
      </w:r>
      <w:r w:rsidR="000A1FB5">
        <w:rPr>
          <w:rFonts w:ascii="Arial" w:hAnsi="Arial" w:cs="Arial"/>
          <w:sz w:val="21"/>
          <w:szCs w:val="21"/>
        </w:rPr>
        <w:t xml:space="preserve">, </w:t>
      </w:r>
      <w:r>
        <w:rPr>
          <w:rFonts w:ascii="Arial" w:hAnsi="Arial" w:cs="Arial"/>
          <w:sz w:val="21"/>
          <w:szCs w:val="21"/>
        </w:rPr>
        <w:t xml:space="preserve">Design und Produktionsprozess </w:t>
      </w:r>
      <w:r w:rsidR="000A1FB5">
        <w:rPr>
          <w:rFonts w:ascii="Arial" w:hAnsi="Arial" w:cs="Arial"/>
          <w:sz w:val="21"/>
          <w:szCs w:val="21"/>
        </w:rPr>
        <w:t xml:space="preserve">ist </w:t>
      </w:r>
      <w:r>
        <w:rPr>
          <w:rFonts w:ascii="Arial" w:hAnsi="Arial" w:cs="Arial"/>
          <w:sz w:val="21"/>
          <w:szCs w:val="21"/>
        </w:rPr>
        <w:t>entscheidend</w:t>
      </w:r>
      <w:r w:rsidR="009457B9">
        <w:rPr>
          <w:rFonts w:ascii="Arial" w:hAnsi="Arial" w:cs="Arial"/>
          <w:sz w:val="21"/>
          <w:szCs w:val="21"/>
        </w:rPr>
        <w:t xml:space="preserve"> für die </w:t>
      </w:r>
      <w:r w:rsidR="009457B9" w:rsidRPr="0028421B">
        <w:rPr>
          <w:rFonts w:ascii="Arial" w:hAnsi="Arial" w:cs="Arial"/>
          <w:sz w:val="21"/>
          <w:szCs w:val="21"/>
        </w:rPr>
        <w:t>Stabilität</w:t>
      </w:r>
      <w:r w:rsidR="00955844" w:rsidRPr="0028421B">
        <w:rPr>
          <w:rFonts w:ascii="Arial" w:hAnsi="Arial" w:cs="Arial"/>
          <w:sz w:val="21"/>
          <w:szCs w:val="21"/>
        </w:rPr>
        <w:t>, Dich</w:t>
      </w:r>
      <w:r w:rsidR="00A558F4" w:rsidRPr="0028421B">
        <w:rPr>
          <w:rFonts w:ascii="Arial" w:hAnsi="Arial" w:cs="Arial"/>
          <w:sz w:val="21"/>
          <w:szCs w:val="21"/>
        </w:rPr>
        <w:t>t</w:t>
      </w:r>
      <w:r w:rsidR="009C7C66" w:rsidRPr="0028421B">
        <w:rPr>
          <w:rFonts w:ascii="Arial" w:hAnsi="Arial" w:cs="Arial"/>
          <w:sz w:val="21"/>
          <w:szCs w:val="21"/>
        </w:rPr>
        <w:t>igk</w:t>
      </w:r>
      <w:r w:rsidR="00A558F4" w:rsidRPr="0028421B">
        <w:rPr>
          <w:rFonts w:ascii="Arial" w:hAnsi="Arial" w:cs="Arial"/>
          <w:sz w:val="21"/>
          <w:szCs w:val="21"/>
        </w:rPr>
        <w:t xml:space="preserve">eit </w:t>
      </w:r>
      <w:r w:rsidR="009457B9" w:rsidRPr="0028421B">
        <w:rPr>
          <w:rFonts w:ascii="Arial" w:hAnsi="Arial" w:cs="Arial"/>
          <w:sz w:val="21"/>
          <w:szCs w:val="21"/>
        </w:rPr>
        <w:t>und</w:t>
      </w:r>
      <w:r w:rsidR="009457B9">
        <w:rPr>
          <w:rFonts w:ascii="Arial" w:hAnsi="Arial" w:cs="Arial"/>
          <w:sz w:val="21"/>
          <w:szCs w:val="21"/>
        </w:rPr>
        <w:t xml:space="preserve"> Barriere</w:t>
      </w:r>
      <w:r>
        <w:rPr>
          <w:rFonts w:ascii="Arial" w:hAnsi="Arial" w:cs="Arial"/>
          <w:sz w:val="21"/>
          <w:szCs w:val="21"/>
        </w:rPr>
        <w:t>.</w:t>
      </w:r>
      <w:r w:rsidR="000A1FB5">
        <w:rPr>
          <w:rFonts w:ascii="Arial" w:hAnsi="Arial" w:cs="Arial"/>
          <w:sz w:val="21"/>
          <w:szCs w:val="21"/>
        </w:rPr>
        <w:t xml:space="preserve"> Unser technologisches Know-how und </w:t>
      </w:r>
      <w:r w:rsidR="00507A0E">
        <w:rPr>
          <w:rFonts w:ascii="Arial" w:hAnsi="Arial" w:cs="Arial"/>
          <w:sz w:val="21"/>
          <w:szCs w:val="21"/>
        </w:rPr>
        <w:t>unsere</w:t>
      </w:r>
      <w:r w:rsidR="000A1FB5">
        <w:rPr>
          <w:rFonts w:ascii="Arial" w:hAnsi="Arial" w:cs="Arial"/>
          <w:sz w:val="21"/>
          <w:szCs w:val="21"/>
        </w:rPr>
        <w:t xml:space="preserve"> Erfahrung ermöglichen eine optimale </w:t>
      </w:r>
      <w:r w:rsidR="009457B9">
        <w:rPr>
          <w:rFonts w:ascii="Arial" w:hAnsi="Arial" w:cs="Arial"/>
          <w:sz w:val="21"/>
          <w:szCs w:val="21"/>
        </w:rPr>
        <w:t>Lösung</w:t>
      </w:r>
      <w:r w:rsidR="000A1FB5">
        <w:rPr>
          <w:rFonts w:ascii="Arial" w:hAnsi="Arial" w:cs="Arial"/>
          <w:sz w:val="21"/>
          <w:szCs w:val="21"/>
        </w:rPr>
        <w:t xml:space="preserve"> für den ungetrübten Genuss“, </w:t>
      </w:r>
      <w:r w:rsidR="0060162F">
        <w:rPr>
          <w:rFonts w:ascii="Arial" w:hAnsi="Arial" w:cs="Arial"/>
          <w:sz w:val="21"/>
          <w:szCs w:val="21"/>
        </w:rPr>
        <w:t xml:space="preserve">ergänzt </w:t>
      </w:r>
      <w:r w:rsidR="000A1FB5">
        <w:rPr>
          <w:rFonts w:ascii="Arial" w:hAnsi="Arial" w:cs="Arial"/>
          <w:sz w:val="21"/>
          <w:szCs w:val="21"/>
        </w:rPr>
        <w:t xml:space="preserve">Lehner. </w:t>
      </w:r>
    </w:p>
    <w:p w14:paraId="252AEF61" w14:textId="77777777" w:rsidR="009457B9" w:rsidRDefault="009457B9" w:rsidP="00005DF7">
      <w:pPr>
        <w:pStyle w:val="NoSpacing"/>
        <w:suppressAutoHyphens/>
        <w:spacing w:line="276" w:lineRule="auto"/>
        <w:rPr>
          <w:rFonts w:ascii="Arial" w:hAnsi="Arial" w:cs="Arial"/>
          <w:sz w:val="21"/>
          <w:szCs w:val="21"/>
        </w:rPr>
      </w:pPr>
    </w:p>
    <w:p w14:paraId="0B0A4770" w14:textId="1C4000A2" w:rsidR="00005DF7" w:rsidRDefault="000A1FB5" w:rsidP="00005DF7">
      <w:pPr>
        <w:pStyle w:val="NoSpacing"/>
        <w:suppressAutoHyphens/>
        <w:spacing w:line="276" w:lineRule="auto"/>
        <w:rPr>
          <w:rFonts w:ascii="Arial" w:hAnsi="Arial" w:cs="Arial"/>
          <w:sz w:val="21"/>
          <w:szCs w:val="21"/>
        </w:rPr>
      </w:pPr>
      <w:r>
        <w:rPr>
          <w:rFonts w:ascii="Arial" w:hAnsi="Arial" w:cs="Arial"/>
          <w:sz w:val="21"/>
          <w:szCs w:val="21"/>
        </w:rPr>
        <w:t xml:space="preserve">Die komplette Verpackung inklusive </w:t>
      </w:r>
      <w:r w:rsidR="00A558F4">
        <w:rPr>
          <w:rFonts w:ascii="Arial" w:hAnsi="Arial" w:cs="Arial"/>
          <w:sz w:val="21"/>
          <w:szCs w:val="21"/>
        </w:rPr>
        <w:t>S</w:t>
      </w:r>
      <w:r w:rsidRPr="006B515D">
        <w:rPr>
          <w:rFonts w:ascii="Arial" w:hAnsi="Arial" w:cs="Arial"/>
          <w:sz w:val="21"/>
          <w:szCs w:val="21"/>
        </w:rPr>
        <w:t>iegelfolie</w:t>
      </w:r>
      <w:r>
        <w:rPr>
          <w:rFonts w:ascii="Arial" w:hAnsi="Arial" w:cs="Arial"/>
          <w:sz w:val="21"/>
          <w:szCs w:val="21"/>
        </w:rPr>
        <w:t xml:space="preserve"> und Inhalt </w:t>
      </w:r>
      <w:r w:rsidR="002C2743">
        <w:rPr>
          <w:rFonts w:ascii="Arial" w:hAnsi="Arial" w:cs="Arial"/>
          <w:sz w:val="21"/>
          <w:szCs w:val="21"/>
        </w:rPr>
        <w:t xml:space="preserve">ist </w:t>
      </w:r>
      <w:r w:rsidR="009457B9" w:rsidRPr="006B515D">
        <w:rPr>
          <w:rFonts w:ascii="Arial" w:hAnsi="Arial" w:cs="Arial"/>
          <w:sz w:val="21"/>
          <w:szCs w:val="21"/>
        </w:rPr>
        <w:t>von TÜV Austria mit de</w:t>
      </w:r>
      <w:r w:rsidR="0038536A">
        <w:rPr>
          <w:rFonts w:ascii="Arial" w:hAnsi="Arial" w:cs="Arial"/>
          <w:sz w:val="21"/>
          <w:szCs w:val="21"/>
        </w:rPr>
        <w:t>n</w:t>
      </w:r>
      <w:r w:rsidR="009457B9" w:rsidRPr="006B515D">
        <w:rPr>
          <w:rFonts w:ascii="Arial" w:hAnsi="Arial" w:cs="Arial"/>
          <w:sz w:val="21"/>
          <w:szCs w:val="21"/>
        </w:rPr>
        <w:t xml:space="preserve"> Siegel</w:t>
      </w:r>
      <w:r w:rsidR="0038536A">
        <w:rPr>
          <w:rFonts w:ascii="Arial" w:hAnsi="Arial" w:cs="Arial"/>
          <w:sz w:val="21"/>
          <w:szCs w:val="21"/>
        </w:rPr>
        <w:t>n</w:t>
      </w:r>
      <w:r w:rsidR="009457B9" w:rsidRPr="006B515D">
        <w:rPr>
          <w:rFonts w:ascii="Arial" w:hAnsi="Arial" w:cs="Arial"/>
          <w:sz w:val="21"/>
          <w:szCs w:val="21"/>
        </w:rPr>
        <w:t xml:space="preserve"> „OK </w:t>
      </w:r>
      <w:r w:rsidR="00670E25">
        <w:rPr>
          <w:rFonts w:ascii="Arial" w:hAnsi="Arial" w:cs="Arial"/>
          <w:sz w:val="21"/>
          <w:szCs w:val="21"/>
        </w:rPr>
        <w:t>C</w:t>
      </w:r>
      <w:r w:rsidR="009457B9" w:rsidRPr="006B515D">
        <w:rPr>
          <w:rFonts w:ascii="Arial" w:hAnsi="Arial" w:cs="Arial"/>
          <w:sz w:val="21"/>
          <w:szCs w:val="21"/>
        </w:rPr>
        <w:t>ompost HOME“</w:t>
      </w:r>
      <w:r w:rsidR="0038536A">
        <w:rPr>
          <w:rFonts w:ascii="Arial" w:hAnsi="Arial" w:cs="Arial"/>
          <w:sz w:val="21"/>
          <w:szCs w:val="21"/>
        </w:rPr>
        <w:t xml:space="preserve"> und „OK Compost INDUSTRIAL“</w:t>
      </w:r>
      <w:r w:rsidR="009457B9">
        <w:rPr>
          <w:rFonts w:ascii="Arial" w:hAnsi="Arial" w:cs="Arial"/>
          <w:sz w:val="21"/>
          <w:szCs w:val="21"/>
        </w:rPr>
        <w:t xml:space="preserve"> </w:t>
      </w:r>
      <w:r>
        <w:rPr>
          <w:rFonts w:ascii="Arial" w:hAnsi="Arial" w:cs="Arial"/>
          <w:sz w:val="21"/>
          <w:szCs w:val="21"/>
        </w:rPr>
        <w:t xml:space="preserve">zertifiziert. </w:t>
      </w:r>
      <w:r w:rsidR="009457B9">
        <w:rPr>
          <w:rFonts w:ascii="Arial" w:hAnsi="Arial" w:cs="Arial"/>
          <w:sz w:val="21"/>
          <w:szCs w:val="21"/>
        </w:rPr>
        <w:t>Damit lassen sich die Kaffeekapseln von Blue Circle einfach</w:t>
      </w:r>
      <w:r w:rsidR="009457B9" w:rsidRPr="006B515D">
        <w:rPr>
          <w:rFonts w:ascii="Arial" w:hAnsi="Arial" w:cs="Arial"/>
          <w:sz w:val="21"/>
          <w:szCs w:val="21"/>
        </w:rPr>
        <w:t xml:space="preserve"> </w:t>
      </w:r>
      <w:r w:rsidR="009457B9">
        <w:rPr>
          <w:rFonts w:ascii="Arial" w:hAnsi="Arial" w:cs="Arial"/>
          <w:sz w:val="21"/>
          <w:szCs w:val="21"/>
        </w:rPr>
        <w:t>im</w:t>
      </w:r>
      <w:r w:rsidR="0038536A">
        <w:rPr>
          <w:rFonts w:ascii="Arial" w:hAnsi="Arial" w:cs="Arial"/>
          <w:sz w:val="21"/>
          <w:szCs w:val="21"/>
        </w:rPr>
        <w:t xml:space="preserve"> </w:t>
      </w:r>
      <w:r w:rsidR="001B458B">
        <w:rPr>
          <w:rFonts w:ascii="Arial" w:hAnsi="Arial" w:cs="Arial"/>
          <w:sz w:val="21"/>
          <w:szCs w:val="21"/>
        </w:rPr>
        <w:t>H</w:t>
      </w:r>
      <w:r w:rsidR="0038536A">
        <w:rPr>
          <w:rFonts w:ascii="Arial" w:hAnsi="Arial" w:cs="Arial"/>
          <w:sz w:val="21"/>
          <w:szCs w:val="21"/>
        </w:rPr>
        <w:t>eim</w:t>
      </w:r>
      <w:r w:rsidR="001B458B">
        <w:rPr>
          <w:rFonts w:ascii="Arial" w:hAnsi="Arial" w:cs="Arial"/>
          <w:sz w:val="21"/>
          <w:szCs w:val="21"/>
        </w:rPr>
        <w:t>k</w:t>
      </w:r>
      <w:r w:rsidR="009457B9">
        <w:rPr>
          <w:rFonts w:ascii="Arial" w:hAnsi="Arial" w:cs="Arial"/>
          <w:sz w:val="21"/>
          <w:szCs w:val="21"/>
        </w:rPr>
        <w:t>ompost</w:t>
      </w:r>
      <w:r w:rsidR="0038536A">
        <w:rPr>
          <w:rFonts w:ascii="Arial" w:hAnsi="Arial" w:cs="Arial"/>
          <w:sz w:val="21"/>
          <w:szCs w:val="21"/>
        </w:rPr>
        <w:t xml:space="preserve"> oder in der Biotonne</w:t>
      </w:r>
      <w:r w:rsidR="00670E25">
        <w:rPr>
          <w:rFonts w:ascii="Arial" w:hAnsi="Arial" w:cs="Arial"/>
          <w:sz w:val="21"/>
          <w:szCs w:val="21"/>
        </w:rPr>
        <w:t>*</w:t>
      </w:r>
      <w:r w:rsidR="009457B9">
        <w:rPr>
          <w:rFonts w:ascii="Arial" w:hAnsi="Arial" w:cs="Arial"/>
          <w:sz w:val="21"/>
          <w:szCs w:val="21"/>
        </w:rPr>
        <w:t xml:space="preserve"> </w:t>
      </w:r>
      <w:r w:rsidR="009457B9" w:rsidRPr="006B515D">
        <w:rPr>
          <w:rFonts w:ascii="Arial" w:hAnsi="Arial" w:cs="Arial"/>
          <w:sz w:val="21"/>
          <w:szCs w:val="21"/>
        </w:rPr>
        <w:t>entsorg</w:t>
      </w:r>
      <w:r w:rsidR="009457B9">
        <w:rPr>
          <w:rFonts w:ascii="Arial" w:hAnsi="Arial" w:cs="Arial"/>
          <w:sz w:val="21"/>
          <w:szCs w:val="21"/>
        </w:rPr>
        <w:t>en</w:t>
      </w:r>
      <w:r w:rsidR="009D5826">
        <w:rPr>
          <w:rFonts w:ascii="Arial" w:hAnsi="Arial" w:cs="Arial"/>
          <w:sz w:val="21"/>
          <w:szCs w:val="21"/>
        </w:rPr>
        <w:t>.</w:t>
      </w:r>
    </w:p>
    <w:p w14:paraId="257DF0AC" w14:textId="77777777" w:rsidR="006B515D" w:rsidRPr="006B515D" w:rsidRDefault="006B515D" w:rsidP="006B515D">
      <w:pPr>
        <w:pStyle w:val="NoSpacing"/>
        <w:suppressAutoHyphens/>
        <w:spacing w:line="276" w:lineRule="auto"/>
        <w:rPr>
          <w:rFonts w:ascii="Arial" w:hAnsi="Arial" w:cs="Arial"/>
          <w:sz w:val="21"/>
          <w:szCs w:val="21"/>
        </w:rPr>
      </w:pPr>
    </w:p>
    <w:p w14:paraId="38E55DFB" w14:textId="5A00380D" w:rsidR="006B515D" w:rsidRDefault="009D5826" w:rsidP="006B515D">
      <w:pPr>
        <w:pStyle w:val="NoSpacing"/>
        <w:suppressAutoHyphens/>
        <w:spacing w:line="276" w:lineRule="auto"/>
        <w:rPr>
          <w:rFonts w:ascii="Arial" w:hAnsi="Arial" w:cs="Arial"/>
          <w:sz w:val="21"/>
          <w:szCs w:val="21"/>
        </w:rPr>
      </w:pPr>
      <w:r w:rsidRPr="009D5826">
        <w:rPr>
          <w:rFonts w:ascii="Arial" w:hAnsi="Arial" w:cs="Arial"/>
          <w:sz w:val="21"/>
          <w:szCs w:val="21"/>
        </w:rPr>
        <w:t>* Für eine Entsorgung über die Biotonne (industrielle Kompostierung) informieren Sie sich bitte bei Ihrem kommunalen Abfallwirtschaftsbetrieb über die Möglichkeit der Entsorgung von Abfällen gemäß dem Standard EN 13432.</w:t>
      </w:r>
    </w:p>
    <w:p w14:paraId="2A665856" w14:textId="77777777" w:rsidR="00226593" w:rsidRPr="00785163" w:rsidRDefault="00226593" w:rsidP="006B515D">
      <w:pPr>
        <w:spacing w:after="0" w:line="280" w:lineRule="exact"/>
        <w:rPr>
          <w:rFonts w:ascii="Arial" w:hAnsi="Arial"/>
          <w:b/>
          <w:sz w:val="21"/>
          <w:lang w:val="de-AT"/>
        </w:rPr>
      </w:pPr>
    </w:p>
    <w:p w14:paraId="2B471FD6" w14:textId="77777777" w:rsidR="009D5826" w:rsidRDefault="009D5826" w:rsidP="006B515D">
      <w:pPr>
        <w:spacing w:after="0" w:line="280" w:lineRule="exact"/>
        <w:rPr>
          <w:rFonts w:ascii="Arial" w:hAnsi="Arial"/>
          <w:b/>
          <w:sz w:val="21"/>
        </w:rPr>
      </w:pPr>
    </w:p>
    <w:p w14:paraId="627DBD2D" w14:textId="4B9EDC7A" w:rsidR="006C5B6C" w:rsidRPr="00BF55E1" w:rsidRDefault="006C5B6C" w:rsidP="006B515D">
      <w:pPr>
        <w:spacing w:after="0" w:line="280" w:lineRule="exact"/>
        <w:rPr>
          <w:rFonts w:ascii="Arial" w:hAnsi="Arial" w:cs="Arial"/>
          <w:b/>
          <w:bCs/>
          <w:sz w:val="21"/>
          <w:szCs w:val="21"/>
        </w:rPr>
      </w:pPr>
      <w:r w:rsidRPr="00BF55E1">
        <w:rPr>
          <w:rFonts w:ascii="Arial" w:hAnsi="Arial"/>
          <w:b/>
          <w:sz w:val="21"/>
        </w:rPr>
        <w:t>Über</w:t>
      </w:r>
      <w:r w:rsidR="001B458B">
        <w:rPr>
          <w:rFonts w:ascii="Arial" w:hAnsi="Arial"/>
          <w:b/>
          <w:sz w:val="21"/>
        </w:rPr>
        <w:t xml:space="preserve"> die </w:t>
      </w:r>
      <w:r w:rsidRPr="00BF55E1">
        <w:rPr>
          <w:rFonts w:ascii="Arial" w:hAnsi="Arial"/>
          <w:b/>
          <w:sz w:val="21"/>
        </w:rPr>
        <w:t>ALPLA</w:t>
      </w:r>
      <w:r w:rsidR="00504BC4">
        <w:rPr>
          <w:rFonts w:ascii="Arial" w:hAnsi="Arial"/>
          <w:b/>
          <w:sz w:val="21"/>
        </w:rPr>
        <w:t xml:space="preserve"> Group</w:t>
      </w:r>
    </w:p>
    <w:p w14:paraId="7ADAC9B9" w14:textId="541D8C95" w:rsidR="00A977FB" w:rsidRDefault="00A977FB" w:rsidP="006B515D">
      <w:pPr>
        <w:spacing w:after="0" w:line="280" w:lineRule="exact"/>
        <w:rPr>
          <w:rFonts w:ascii="Arial" w:hAnsi="Arial"/>
          <w:sz w:val="21"/>
        </w:rPr>
      </w:pPr>
      <w:r w:rsidRPr="00A977FB">
        <w:rPr>
          <w:rFonts w:ascii="Arial" w:hAnsi="Arial"/>
          <w:sz w:val="21"/>
        </w:rPr>
        <w:t>ALPLA zählt zu den weltweit führenden Unternehmen für die Herstellung und Wiederverwendung von Kunststoffverpackungen. Rund 23.300 MitarbeiterInnen produzieren weltweit an 190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w:t>
      </w:r>
      <w:r w:rsidR="00CC7CD9">
        <w:rPr>
          <w:rFonts w:ascii="Arial" w:hAnsi="Arial"/>
          <w:sz w:val="21"/>
        </w:rPr>
        <w:t>e</w:t>
      </w:r>
      <w:r w:rsidRPr="00A977FB">
        <w:rPr>
          <w:rFonts w:ascii="Arial" w:hAnsi="Arial"/>
          <w:sz w:val="21"/>
        </w:rPr>
        <w:t xml:space="preserve"> und Schmiermittel.</w:t>
      </w:r>
    </w:p>
    <w:p w14:paraId="76821FC9" w14:textId="77777777" w:rsidR="00A977FB" w:rsidRDefault="00A977FB" w:rsidP="006B515D">
      <w:pPr>
        <w:spacing w:after="0" w:line="280" w:lineRule="exact"/>
        <w:rPr>
          <w:rFonts w:ascii="Arial" w:hAnsi="Arial"/>
          <w:sz w:val="21"/>
        </w:rPr>
      </w:pPr>
    </w:p>
    <w:p w14:paraId="55365B85" w14:textId="3679B784" w:rsidR="00504BC4" w:rsidRPr="00A977FB" w:rsidRDefault="00A977FB" w:rsidP="006B515D">
      <w:pPr>
        <w:spacing w:after="0" w:line="280" w:lineRule="exact"/>
        <w:rPr>
          <w:rFonts w:ascii="Arial" w:hAnsi="Arial"/>
          <w:sz w:val="21"/>
        </w:rPr>
      </w:pPr>
      <w:r w:rsidRPr="00A977FB">
        <w:rPr>
          <w:rFonts w:ascii="Arial" w:hAnsi="Arial"/>
          <w:sz w:val="21"/>
        </w:rPr>
        <w:t>ALPLA betreibt Recyclinganlagen für PET und HDPE in Österreich, Deutschland, Polen, Mexiko, Italien, Spanien, Rumänien und Thailand. Weitere Projekte befinden sich international in der Umsetzung.</w:t>
      </w:r>
    </w:p>
    <w:p w14:paraId="42DB1BF1" w14:textId="77777777" w:rsidR="00504BC4" w:rsidRDefault="00504BC4" w:rsidP="006B515D">
      <w:pPr>
        <w:spacing w:after="0" w:line="280" w:lineRule="exact"/>
        <w:rPr>
          <w:rFonts w:ascii="Arial" w:hAnsi="Arial" w:cs="Arial"/>
          <w:sz w:val="21"/>
          <w:szCs w:val="21"/>
        </w:rPr>
      </w:pPr>
    </w:p>
    <w:p w14:paraId="1EB4930A" w14:textId="7C019A18" w:rsidR="00A977FB" w:rsidRPr="00C72658" w:rsidRDefault="009769A6" w:rsidP="006B515D">
      <w:pPr>
        <w:spacing w:after="0" w:line="280" w:lineRule="exact"/>
        <w:rPr>
          <w:rFonts w:ascii="Arial" w:hAnsi="Arial" w:cs="Arial"/>
          <w:b/>
          <w:bCs/>
          <w:sz w:val="21"/>
          <w:szCs w:val="21"/>
        </w:rPr>
      </w:pPr>
      <w:hyperlink r:id="rId8" w:history="1">
        <w:r w:rsidR="00C72658" w:rsidRPr="00C72658">
          <w:rPr>
            <w:rStyle w:val="Hyperlink"/>
            <w:rFonts w:ascii="Arial" w:hAnsi="Arial" w:cs="Arial"/>
            <w:b/>
            <w:bCs/>
            <w:sz w:val="21"/>
            <w:szCs w:val="21"/>
          </w:rPr>
          <w:t>www.alpla.com</w:t>
        </w:r>
      </w:hyperlink>
    </w:p>
    <w:p w14:paraId="3EDF892F" w14:textId="77777777" w:rsidR="00C72658" w:rsidRDefault="00C72658" w:rsidP="006B515D">
      <w:pPr>
        <w:spacing w:after="0" w:line="280" w:lineRule="exact"/>
        <w:rPr>
          <w:rFonts w:ascii="Arial" w:hAnsi="Arial" w:cs="Arial"/>
          <w:sz w:val="21"/>
          <w:szCs w:val="21"/>
        </w:rPr>
      </w:pPr>
    </w:p>
    <w:p w14:paraId="23330689" w14:textId="77777777" w:rsidR="00C72658" w:rsidRDefault="00C72658" w:rsidP="006B515D">
      <w:pPr>
        <w:spacing w:after="0" w:line="280" w:lineRule="exact"/>
        <w:rPr>
          <w:rFonts w:ascii="Arial" w:hAnsi="Arial" w:cs="Arial"/>
          <w:sz w:val="21"/>
          <w:szCs w:val="21"/>
        </w:rPr>
      </w:pPr>
    </w:p>
    <w:p w14:paraId="7D372286" w14:textId="1D80B10F" w:rsidR="00504BC4" w:rsidRPr="00504BC4" w:rsidRDefault="00504BC4" w:rsidP="006B515D">
      <w:pPr>
        <w:spacing w:after="0" w:line="280" w:lineRule="exact"/>
        <w:rPr>
          <w:rFonts w:ascii="Arial" w:hAnsi="Arial" w:cs="Arial"/>
          <w:b/>
          <w:bCs/>
          <w:sz w:val="21"/>
          <w:szCs w:val="21"/>
        </w:rPr>
      </w:pPr>
      <w:r w:rsidRPr="00504BC4">
        <w:rPr>
          <w:rFonts w:ascii="Arial" w:hAnsi="Arial" w:cs="Arial"/>
          <w:b/>
          <w:bCs/>
          <w:sz w:val="21"/>
          <w:szCs w:val="21"/>
        </w:rPr>
        <w:t>Über Blue Circle</w:t>
      </w:r>
    </w:p>
    <w:p w14:paraId="6173619E" w14:textId="6C000C8C" w:rsidR="00955844" w:rsidRDefault="00955844" w:rsidP="006B515D">
      <w:pPr>
        <w:spacing w:after="0" w:line="280" w:lineRule="exact"/>
        <w:rPr>
          <w:rFonts w:ascii="Arial" w:hAnsi="Arial" w:cs="Arial"/>
          <w:sz w:val="21"/>
          <w:szCs w:val="21"/>
        </w:rPr>
      </w:pPr>
      <w:r w:rsidRPr="00955844">
        <w:rPr>
          <w:rFonts w:ascii="Arial" w:hAnsi="Arial" w:cs="Arial"/>
          <w:sz w:val="21"/>
          <w:szCs w:val="21"/>
        </w:rPr>
        <w:t xml:space="preserve">Unter der Marke Blue Circle </w:t>
      </w:r>
      <w:r w:rsidR="001B458B">
        <w:rPr>
          <w:rFonts w:ascii="Arial" w:hAnsi="Arial" w:cs="Arial"/>
          <w:sz w:val="21"/>
          <w:szCs w:val="21"/>
        </w:rPr>
        <w:t>führt</w:t>
      </w:r>
      <w:r w:rsidRPr="00955844">
        <w:rPr>
          <w:rFonts w:ascii="Arial" w:hAnsi="Arial" w:cs="Arial"/>
          <w:sz w:val="21"/>
          <w:szCs w:val="21"/>
        </w:rPr>
        <w:t xml:space="preserve"> ALPLA </w:t>
      </w:r>
      <w:r>
        <w:rPr>
          <w:rFonts w:ascii="Arial" w:hAnsi="Arial" w:cs="Arial"/>
          <w:sz w:val="21"/>
          <w:szCs w:val="21"/>
        </w:rPr>
        <w:t xml:space="preserve">alle </w:t>
      </w:r>
      <w:r w:rsidRPr="00955844">
        <w:rPr>
          <w:rFonts w:ascii="Arial" w:hAnsi="Arial" w:cs="Arial"/>
          <w:sz w:val="21"/>
          <w:szCs w:val="21"/>
        </w:rPr>
        <w:t>biologisch abbaubar</w:t>
      </w:r>
      <w:r>
        <w:rPr>
          <w:rFonts w:ascii="Arial" w:hAnsi="Arial" w:cs="Arial"/>
          <w:sz w:val="21"/>
          <w:szCs w:val="21"/>
        </w:rPr>
        <w:t>en</w:t>
      </w:r>
      <w:r w:rsidRPr="00955844">
        <w:rPr>
          <w:rFonts w:ascii="Arial" w:hAnsi="Arial" w:cs="Arial"/>
          <w:sz w:val="21"/>
          <w:szCs w:val="21"/>
        </w:rPr>
        <w:t xml:space="preserve"> Verpackungslösunge</w:t>
      </w:r>
      <w:r>
        <w:rPr>
          <w:rFonts w:ascii="Arial" w:hAnsi="Arial" w:cs="Arial"/>
          <w:sz w:val="21"/>
          <w:szCs w:val="21"/>
        </w:rPr>
        <w:t>n. Die Produkte</w:t>
      </w:r>
      <w:r w:rsidR="009B0646">
        <w:rPr>
          <w:rFonts w:ascii="Arial" w:hAnsi="Arial" w:cs="Arial"/>
          <w:sz w:val="21"/>
          <w:szCs w:val="21"/>
        </w:rPr>
        <w:t xml:space="preserve"> von Blue Circle</w:t>
      </w:r>
      <w:r>
        <w:rPr>
          <w:rFonts w:ascii="Arial" w:hAnsi="Arial" w:cs="Arial"/>
          <w:sz w:val="21"/>
          <w:szCs w:val="21"/>
        </w:rPr>
        <w:t xml:space="preserve"> bestehen aus </w:t>
      </w:r>
      <w:r w:rsidRPr="00955844">
        <w:rPr>
          <w:rFonts w:ascii="Arial" w:hAnsi="Arial" w:cs="Arial"/>
          <w:sz w:val="21"/>
          <w:szCs w:val="21"/>
        </w:rPr>
        <w:t xml:space="preserve">alternativen Materialien </w:t>
      </w:r>
      <w:r>
        <w:rPr>
          <w:rFonts w:ascii="Arial" w:hAnsi="Arial" w:cs="Arial"/>
          <w:sz w:val="21"/>
          <w:szCs w:val="21"/>
        </w:rPr>
        <w:t>auf Basis nachwachsender Rohstoffe</w:t>
      </w:r>
      <w:r w:rsidR="009D5826">
        <w:rPr>
          <w:rFonts w:ascii="Arial" w:hAnsi="Arial" w:cs="Arial"/>
          <w:sz w:val="21"/>
          <w:szCs w:val="21"/>
        </w:rPr>
        <w:t xml:space="preserve"> oder </w:t>
      </w:r>
      <w:r w:rsidR="00816376">
        <w:rPr>
          <w:rFonts w:ascii="Arial" w:hAnsi="Arial" w:cs="Arial"/>
          <w:sz w:val="21"/>
          <w:szCs w:val="21"/>
        </w:rPr>
        <w:t xml:space="preserve">aus </w:t>
      </w:r>
      <w:r w:rsidR="009D5826">
        <w:rPr>
          <w:rFonts w:ascii="Arial" w:hAnsi="Arial" w:cs="Arial"/>
          <w:sz w:val="21"/>
          <w:szCs w:val="21"/>
        </w:rPr>
        <w:t>Bio-Werkstoffen</w:t>
      </w:r>
      <w:r>
        <w:rPr>
          <w:rFonts w:ascii="Arial" w:hAnsi="Arial" w:cs="Arial"/>
          <w:sz w:val="21"/>
          <w:szCs w:val="21"/>
        </w:rPr>
        <w:t xml:space="preserve">. Sie ergänzen das Angebot des Kunststoffverpackungs- und Recyclingunternehmens und leisten einen </w:t>
      </w:r>
      <w:r w:rsidR="0060162F">
        <w:rPr>
          <w:rFonts w:ascii="Arial" w:hAnsi="Arial" w:cs="Arial"/>
          <w:sz w:val="21"/>
          <w:szCs w:val="21"/>
        </w:rPr>
        <w:t xml:space="preserve">wichtigen </w:t>
      </w:r>
      <w:r w:rsidRPr="00955844">
        <w:rPr>
          <w:rFonts w:ascii="Arial" w:hAnsi="Arial" w:cs="Arial"/>
          <w:sz w:val="21"/>
          <w:szCs w:val="21"/>
        </w:rPr>
        <w:t>Beitrag zur Nachhaltigkeit</w:t>
      </w:r>
      <w:r>
        <w:rPr>
          <w:rFonts w:ascii="Arial" w:hAnsi="Arial" w:cs="Arial"/>
          <w:sz w:val="21"/>
          <w:szCs w:val="21"/>
        </w:rPr>
        <w:t xml:space="preserve">. </w:t>
      </w:r>
    </w:p>
    <w:p w14:paraId="6E683FCE" w14:textId="77777777" w:rsidR="00955844" w:rsidRPr="00955844" w:rsidRDefault="00955844" w:rsidP="006B515D">
      <w:pPr>
        <w:spacing w:after="0" w:line="280" w:lineRule="exact"/>
        <w:rPr>
          <w:rFonts w:ascii="Arial" w:hAnsi="Arial" w:cs="Arial"/>
          <w:sz w:val="21"/>
          <w:szCs w:val="21"/>
        </w:rPr>
      </w:pPr>
    </w:p>
    <w:p w14:paraId="3F6FDD8C" w14:textId="630FBC51" w:rsidR="003374F0" w:rsidRPr="00C72658" w:rsidRDefault="009769A6" w:rsidP="006B515D">
      <w:pPr>
        <w:spacing w:after="0" w:line="280" w:lineRule="exact"/>
        <w:rPr>
          <w:rFonts w:ascii="Arial" w:hAnsi="Arial" w:cs="Arial"/>
          <w:b/>
          <w:bCs/>
          <w:sz w:val="21"/>
          <w:szCs w:val="21"/>
          <w:lang w:val="de-AT"/>
        </w:rPr>
      </w:pPr>
      <w:hyperlink r:id="rId9" w:history="1">
        <w:r w:rsidR="00C72658" w:rsidRPr="00C72658">
          <w:rPr>
            <w:rStyle w:val="Hyperlink"/>
            <w:rFonts w:ascii="Arial" w:hAnsi="Arial" w:cs="Arial"/>
            <w:b/>
            <w:bCs/>
            <w:sz w:val="21"/>
            <w:szCs w:val="21"/>
            <w:lang w:val="de-AT"/>
          </w:rPr>
          <w:t>www.bluecircle-packaging.com</w:t>
        </w:r>
      </w:hyperlink>
    </w:p>
    <w:p w14:paraId="04F56E56" w14:textId="77777777" w:rsidR="00C72658" w:rsidRDefault="00C72658" w:rsidP="006B515D">
      <w:pPr>
        <w:spacing w:after="0" w:line="280" w:lineRule="exact"/>
        <w:rPr>
          <w:rFonts w:ascii="Arial" w:hAnsi="Arial" w:cs="Arial"/>
          <w:sz w:val="21"/>
          <w:szCs w:val="21"/>
          <w:lang w:val="de-AT"/>
        </w:rPr>
      </w:pPr>
    </w:p>
    <w:p w14:paraId="01D924DF" w14:textId="77777777" w:rsidR="0055197F" w:rsidRPr="00F3665E" w:rsidRDefault="0055197F" w:rsidP="006B515D">
      <w:pPr>
        <w:spacing w:after="0" w:line="280" w:lineRule="exact"/>
        <w:rPr>
          <w:rFonts w:ascii="Arial" w:hAnsi="Arial" w:cs="Arial"/>
          <w:b/>
          <w:bCs/>
          <w:sz w:val="21"/>
          <w:szCs w:val="21"/>
          <w:lang w:val="de-AT"/>
        </w:rPr>
      </w:pPr>
    </w:p>
    <w:p w14:paraId="309DDA8A" w14:textId="352881AB" w:rsidR="00B76E20" w:rsidRPr="00F3665E" w:rsidRDefault="00B76E20" w:rsidP="006B515D">
      <w:pPr>
        <w:spacing w:after="0" w:line="280" w:lineRule="exact"/>
        <w:rPr>
          <w:rFonts w:ascii="Arial" w:hAnsi="Arial" w:cs="Arial"/>
          <w:b/>
          <w:bCs/>
          <w:sz w:val="21"/>
          <w:szCs w:val="21"/>
          <w:lang w:val="de-AT"/>
        </w:rPr>
      </w:pPr>
      <w:r w:rsidRPr="00F3665E">
        <w:rPr>
          <w:rFonts w:ascii="Arial" w:hAnsi="Arial" w:cs="Arial"/>
          <w:b/>
          <w:bCs/>
          <w:sz w:val="21"/>
          <w:szCs w:val="21"/>
          <w:lang w:val="de-AT"/>
        </w:rPr>
        <w:t>Bildtext</w:t>
      </w:r>
      <w:r w:rsidR="001E0613" w:rsidRPr="00F3665E">
        <w:rPr>
          <w:rFonts w:ascii="Arial" w:hAnsi="Arial" w:cs="Arial"/>
          <w:b/>
          <w:bCs/>
          <w:sz w:val="21"/>
          <w:szCs w:val="21"/>
          <w:lang w:val="de-AT"/>
        </w:rPr>
        <w:t>e</w:t>
      </w:r>
    </w:p>
    <w:p w14:paraId="0ABBF951" w14:textId="2C5EB2B1" w:rsidR="001826F4" w:rsidRDefault="009F1ED3" w:rsidP="006B515D">
      <w:pPr>
        <w:spacing w:after="0" w:line="276" w:lineRule="auto"/>
        <w:rPr>
          <w:rFonts w:ascii="Arial" w:hAnsi="Arial" w:cs="Arial"/>
          <w:color w:val="FF0000"/>
          <w:sz w:val="21"/>
          <w:szCs w:val="21"/>
          <w:lang w:val="de-AT"/>
        </w:rPr>
      </w:pPr>
      <w:r w:rsidRPr="009457B9">
        <w:rPr>
          <w:rFonts w:ascii="Arial" w:hAnsi="Arial" w:cs="Arial"/>
          <w:iCs/>
          <w:sz w:val="21"/>
          <w:szCs w:val="21"/>
          <w:lang w:val="de-AT"/>
        </w:rPr>
        <w:t>ALPLA-</w:t>
      </w:r>
      <w:r w:rsidR="00504BC4" w:rsidRPr="009457B9">
        <w:rPr>
          <w:rFonts w:ascii="Arial" w:hAnsi="Arial" w:cs="Arial"/>
          <w:iCs/>
          <w:sz w:val="21"/>
          <w:szCs w:val="21"/>
          <w:lang w:val="de-AT"/>
        </w:rPr>
        <w:t>Blue-Circle</w:t>
      </w:r>
      <w:r w:rsidRPr="009457B9">
        <w:rPr>
          <w:rFonts w:ascii="Arial" w:hAnsi="Arial" w:cs="Arial"/>
          <w:iCs/>
          <w:sz w:val="21"/>
          <w:szCs w:val="21"/>
          <w:lang w:val="de-AT"/>
        </w:rPr>
        <w:t xml:space="preserve">.jpg: </w:t>
      </w:r>
      <w:r w:rsidR="009457B9" w:rsidRPr="009457B9">
        <w:rPr>
          <w:rFonts w:ascii="Arial" w:hAnsi="Arial" w:cs="Arial"/>
          <w:sz w:val="21"/>
          <w:szCs w:val="21"/>
          <w:lang w:val="de-AT"/>
        </w:rPr>
        <w:t xml:space="preserve">ALPLA präsentiert </w:t>
      </w:r>
      <w:r w:rsidR="00736039">
        <w:rPr>
          <w:rFonts w:ascii="Arial" w:hAnsi="Arial" w:cs="Arial"/>
          <w:sz w:val="21"/>
          <w:szCs w:val="21"/>
          <w:lang w:val="de-AT"/>
        </w:rPr>
        <w:t xml:space="preserve">die </w:t>
      </w:r>
      <w:r w:rsidR="009457B9" w:rsidRPr="009457B9">
        <w:rPr>
          <w:rFonts w:ascii="Arial" w:hAnsi="Arial" w:cs="Arial"/>
          <w:sz w:val="21"/>
          <w:szCs w:val="21"/>
          <w:lang w:val="de-AT"/>
        </w:rPr>
        <w:t xml:space="preserve">neue </w:t>
      </w:r>
      <w:r w:rsidR="002C2743">
        <w:rPr>
          <w:rFonts w:ascii="Arial" w:hAnsi="Arial" w:cs="Arial"/>
          <w:sz w:val="21"/>
          <w:szCs w:val="21"/>
          <w:lang w:val="de-AT"/>
        </w:rPr>
        <w:t>heimkompostierbare</w:t>
      </w:r>
      <w:r w:rsidR="009457B9" w:rsidRPr="009457B9">
        <w:rPr>
          <w:rFonts w:ascii="Arial" w:hAnsi="Arial" w:cs="Arial"/>
          <w:sz w:val="21"/>
          <w:szCs w:val="21"/>
          <w:lang w:val="de-AT"/>
        </w:rPr>
        <w:t xml:space="preserve"> Kaffeekapsel-Generation von Blue Circle</w:t>
      </w:r>
      <w:r w:rsidR="009769A6">
        <w:rPr>
          <w:rFonts w:ascii="Arial" w:hAnsi="Arial" w:cs="Arial"/>
          <w:sz w:val="21"/>
          <w:szCs w:val="21"/>
          <w:lang w:val="de-AT"/>
        </w:rPr>
        <w:t xml:space="preserve"> für volles Kaffee-Aroma</w:t>
      </w:r>
      <w:r w:rsidR="009457B9" w:rsidRPr="009457B9">
        <w:rPr>
          <w:rFonts w:ascii="Arial" w:hAnsi="Arial" w:cs="Arial"/>
          <w:sz w:val="21"/>
          <w:szCs w:val="21"/>
          <w:lang w:val="de-AT"/>
        </w:rPr>
        <w:t>.</w:t>
      </w:r>
    </w:p>
    <w:p w14:paraId="26CD700E" w14:textId="77777777" w:rsidR="009457B9" w:rsidRDefault="009457B9" w:rsidP="006B515D">
      <w:pPr>
        <w:spacing w:after="0" w:line="276" w:lineRule="auto"/>
        <w:rPr>
          <w:rFonts w:ascii="Arial" w:hAnsi="Arial" w:cs="Arial"/>
          <w:color w:val="FF0000"/>
          <w:sz w:val="21"/>
          <w:szCs w:val="21"/>
          <w:lang w:val="de-AT"/>
        </w:rPr>
      </w:pPr>
    </w:p>
    <w:p w14:paraId="371CF7D6" w14:textId="6438B521" w:rsidR="009457B9" w:rsidRDefault="009457B9" w:rsidP="009457B9">
      <w:pPr>
        <w:spacing w:after="0" w:line="276" w:lineRule="auto"/>
        <w:rPr>
          <w:rFonts w:ascii="Arial" w:hAnsi="Arial" w:cs="Arial"/>
          <w:sz w:val="21"/>
          <w:szCs w:val="21"/>
          <w:lang w:val="de-AT"/>
        </w:rPr>
      </w:pPr>
      <w:r w:rsidRPr="009457B9">
        <w:rPr>
          <w:rFonts w:ascii="Arial" w:hAnsi="Arial" w:cs="Arial"/>
          <w:iCs/>
          <w:sz w:val="21"/>
          <w:szCs w:val="21"/>
          <w:lang w:val="de-AT"/>
        </w:rPr>
        <w:t>ALPLA-Blue-Circle-</w:t>
      </w:r>
      <w:r>
        <w:rPr>
          <w:rFonts w:ascii="Arial" w:hAnsi="Arial" w:cs="Arial"/>
          <w:iCs/>
          <w:sz w:val="21"/>
          <w:szCs w:val="21"/>
          <w:lang w:val="de-AT"/>
        </w:rPr>
        <w:t>Coffe</w:t>
      </w:r>
      <w:r w:rsidR="007452B3">
        <w:rPr>
          <w:rFonts w:ascii="Arial" w:hAnsi="Arial" w:cs="Arial"/>
          <w:iCs/>
          <w:sz w:val="21"/>
          <w:szCs w:val="21"/>
          <w:lang w:val="de-AT"/>
        </w:rPr>
        <w:t>e</w:t>
      </w:r>
      <w:r>
        <w:rPr>
          <w:rFonts w:ascii="Arial" w:hAnsi="Arial" w:cs="Arial"/>
          <w:iCs/>
          <w:sz w:val="21"/>
          <w:szCs w:val="21"/>
          <w:lang w:val="de-AT"/>
        </w:rPr>
        <w:t>-Capsule</w:t>
      </w:r>
      <w:r w:rsidRPr="009457B9">
        <w:rPr>
          <w:rFonts w:ascii="Arial" w:hAnsi="Arial" w:cs="Arial"/>
          <w:iCs/>
          <w:sz w:val="21"/>
          <w:szCs w:val="21"/>
          <w:lang w:val="de-AT"/>
        </w:rPr>
        <w:t>.jpg</w:t>
      </w:r>
      <w:r w:rsidRPr="009457B9">
        <w:rPr>
          <w:rFonts w:ascii="Arial" w:hAnsi="Arial" w:cs="Arial"/>
          <w:sz w:val="21"/>
          <w:szCs w:val="21"/>
          <w:lang w:val="de-AT"/>
        </w:rPr>
        <w:t>: Die biologisch abbaubare</w:t>
      </w:r>
      <w:r>
        <w:rPr>
          <w:rFonts w:ascii="Arial" w:hAnsi="Arial" w:cs="Arial"/>
          <w:sz w:val="21"/>
          <w:szCs w:val="21"/>
          <w:lang w:val="de-AT"/>
        </w:rPr>
        <w:t xml:space="preserve">n </w:t>
      </w:r>
      <w:r w:rsidRPr="009457B9">
        <w:rPr>
          <w:rFonts w:ascii="Arial" w:hAnsi="Arial" w:cs="Arial"/>
          <w:sz w:val="21"/>
          <w:szCs w:val="21"/>
          <w:lang w:val="de-AT"/>
        </w:rPr>
        <w:t>Kaffeekapseln</w:t>
      </w:r>
      <w:r w:rsidR="001B458B">
        <w:rPr>
          <w:rFonts w:ascii="Arial" w:hAnsi="Arial" w:cs="Arial"/>
          <w:sz w:val="21"/>
          <w:szCs w:val="21"/>
          <w:lang w:val="de-AT"/>
        </w:rPr>
        <w:t xml:space="preserve"> von </w:t>
      </w:r>
      <w:r w:rsidRPr="009457B9">
        <w:rPr>
          <w:rFonts w:ascii="Arial" w:hAnsi="Arial" w:cs="Arial"/>
          <w:sz w:val="21"/>
          <w:szCs w:val="21"/>
          <w:lang w:val="de-AT"/>
        </w:rPr>
        <w:t xml:space="preserve">Blue Circle </w:t>
      </w:r>
      <w:r w:rsidR="00BE61F3">
        <w:rPr>
          <w:rFonts w:ascii="Arial" w:hAnsi="Arial" w:cs="Arial"/>
          <w:sz w:val="21"/>
          <w:szCs w:val="21"/>
          <w:lang w:val="de-AT"/>
        </w:rPr>
        <w:t xml:space="preserve">sind besonders </w:t>
      </w:r>
      <w:r w:rsidRPr="009457B9">
        <w:rPr>
          <w:rFonts w:ascii="Arial" w:hAnsi="Arial" w:cs="Arial"/>
          <w:sz w:val="21"/>
          <w:szCs w:val="21"/>
          <w:lang w:val="de-AT"/>
        </w:rPr>
        <w:t>geruchs- und geschmacksneutral</w:t>
      </w:r>
      <w:r>
        <w:rPr>
          <w:rFonts w:ascii="Arial" w:hAnsi="Arial" w:cs="Arial"/>
          <w:sz w:val="21"/>
          <w:szCs w:val="21"/>
          <w:lang w:val="de-AT"/>
        </w:rPr>
        <w:t>.</w:t>
      </w:r>
    </w:p>
    <w:p w14:paraId="31D70DEF" w14:textId="77777777" w:rsidR="001A420D" w:rsidRDefault="001A420D" w:rsidP="009457B9">
      <w:pPr>
        <w:spacing w:after="0" w:line="276" w:lineRule="auto"/>
        <w:rPr>
          <w:rFonts w:ascii="Arial" w:hAnsi="Arial" w:cs="Arial"/>
          <w:sz w:val="21"/>
          <w:szCs w:val="21"/>
          <w:lang w:val="de-AT"/>
        </w:rPr>
      </w:pPr>
    </w:p>
    <w:p w14:paraId="4D7F8E12" w14:textId="09711EC4" w:rsidR="001A420D" w:rsidRPr="001A420D" w:rsidRDefault="001A420D" w:rsidP="009457B9">
      <w:pPr>
        <w:spacing w:after="0" w:line="276" w:lineRule="auto"/>
        <w:rPr>
          <w:rFonts w:ascii="Arial" w:hAnsi="Arial" w:cs="Arial"/>
          <w:iCs/>
          <w:sz w:val="21"/>
          <w:szCs w:val="21"/>
          <w:lang w:val="de-AT"/>
        </w:rPr>
      </w:pPr>
      <w:r w:rsidRPr="001A420D">
        <w:rPr>
          <w:rFonts w:ascii="Arial" w:hAnsi="Arial"/>
          <w:sz w:val="21"/>
          <w:lang w:val="de-AT"/>
        </w:rPr>
        <w:t xml:space="preserve">ALPLA-Blue-Circle-Coffee.jpg: </w:t>
      </w:r>
      <w:r>
        <w:rPr>
          <w:rFonts w:ascii="Arial" w:hAnsi="Arial" w:cs="Arial"/>
          <w:sz w:val="21"/>
          <w:szCs w:val="21"/>
        </w:rPr>
        <w:t>ALPLA bietet mit der innovativen Kapsel von Blue Circle eine ressourcenschonende Alternative</w:t>
      </w:r>
      <w:r w:rsidR="004B0C62">
        <w:rPr>
          <w:rFonts w:ascii="Arial" w:hAnsi="Arial" w:cs="Arial"/>
          <w:sz w:val="21"/>
          <w:szCs w:val="21"/>
        </w:rPr>
        <w:t xml:space="preserve"> </w:t>
      </w:r>
      <w:r w:rsidR="004B0C62" w:rsidRPr="004B0C62">
        <w:rPr>
          <w:rFonts w:ascii="Arial" w:hAnsi="Arial" w:cs="Arial"/>
          <w:sz w:val="21"/>
          <w:szCs w:val="21"/>
        </w:rPr>
        <w:t>für höchsten Kaffeegenuss</w:t>
      </w:r>
      <w:r>
        <w:rPr>
          <w:rFonts w:ascii="Arial" w:hAnsi="Arial" w:cs="Arial"/>
          <w:sz w:val="21"/>
          <w:szCs w:val="21"/>
        </w:rPr>
        <w:t>.</w:t>
      </w:r>
    </w:p>
    <w:p w14:paraId="57AA30BF" w14:textId="77777777" w:rsidR="009457B9" w:rsidRPr="001A420D" w:rsidRDefault="009457B9" w:rsidP="006B515D">
      <w:pPr>
        <w:spacing w:after="0" w:line="276" w:lineRule="auto"/>
        <w:rPr>
          <w:rFonts w:ascii="Arial" w:hAnsi="Arial" w:cs="Arial"/>
          <w:color w:val="FF0000"/>
          <w:sz w:val="21"/>
          <w:szCs w:val="21"/>
          <w:lang w:val="de-AT"/>
        </w:rPr>
      </w:pPr>
    </w:p>
    <w:p w14:paraId="2EA2E9AA" w14:textId="45D3C2FE" w:rsidR="00115431" w:rsidRDefault="00115431" w:rsidP="006B515D">
      <w:pPr>
        <w:spacing w:after="0" w:line="276" w:lineRule="auto"/>
        <w:rPr>
          <w:rFonts w:ascii="Arial" w:hAnsi="Arial" w:cs="Arial"/>
          <w:iCs/>
          <w:sz w:val="21"/>
          <w:szCs w:val="21"/>
          <w:lang w:val="de-AT"/>
        </w:rPr>
      </w:pPr>
      <w:r w:rsidRPr="008A19ED">
        <w:rPr>
          <w:rFonts w:ascii="Arial" w:hAnsi="Arial" w:cs="Arial"/>
          <w:iCs/>
          <w:sz w:val="21"/>
          <w:szCs w:val="21"/>
          <w:lang w:val="de-AT"/>
        </w:rPr>
        <w:t xml:space="preserve">Copyright: ALPLA. </w:t>
      </w:r>
      <w:r w:rsidRPr="00F615C7">
        <w:rPr>
          <w:rFonts w:ascii="Arial" w:hAnsi="Arial" w:cs="Arial"/>
          <w:iCs/>
          <w:sz w:val="21"/>
          <w:szCs w:val="21"/>
          <w:lang w:val="de-AT"/>
        </w:rPr>
        <w:t>Abdruck honorarfrei zur Berichterstattung über ALPLA. Angabe des Bildnachweises ist verpflichtend.</w:t>
      </w:r>
    </w:p>
    <w:p w14:paraId="7F2F6B7B" w14:textId="1C85A7C5" w:rsidR="007306AF" w:rsidRDefault="007306AF" w:rsidP="006B515D">
      <w:pPr>
        <w:spacing w:after="0" w:line="276" w:lineRule="auto"/>
        <w:rPr>
          <w:rFonts w:ascii="Arial" w:hAnsi="Arial" w:cs="Arial"/>
          <w:iCs/>
          <w:sz w:val="21"/>
          <w:szCs w:val="21"/>
          <w:lang w:val="de-AT"/>
        </w:rPr>
      </w:pPr>
    </w:p>
    <w:p w14:paraId="4E81FE44" w14:textId="77777777" w:rsidR="003C3FA0" w:rsidRDefault="003C3FA0" w:rsidP="006B515D">
      <w:pPr>
        <w:spacing w:after="0" w:line="276" w:lineRule="auto"/>
        <w:rPr>
          <w:rFonts w:ascii="Arial" w:hAnsi="Arial" w:cs="Arial"/>
          <w:iCs/>
          <w:sz w:val="21"/>
          <w:szCs w:val="21"/>
          <w:lang w:val="de-AT"/>
        </w:rPr>
      </w:pPr>
    </w:p>
    <w:p w14:paraId="76D35580" w14:textId="77777777" w:rsidR="004A7C8E" w:rsidRPr="00BF55E1" w:rsidRDefault="004A7C8E" w:rsidP="006B515D">
      <w:pPr>
        <w:spacing w:after="0" w:line="276" w:lineRule="auto"/>
        <w:rPr>
          <w:rFonts w:ascii="Arial" w:hAnsi="Arial" w:cs="Arial"/>
          <w:sz w:val="21"/>
          <w:szCs w:val="21"/>
          <w:lang w:val="de-AT"/>
        </w:rPr>
      </w:pPr>
    </w:p>
    <w:p w14:paraId="38E33245" w14:textId="43CFFD8C" w:rsidR="008F6623" w:rsidRPr="00BF55E1" w:rsidRDefault="00B019FE" w:rsidP="006B515D">
      <w:pPr>
        <w:spacing w:after="0" w:line="276" w:lineRule="auto"/>
        <w:rPr>
          <w:rFonts w:ascii="Arial" w:hAnsi="Arial" w:cs="Arial"/>
          <w:b/>
          <w:bCs/>
          <w:sz w:val="21"/>
          <w:szCs w:val="21"/>
        </w:rPr>
      </w:pPr>
      <w:r w:rsidRPr="00BF55E1">
        <w:rPr>
          <w:rFonts w:ascii="Arial" w:hAnsi="Arial"/>
          <w:b/>
          <w:sz w:val="21"/>
        </w:rPr>
        <w:t>Informationen für die Redaktion</w:t>
      </w:r>
    </w:p>
    <w:p w14:paraId="1764FE8F" w14:textId="77777777" w:rsidR="003C3FA0" w:rsidRPr="0023460B" w:rsidRDefault="003C3FA0" w:rsidP="006B515D">
      <w:pPr>
        <w:spacing w:after="0" w:line="280" w:lineRule="exact"/>
        <w:rPr>
          <w:rFonts w:ascii="Arial" w:hAnsi="Arial" w:cs="Arial"/>
          <w:sz w:val="21"/>
          <w:szCs w:val="21"/>
          <w:lang w:val="de-AT"/>
        </w:rPr>
      </w:pPr>
      <w:r w:rsidRPr="0023460B">
        <w:rPr>
          <w:rFonts w:ascii="Arial" w:hAnsi="Arial"/>
          <w:sz w:val="21"/>
          <w:lang w:val="de-AT"/>
        </w:rPr>
        <w:t xml:space="preserve">ALPLA, Erik Nielsen (Team Leader Corporate Communications), Tel.: +43 (0)5574 6021 701, E-Mail: </w:t>
      </w:r>
      <w:hyperlink r:id="rId10">
        <w:r w:rsidRPr="0023460B">
          <w:rPr>
            <w:rFonts w:ascii="Arial" w:hAnsi="Arial"/>
            <w:sz w:val="21"/>
            <w:lang w:val="de-AT"/>
          </w:rPr>
          <w:t>erik.nielsen@alpla.com</w:t>
        </w:r>
      </w:hyperlink>
    </w:p>
    <w:p w14:paraId="59DCE6EB" w14:textId="7FAA0D34" w:rsidR="008F6623" w:rsidRPr="00BF55E1" w:rsidRDefault="00B019FE" w:rsidP="006B515D">
      <w:pPr>
        <w:spacing w:after="0" w:line="280" w:lineRule="exact"/>
        <w:rPr>
          <w:rFonts w:ascii="Arial" w:hAnsi="Arial" w:cs="Arial"/>
          <w:sz w:val="21"/>
          <w:szCs w:val="21"/>
        </w:rPr>
        <w:sectPr w:rsidR="008F6623" w:rsidRPr="00BF55E1">
          <w:headerReference w:type="even" r:id="rId11"/>
          <w:headerReference w:type="default" r:id="rId12"/>
          <w:footerReference w:type="even" r:id="rId13"/>
          <w:footerReference w:type="default" r:id="rId14"/>
          <w:headerReference w:type="first" r:id="rId15"/>
          <w:footerReference w:type="first" r:id="rId16"/>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17" w:history="1">
        <w:r w:rsidRPr="00BF55E1">
          <w:rPr>
            <w:rStyle w:val="Hyperlink"/>
            <w:rFonts w:ascii="Arial" w:hAnsi="Arial"/>
            <w:color w:val="auto"/>
            <w:sz w:val="21"/>
            <w:u w:val="none"/>
          </w:rPr>
          <w:t>joshua.koeb@pzwei.at</w:t>
        </w:r>
      </w:hyperlink>
    </w:p>
    <w:bookmarkEnd w:id="0"/>
    <w:p w14:paraId="3804E1F2" w14:textId="77777777" w:rsidR="008F6623" w:rsidRPr="00524D25" w:rsidRDefault="008F6623" w:rsidP="006B515D"/>
    <w:sectPr w:rsidR="008F6623" w:rsidRPr="00524D2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94EE" w14:textId="77777777" w:rsidR="00DB3E1E" w:rsidRDefault="00DB3E1E">
      <w:pPr>
        <w:spacing w:after="0" w:line="240" w:lineRule="auto"/>
      </w:pPr>
      <w:r>
        <w:separator/>
      </w:r>
    </w:p>
  </w:endnote>
  <w:endnote w:type="continuationSeparator" w:id="0">
    <w:p w14:paraId="725F69C7" w14:textId="77777777" w:rsidR="00DB3E1E" w:rsidRDefault="00DB3E1E">
      <w:pPr>
        <w:spacing w:after="0" w:line="240" w:lineRule="auto"/>
      </w:pPr>
      <w:r>
        <w:continuationSeparator/>
      </w:r>
    </w:p>
  </w:endnote>
  <w:endnote w:type="continuationNotice" w:id="1">
    <w:p w14:paraId="666E75BB" w14:textId="77777777" w:rsidR="00DB3E1E" w:rsidRDefault="00DB3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6C0" w14:textId="77777777" w:rsidR="00DB3E1E" w:rsidRDefault="00DB3E1E">
      <w:pPr>
        <w:spacing w:after="0" w:line="240" w:lineRule="auto"/>
      </w:pPr>
      <w:r>
        <w:separator/>
      </w:r>
    </w:p>
  </w:footnote>
  <w:footnote w:type="continuationSeparator" w:id="0">
    <w:p w14:paraId="2FFE1AD8" w14:textId="77777777" w:rsidR="00DB3E1E" w:rsidRDefault="00DB3E1E">
      <w:pPr>
        <w:spacing w:after="0" w:line="240" w:lineRule="auto"/>
      </w:pPr>
      <w:r>
        <w:continuationSeparator/>
      </w:r>
    </w:p>
  </w:footnote>
  <w:footnote w:type="continuationNotice" w:id="1">
    <w:p w14:paraId="5F4DE193" w14:textId="77777777" w:rsidR="00DB3E1E" w:rsidRDefault="00DB3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Header"/>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Header"/>
                                  <w:spacing w:line="240" w:lineRule="exact"/>
                                  <w:jc w:val="right"/>
                                  <w:rPr>
                                    <w:rFonts w:ascii="Arial" w:hAnsi="Arial" w:cs="Arial"/>
                                    <w:sz w:val="14"/>
                                  </w:rPr>
                                </w:pPr>
                                <w:r>
                                  <w:rPr>
                                    <w:rFonts w:ascii="Arial" w:hAnsi="Arial"/>
                                    <w:sz w:val="14"/>
                                  </w:rPr>
                                  <w:t>Mockenstraße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Header"/>
                            <w:spacing w:line="240" w:lineRule="exact"/>
                            <w:jc w:val="right"/>
                            <w:rPr>
                              <w:rFonts w:ascii="Arial" w:hAnsi="Arial" w:cs="Arial"/>
                              <w:sz w:val="14"/>
                            </w:rPr>
                          </w:pPr>
                          <w:r>
                            <w:rPr>
                              <w:rFonts w:ascii="Arial" w:hAnsi="Arial"/>
                              <w:sz w:val="14"/>
                            </w:rPr>
                            <w:t>Mockenstraße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Header"/>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xmlns:w16du="http://schemas.microsoft.com/office/word/2023/wordml/word16du">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102491">
    <w:abstractNumId w:val="0"/>
  </w:num>
  <w:num w:numId="2" w16cid:durableId="49368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5DF7"/>
    <w:rsid w:val="00006402"/>
    <w:rsid w:val="00011096"/>
    <w:rsid w:val="0001568D"/>
    <w:rsid w:val="000214DD"/>
    <w:rsid w:val="00022137"/>
    <w:rsid w:val="0003114F"/>
    <w:rsid w:val="00036CF6"/>
    <w:rsid w:val="00040F47"/>
    <w:rsid w:val="000452C7"/>
    <w:rsid w:val="00045362"/>
    <w:rsid w:val="000454BC"/>
    <w:rsid w:val="00045A93"/>
    <w:rsid w:val="00046AEE"/>
    <w:rsid w:val="00046E4D"/>
    <w:rsid w:val="0005108F"/>
    <w:rsid w:val="000513EB"/>
    <w:rsid w:val="00052533"/>
    <w:rsid w:val="000563E7"/>
    <w:rsid w:val="0005764F"/>
    <w:rsid w:val="00061FF6"/>
    <w:rsid w:val="00066499"/>
    <w:rsid w:val="0007114D"/>
    <w:rsid w:val="00071702"/>
    <w:rsid w:val="00084F60"/>
    <w:rsid w:val="000861BE"/>
    <w:rsid w:val="0009006C"/>
    <w:rsid w:val="000903D4"/>
    <w:rsid w:val="0009470C"/>
    <w:rsid w:val="00096ED3"/>
    <w:rsid w:val="000A1FB5"/>
    <w:rsid w:val="000A2E6F"/>
    <w:rsid w:val="000A3155"/>
    <w:rsid w:val="000A5775"/>
    <w:rsid w:val="000B277A"/>
    <w:rsid w:val="000B2DEA"/>
    <w:rsid w:val="000B41B4"/>
    <w:rsid w:val="000B63CC"/>
    <w:rsid w:val="000B69F6"/>
    <w:rsid w:val="000C04BF"/>
    <w:rsid w:val="000C1943"/>
    <w:rsid w:val="000C51C0"/>
    <w:rsid w:val="000C51DF"/>
    <w:rsid w:val="000C5886"/>
    <w:rsid w:val="000C7A80"/>
    <w:rsid w:val="000D3C11"/>
    <w:rsid w:val="000E121A"/>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2B52"/>
    <w:rsid w:val="001363EF"/>
    <w:rsid w:val="00142974"/>
    <w:rsid w:val="001439B4"/>
    <w:rsid w:val="00144C01"/>
    <w:rsid w:val="00150860"/>
    <w:rsid w:val="00151043"/>
    <w:rsid w:val="001518EF"/>
    <w:rsid w:val="00162205"/>
    <w:rsid w:val="001628F6"/>
    <w:rsid w:val="00164AF9"/>
    <w:rsid w:val="00165BAD"/>
    <w:rsid w:val="001660EF"/>
    <w:rsid w:val="001675CB"/>
    <w:rsid w:val="001701A9"/>
    <w:rsid w:val="00176C78"/>
    <w:rsid w:val="001826F4"/>
    <w:rsid w:val="00183839"/>
    <w:rsid w:val="00185690"/>
    <w:rsid w:val="00186468"/>
    <w:rsid w:val="001923F8"/>
    <w:rsid w:val="00193149"/>
    <w:rsid w:val="001953D6"/>
    <w:rsid w:val="001A2ED4"/>
    <w:rsid w:val="001A420D"/>
    <w:rsid w:val="001A4F51"/>
    <w:rsid w:val="001A5CD1"/>
    <w:rsid w:val="001A6CD7"/>
    <w:rsid w:val="001B2B2B"/>
    <w:rsid w:val="001B458B"/>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14788"/>
    <w:rsid w:val="002233B0"/>
    <w:rsid w:val="002241AF"/>
    <w:rsid w:val="00226593"/>
    <w:rsid w:val="00231577"/>
    <w:rsid w:val="0023460B"/>
    <w:rsid w:val="00243EA6"/>
    <w:rsid w:val="0024611C"/>
    <w:rsid w:val="00251F6F"/>
    <w:rsid w:val="002528CD"/>
    <w:rsid w:val="002533B3"/>
    <w:rsid w:val="0025624F"/>
    <w:rsid w:val="00256CA4"/>
    <w:rsid w:val="00256CF3"/>
    <w:rsid w:val="00263D63"/>
    <w:rsid w:val="002644EA"/>
    <w:rsid w:val="0026451B"/>
    <w:rsid w:val="00264FF1"/>
    <w:rsid w:val="00270107"/>
    <w:rsid w:val="00275102"/>
    <w:rsid w:val="00275ECB"/>
    <w:rsid w:val="00280071"/>
    <w:rsid w:val="002806B2"/>
    <w:rsid w:val="002817A2"/>
    <w:rsid w:val="0028421B"/>
    <w:rsid w:val="002853D3"/>
    <w:rsid w:val="002861F8"/>
    <w:rsid w:val="00287B8F"/>
    <w:rsid w:val="002928BF"/>
    <w:rsid w:val="002934B4"/>
    <w:rsid w:val="00293917"/>
    <w:rsid w:val="00293927"/>
    <w:rsid w:val="00294027"/>
    <w:rsid w:val="00295A44"/>
    <w:rsid w:val="002970ED"/>
    <w:rsid w:val="00297175"/>
    <w:rsid w:val="002A06F6"/>
    <w:rsid w:val="002A2D57"/>
    <w:rsid w:val="002A33A7"/>
    <w:rsid w:val="002A5631"/>
    <w:rsid w:val="002A7217"/>
    <w:rsid w:val="002B1759"/>
    <w:rsid w:val="002B1E9F"/>
    <w:rsid w:val="002B485E"/>
    <w:rsid w:val="002B5B1E"/>
    <w:rsid w:val="002C169D"/>
    <w:rsid w:val="002C17B4"/>
    <w:rsid w:val="002C2743"/>
    <w:rsid w:val="002C2940"/>
    <w:rsid w:val="002C36C9"/>
    <w:rsid w:val="002C6053"/>
    <w:rsid w:val="002C774D"/>
    <w:rsid w:val="002D160C"/>
    <w:rsid w:val="002D5E8C"/>
    <w:rsid w:val="002D6339"/>
    <w:rsid w:val="002E085F"/>
    <w:rsid w:val="002F7C17"/>
    <w:rsid w:val="00303D07"/>
    <w:rsid w:val="00303E57"/>
    <w:rsid w:val="00303FE4"/>
    <w:rsid w:val="00307211"/>
    <w:rsid w:val="00307222"/>
    <w:rsid w:val="0032311B"/>
    <w:rsid w:val="00331684"/>
    <w:rsid w:val="003320DC"/>
    <w:rsid w:val="00333394"/>
    <w:rsid w:val="00334209"/>
    <w:rsid w:val="003374F0"/>
    <w:rsid w:val="00344362"/>
    <w:rsid w:val="003452E6"/>
    <w:rsid w:val="00346521"/>
    <w:rsid w:val="00346846"/>
    <w:rsid w:val="003510B3"/>
    <w:rsid w:val="003512D7"/>
    <w:rsid w:val="00352D32"/>
    <w:rsid w:val="0035316F"/>
    <w:rsid w:val="003673D9"/>
    <w:rsid w:val="00371CA6"/>
    <w:rsid w:val="003740ED"/>
    <w:rsid w:val="0037458F"/>
    <w:rsid w:val="00375CEE"/>
    <w:rsid w:val="00376EB8"/>
    <w:rsid w:val="00380B73"/>
    <w:rsid w:val="00384C13"/>
    <w:rsid w:val="0038536A"/>
    <w:rsid w:val="00386151"/>
    <w:rsid w:val="00387B92"/>
    <w:rsid w:val="003926FE"/>
    <w:rsid w:val="00393ED2"/>
    <w:rsid w:val="003A69BF"/>
    <w:rsid w:val="003A736C"/>
    <w:rsid w:val="003A7415"/>
    <w:rsid w:val="003B0D70"/>
    <w:rsid w:val="003B0FA4"/>
    <w:rsid w:val="003B25B2"/>
    <w:rsid w:val="003B27AB"/>
    <w:rsid w:val="003B3299"/>
    <w:rsid w:val="003B427D"/>
    <w:rsid w:val="003B6B62"/>
    <w:rsid w:val="003C0B84"/>
    <w:rsid w:val="003C390E"/>
    <w:rsid w:val="003C3FA0"/>
    <w:rsid w:val="003D2716"/>
    <w:rsid w:val="003D420D"/>
    <w:rsid w:val="003D487A"/>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2799C"/>
    <w:rsid w:val="004340FA"/>
    <w:rsid w:val="004372B7"/>
    <w:rsid w:val="00441832"/>
    <w:rsid w:val="004422C8"/>
    <w:rsid w:val="004433EB"/>
    <w:rsid w:val="0044442D"/>
    <w:rsid w:val="00446D96"/>
    <w:rsid w:val="00446F71"/>
    <w:rsid w:val="00447969"/>
    <w:rsid w:val="00447A03"/>
    <w:rsid w:val="00447ABA"/>
    <w:rsid w:val="00451187"/>
    <w:rsid w:val="004539B2"/>
    <w:rsid w:val="00453B8B"/>
    <w:rsid w:val="0045432A"/>
    <w:rsid w:val="0045482F"/>
    <w:rsid w:val="00454B44"/>
    <w:rsid w:val="00456541"/>
    <w:rsid w:val="00457A4F"/>
    <w:rsid w:val="00460615"/>
    <w:rsid w:val="00465414"/>
    <w:rsid w:val="004654D9"/>
    <w:rsid w:val="00467767"/>
    <w:rsid w:val="00472554"/>
    <w:rsid w:val="004738D5"/>
    <w:rsid w:val="004739D6"/>
    <w:rsid w:val="00475872"/>
    <w:rsid w:val="004852BC"/>
    <w:rsid w:val="0049138A"/>
    <w:rsid w:val="00495E85"/>
    <w:rsid w:val="004975D2"/>
    <w:rsid w:val="00497857"/>
    <w:rsid w:val="004A13E5"/>
    <w:rsid w:val="004A250D"/>
    <w:rsid w:val="004A4556"/>
    <w:rsid w:val="004A50FD"/>
    <w:rsid w:val="004A5BFB"/>
    <w:rsid w:val="004A6D22"/>
    <w:rsid w:val="004A7C8E"/>
    <w:rsid w:val="004B0C62"/>
    <w:rsid w:val="004B0E9B"/>
    <w:rsid w:val="004B2EFE"/>
    <w:rsid w:val="004B48FC"/>
    <w:rsid w:val="004B72CB"/>
    <w:rsid w:val="004B7B86"/>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4BC4"/>
    <w:rsid w:val="00505E28"/>
    <w:rsid w:val="00506984"/>
    <w:rsid w:val="00507A0E"/>
    <w:rsid w:val="005159FC"/>
    <w:rsid w:val="005243C6"/>
    <w:rsid w:val="00524D25"/>
    <w:rsid w:val="005253EC"/>
    <w:rsid w:val="0052541D"/>
    <w:rsid w:val="005260DC"/>
    <w:rsid w:val="00526286"/>
    <w:rsid w:val="00532D20"/>
    <w:rsid w:val="00542E65"/>
    <w:rsid w:val="00545B0D"/>
    <w:rsid w:val="0055025F"/>
    <w:rsid w:val="0055197F"/>
    <w:rsid w:val="0055512C"/>
    <w:rsid w:val="0055648B"/>
    <w:rsid w:val="005568D2"/>
    <w:rsid w:val="00556FE6"/>
    <w:rsid w:val="005600D2"/>
    <w:rsid w:val="00560F0A"/>
    <w:rsid w:val="005615D5"/>
    <w:rsid w:val="0056525A"/>
    <w:rsid w:val="0056526B"/>
    <w:rsid w:val="00565B32"/>
    <w:rsid w:val="00566D9D"/>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2F33"/>
    <w:rsid w:val="005D732F"/>
    <w:rsid w:val="005E099A"/>
    <w:rsid w:val="005E3547"/>
    <w:rsid w:val="005E39AE"/>
    <w:rsid w:val="005E429D"/>
    <w:rsid w:val="005E5490"/>
    <w:rsid w:val="005E7AAE"/>
    <w:rsid w:val="005F20CB"/>
    <w:rsid w:val="005F22FD"/>
    <w:rsid w:val="005F3F42"/>
    <w:rsid w:val="005F41D8"/>
    <w:rsid w:val="005F46B7"/>
    <w:rsid w:val="005F59B5"/>
    <w:rsid w:val="005F6398"/>
    <w:rsid w:val="006002E6"/>
    <w:rsid w:val="0060137B"/>
    <w:rsid w:val="0060162F"/>
    <w:rsid w:val="00601DB0"/>
    <w:rsid w:val="00605810"/>
    <w:rsid w:val="00611D33"/>
    <w:rsid w:val="00616E8C"/>
    <w:rsid w:val="0062028E"/>
    <w:rsid w:val="00621A17"/>
    <w:rsid w:val="00622D39"/>
    <w:rsid w:val="00625400"/>
    <w:rsid w:val="00626F9D"/>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0E25"/>
    <w:rsid w:val="00671DD2"/>
    <w:rsid w:val="006726AB"/>
    <w:rsid w:val="0067471C"/>
    <w:rsid w:val="006753EA"/>
    <w:rsid w:val="00675A76"/>
    <w:rsid w:val="0068090C"/>
    <w:rsid w:val="0068216F"/>
    <w:rsid w:val="00697FF6"/>
    <w:rsid w:val="006A4FE0"/>
    <w:rsid w:val="006A60A0"/>
    <w:rsid w:val="006A7400"/>
    <w:rsid w:val="006B1173"/>
    <w:rsid w:val="006B224D"/>
    <w:rsid w:val="006B3009"/>
    <w:rsid w:val="006B4CAF"/>
    <w:rsid w:val="006B515D"/>
    <w:rsid w:val="006B67B1"/>
    <w:rsid w:val="006C4388"/>
    <w:rsid w:val="006C5B6C"/>
    <w:rsid w:val="006D33C1"/>
    <w:rsid w:val="006D42F4"/>
    <w:rsid w:val="006D45DF"/>
    <w:rsid w:val="006D47B8"/>
    <w:rsid w:val="006D7A59"/>
    <w:rsid w:val="006E0AB6"/>
    <w:rsid w:val="006E54B4"/>
    <w:rsid w:val="006F25DC"/>
    <w:rsid w:val="006F3B0D"/>
    <w:rsid w:val="006F3E9C"/>
    <w:rsid w:val="006F79E1"/>
    <w:rsid w:val="0070032D"/>
    <w:rsid w:val="00700564"/>
    <w:rsid w:val="00703B04"/>
    <w:rsid w:val="00706500"/>
    <w:rsid w:val="00706FAE"/>
    <w:rsid w:val="00707C97"/>
    <w:rsid w:val="00710E3F"/>
    <w:rsid w:val="00711D8D"/>
    <w:rsid w:val="00714130"/>
    <w:rsid w:val="0071451E"/>
    <w:rsid w:val="00717FF5"/>
    <w:rsid w:val="0072233E"/>
    <w:rsid w:val="0072524A"/>
    <w:rsid w:val="00727B74"/>
    <w:rsid w:val="007303B5"/>
    <w:rsid w:val="007306AF"/>
    <w:rsid w:val="00734192"/>
    <w:rsid w:val="007349D4"/>
    <w:rsid w:val="00735176"/>
    <w:rsid w:val="00735D06"/>
    <w:rsid w:val="00736039"/>
    <w:rsid w:val="00736BDC"/>
    <w:rsid w:val="00737B12"/>
    <w:rsid w:val="007404CC"/>
    <w:rsid w:val="007435D3"/>
    <w:rsid w:val="00743917"/>
    <w:rsid w:val="00745244"/>
    <w:rsid w:val="007452B3"/>
    <w:rsid w:val="0075138E"/>
    <w:rsid w:val="00754B3D"/>
    <w:rsid w:val="0075779F"/>
    <w:rsid w:val="0076066A"/>
    <w:rsid w:val="00764D94"/>
    <w:rsid w:val="00764F54"/>
    <w:rsid w:val="007659F1"/>
    <w:rsid w:val="00766EF1"/>
    <w:rsid w:val="007676FF"/>
    <w:rsid w:val="007759AC"/>
    <w:rsid w:val="00780BEB"/>
    <w:rsid w:val="00785163"/>
    <w:rsid w:val="00786DCE"/>
    <w:rsid w:val="00790C28"/>
    <w:rsid w:val="00795845"/>
    <w:rsid w:val="00797735"/>
    <w:rsid w:val="007A2601"/>
    <w:rsid w:val="007A3FEB"/>
    <w:rsid w:val="007A4A1F"/>
    <w:rsid w:val="007A5213"/>
    <w:rsid w:val="007B00B7"/>
    <w:rsid w:val="007B2A7C"/>
    <w:rsid w:val="007C2097"/>
    <w:rsid w:val="007C3873"/>
    <w:rsid w:val="007C514B"/>
    <w:rsid w:val="007C5C71"/>
    <w:rsid w:val="007D12D3"/>
    <w:rsid w:val="007D1B29"/>
    <w:rsid w:val="007D202E"/>
    <w:rsid w:val="007D331A"/>
    <w:rsid w:val="007D373B"/>
    <w:rsid w:val="007D3F57"/>
    <w:rsid w:val="007D4B0B"/>
    <w:rsid w:val="007D4E50"/>
    <w:rsid w:val="007D65AC"/>
    <w:rsid w:val="007D7D5C"/>
    <w:rsid w:val="007E0DA2"/>
    <w:rsid w:val="007E10D1"/>
    <w:rsid w:val="007E248F"/>
    <w:rsid w:val="007E34E7"/>
    <w:rsid w:val="007F3403"/>
    <w:rsid w:val="007F38AE"/>
    <w:rsid w:val="007F494A"/>
    <w:rsid w:val="007F5FFB"/>
    <w:rsid w:val="008027BB"/>
    <w:rsid w:val="00804D14"/>
    <w:rsid w:val="00805100"/>
    <w:rsid w:val="0081473A"/>
    <w:rsid w:val="0081571C"/>
    <w:rsid w:val="00816376"/>
    <w:rsid w:val="00816533"/>
    <w:rsid w:val="00822D1E"/>
    <w:rsid w:val="00824A4B"/>
    <w:rsid w:val="0082518F"/>
    <w:rsid w:val="00825F62"/>
    <w:rsid w:val="00826DC8"/>
    <w:rsid w:val="00830DFC"/>
    <w:rsid w:val="00834DEA"/>
    <w:rsid w:val="00840F6C"/>
    <w:rsid w:val="0084391B"/>
    <w:rsid w:val="00843A8C"/>
    <w:rsid w:val="0084754D"/>
    <w:rsid w:val="0085013F"/>
    <w:rsid w:val="00850725"/>
    <w:rsid w:val="00851158"/>
    <w:rsid w:val="008611F0"/>
    <w:rsid w:val="00861C16"/>
    <w:rsid w:val="00863308"/>
    <w:rsid w:val="00865297"/>
    <w:rsid w:val="00866D2F"/>
    <w:rsid w:val="00870AB9"/>
    <w:rsid w:val="00873CE0"/>
    <w:rsid w:val="008762CA"/>
    <w:rsid w:val="00880DC2"/>
    <w:rsid w:val="00881ACD"/>
    <w:rsid w:val="008829E6"/>
    <w:rsid w:val="0088310C"/>
    <w:rsid w:val="00891029"/>
    <w:rsid w:val="008937BF"/>
    <w:rsid w:val="00894DB1"/>
    <w:rsid w:val="008959F6"/>
    <w:rsid w:val="00895D35"/>
    <w:rsid w:val="008A19ED"/>
    <w:rsid w:val="008A5F79"/>
    <w:rsid w:val="008B712E"/>
    <w:rsid w:val="008C1C0B"/>
    <w:rsid w:val="008C1C2F"/>
    <w:rsid w:val="008C3963"/>
    <w:rsid w:val="008C3A87"/>
    <w:rsid w:val="008C4E11"/>
    <w:rsid w:val="008D3F69"/>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20F"/>
    <w:rsid w:val="00922B90"/>
    <w:rsid w:val="00923BB1"/>
    <w:rsid w:val="009251BE"/>
    <w:rsid w:val="0092707D"/>
    <w:rsid w:val="00931F68"/>
    <w:rsid w:val="00932917"/>
    <w:rsid w:val="009457B9"/>
    <w:rsid w:val="00950228"/>
    <w:rsid w:val="00955844"/>
    <w:rsid w:val="00955F96"/>
    <w:rsid w:val="00957BBE"/>
    <w:rsid w:val="00957CAF"/>
    <w:rsid w:val="00960429"/>
    <w:rsid w:val="00963214"/>
    <w:rsid w:val="00964EAA"/>
    <w:rsid w:val="00965E2E"/>
    <w:rsid w:val="009662C2"/>
    <w:rsid w:val="0097244A"/>
    <w:rsid w:val="009769A6"/>
    <w:rsid w:val="00977E2F"/>
    <w:rsid w:val="00980AB2"/>
    <w:rsid w:val="0098340F"/>
    <w:rsid w:val="0098509B"/>
    <w:rsid w:val="00994C4D"/>
    <w:rsid w:val="009960C7"/>
    <w:rsid w:val="009964E7"/>
    <w:rsid w:val="009A00B1"/>
    <w:rsid w:val="009A58C9"/>
    <w:rsid w:val="009A744C"/>
    <w:rsid w:val="009B0646"/>
    <w:rsid w:val="009B6973"/>
    <w:rsid w:val="009C3112"/>
    <w:rsid w:val="009C393D"/>
    <w:rsid w:val="009C3E59"/>
    <w:rsid w:val="009C7C66"/>
    <w:rsid w:val="009D12D5"/>
    <w:rsid w:val="009D33C0"/>
    <w:rsid w:val="009D5826"/>
    <w:rsid w:val="009E0A39"/>
    <w:rsid w:val="009E152B"/>
    <w:rsid w:val="009E1D69"/>
    <w:rsid w:val="009E41ED"/>
    <w:rsid w:val="009F1036"/>
    <w:rsid w:val="009F1ED3"/>
    <w:rsid w:val="009F3F4D"/>
    <w:rsid w:val="009F58E6"/>
    <w:rsid w:val="009F5B6C"/>
    <w:rsid w:val="009F7012"/>
    <w:rsid w:val="00A002CB"/>
    <w:rsid w:val="00A01621"/>
    <w:rsid w:val="00A02291"/>
    <w:rsid w:val="00A032A3"/>
    <w:rsid w:val="00A03A7A"/>
    <w:rsid w:val="00A074F6"/>
    <w:rsid w:val="00A12010"/>
    <w:rsid w:val="00A12805"/>
    <w:rsid w:val="00A1407E"/>
    <w:rsid w:val="00A14310"/>
    <w:rsid w:val="00A145F4"/>
    <w:rsid w:val="00A146D5"/>
    <w:rsid w:val="00A15C71"/>
    <w:rsid w:val="00A202B1"/>
    <w:rsid w:val="00A232D9"/>
    <w:rsid w:val="00A23B0C"/>
    <w:rsid w:val="00A25447"/>
    <w:rsid w:val="00A308B3"/>
    <w:rsid w:val="00A33780"/>
    <w:rsid w:val="00A3428A"/>
    <w:rsid w:val="00A34DEC"/>
    <w:rsid w:val="00A35F81"/>
    <w:rsid w:val="00A36E34"/>
    <w:rsid w:val="00A37302"/>
    <w:rsid w:val="00A37EFF"/>
    <w:rsid w:val="00A47478"/>
    <w:rsid w:val="00A504F9"/>
    <w:rsid w:val="00A5156D"/>
    <w:rsid w:val="00A54D6C"/>
    <w:rsid w:val="00A553E5"/>
    <w:rsid w:val="00A558F4"/>
    <w:rsid w:val="00A56E06"/>
    <w:rsid w:val="00A60985"/>
    <w:rsid w:val="00A76491"/>
    <w:rsid w:val="00A80431"/>
    <w:rsid w:val="00A81B75"/>
    <w:rsid w:val="00A852A7"/>
    <w:rsid w:val="00A87B89"/>
    <w:rsid w:val="00A90191"/>
    <w:rsid w:val="00A94073"/>
    <w:rsid w:val="00A96832"/>
    <w:rsid w:val="00A96A38"/>
    <w:rsid w:val="00A97590"/>
    <w:rsid w:val="00A977FB"/>
    <w:rsid w:val="00AA1D35"/>
    <w:rsid w:val="00AA265B"/>
    <w:rsid w:val="00AA2955"/>
    <w:rsid w:val="00AA2F59"/>
    <w:rsid w:val="00AA498C"/>
    <w:rsid w:val="00AA4D31"/>
    <w:rsid w:val="00AB196B"/>
    <w:rsid w:val="00AB2322"/>
    <w:rsid w:val="00AB38E6"/>
    <w:rsid w:val="00AB6DD7"/>
    <w:rsid w:val="00AB6E2D"/>
    <w:rsid w:val="00AC15C3"/>
    <w:rsid w:val="00AC2004"/>
    <w:rsid w:val="00AC2387"/>
    <w:rsid w:val="00AC294E"/>
    <w:rsid w:val="00AC4D93"/>
    <w:rsid w:val="00AC7E42"/>
    <w:rsid w:val="00AD4AAD"/>
    <w:rsid w:val="00AD5143"/>
    <w:rsid w:val="00AD5E81"/>
    <w:rsid w:val="00AD621C"/>
    <w:rsid w:val="00AE087D"/>
    <w:rsid w:val="00AE12CB"/>
    <w:rsid w:val="00AE3E08"/>
    <w:rsid w:val="00AF31E4"/>
    <w:rsid w:val="00AF6539"/>
    <w:rsid w:val="00AF7AAC"/>
    <w:rsid w:val="00B00CD4"/>
    <w:rsid w:val="00B019FE"/>
    <w:rsid w:val="00B03BFA"/>
    <w:rsid w:val="00B11F76"/>
    <w:rsid w:val="00B12F18"/>
    <w:rsid w:val="00B151D9"/>
    <w:rsid w:val="00B16D29"/>
    <w:rsid w:val="00B16F0C"/>
    <w:rsid w:val="00B31FF0"/>
    <w:rsid w:val="00B32599"/>
    <w:rsid w:val="00B37F4D"/>
    <w:rsid w:val="00B418E3"/>
    <w:rsid w:val="00B41D19"/>
    <w:rsid w:val="00B42972"/>
    <w:rsid w:val="00B43493"/>
    <w:rsid w:val="00B442EE"/>
    <w:rsid w:val="00B45A37"/>
    <w:rsid w:val="00B463F4"/>
    <w:rsid w:val="00B51D17"/>
    <w:rsid w:val="00B66676"/>
    <w:rsid w:val="00B7475B"/>
    <w:rsid w:val="00B7662F"/>
    <w:rsid w:val="00B76E20"/>
    <w:rsid w:val="00B85710"/>
    <w:rsid w:val="00B865EE"/>
    <w:rsid w:val="00B86E88"/>
    <w:rsid w:val="00B8774F"/>
    <w:rsid w:val="00B91B0A"/>
    <w:rsid w:val="00B931E9"/>
    <w:rsid w:val="00B9512C"/>
    <w:rsid w:val="00B96562"/>
    <w:rsid w:val="00BA2B20"/>
    <w:rsid w:val="00BA35A1"/>
    <w:rsid w:val="00BB097A"/>
    <w:rsid w:val="00BB2012"/>
    <w:rsid w:val="00BB3735"/>
    <w:rsid w:val="00BB491B"/>
    <w:rsid w:val="00BB6E53"/>
    <w:rsid w:val="00BB7982"/>
    <w:rsid w:val="00BC1ADF"/>
    <w:rsid w:val="00BC6B18"/>
    <w:rsid w:val="00BC7D98"/>
    <w:rsid w:val="00BD3B5D"/>
    <w:rsid w:val="00BD5D20"/>
    <w:rsid w:val="00BD62AC"/>
    <w:rsid w:val="00BE12F0"/>
    <w:rsid w:val="00BE61F3"/>
    <w:rsid w:val="00BF11D8"/>
    <w:rsid w:val="00BF55E1"/>
    <w:rsid w:val="00C01741"/>
    <w:rsid w:val="00C02F1F"/>
    <w:rsid w:val="00C1078F"/>
    <w:rsid w:val="00C1256B"/>
    <w:rsid w:val="00C30A32"/>
    <w:rsid w:val="00C32C1D"/>
    <w:rsid w:val="00C34278"/>
    <w:rsid w:val="00C42C4E"/>
    <w:rsid w:val="00C536E4"/>
    <w:rsid w:val="00C53B2F"/>
    <w:rsid w:val="00C56569"/>
    <w:rsid w:val="00C641F3"/>
    <w:rsid w:val="00C65A96"/>
    <w:rsid w:val="00C66E9D"/>
    <w:rsid w:val="00C6781D"/>
    <w:rsid w:val="00C71B6A"/>
    <w:rsid w:val="00C72658"/>
    <w:rsid w:val="00C767E1"/>
    <w:rsid w:val="00C8543C"/>
    <w:rsid w:val="00C92C77"/>
    <w:rsid w:val="00C955D8"/>
    <w:rsid w:val="00C963C9"/>
    <w:rsid w:val="00CA33C7"/>
    <w:rsid w:val="00CA354E"/>
    <w:rsid w:val="00CB08FC"/>
    <w:rsid w:val="00CC075A"/>
    <w:rsid w:val="00CC19BC"/>
    <w:rsid w:val="00CC2A83"/>
    <w:rsid w:val="00CC4F46"/>
    <w:rsid w:val="00CC55DB"/>
    <w:rsid w:val="00CC5C54"/>
    <w:rsid w:val="00CC6D45"/>
    <w:rsid w:val="00CC7CD9"/>
    <w:rsid w:val="00CD1B17"/>
    <w:rsid w:val="00CD3165"/>
    <w:rsid w:val="00CD40B4"/>
    <w:rsid w:val="00CD7389"/>
    <w:rsid w:val="00CD7C82"/>
    <w:rsid w:val="00CE1919"/>
    <w:rsid w:val="00CE2B02"/>
    <w:rsid w:val="00CE32C3"/>
    <w:rsid w:val="00CE3D45"/>
    <w:rsid w:val="00CE5B23"/>
    <w:rsid w:val="00CE5E59"/>
    <w:rsid w:val="00D009BE"/>
    <w:rsid w:val="00D027FE"/>
    <w:rsid w:val="00D03BCE"/>
    <w:rsid w:val="00D040CE"/>
    <w:rsid w:val="00D04B3E"/>
    <w:rsid w:val="00D119F1"/>
    <w:rsid w:val="00D1213A"/>
    <w:rsid w:val="00D14265"/>
    <w:rsid w:val="00D20113"/>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0A8E"/>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3E1E"/>
    <w:rsid w:val="00DB5DA7"/>
    <w:rsid w:val="00DC14AB"/>
    <w:rsid w:val="00DC1989"/>
    <w:rsid w:val="00DC1AE4"/>
    <w:rsid w:val="00DC2ACA"/>
    <w:rsid w:val="00DC2F9C"/>
    <w:rsid w:val="00DC5236"/>
    <w:rsid w:val="00DC64F1"/>
    <w:rsid w:val="00DC699F"/>
    <w:rsid w:val="00DD0C42"/>
    <w:rsid w:val="00DD3916"/>
    <w:rsid w:val="00DD3C91"/>
    <w:rsid w:val="00DD57F6"/>
    <w:rsid w:val="00DF1CAE"/>
    <w:rsid w:val="00DF2A1E"/>
    <w:rsid w:val="00DF39E4"/>
    <w:rsid w:val="00DF753A"/>
    <w:rsid w:val="00E0038A"/>
    <w:rsid w:val="00E01F49"/>
    <w:rsid w:val="00E02305"/>
    <w:rsid w:val="00E0406D"/>
    <w:rsid w:val="00E11845"/>
    <w:rsid w:val="00E12952"/>
    <w:rsid w:val="00E12F83"/>
    <w:rsid w:val="00E1338C"/>
    <w:rsid w:val="00E16D38"/>
    <w:rsid w:val="00E2170B"/>
    <w:rsid w:val="00E226B1"/>
    <w:rsid w:val="00E2287F"/>
    <w:rsid w:val="00E23FA9"/>
    <w:rsid w:val="00E23FFC"/>
    <w:rsid w:val="00E323A1"/>
    <w:rsid w:val="00E361CB"/>
    <w:rsid w:val="00E40A45"/>
    <w:rsid w:val="00E418FC"/>
    <w:rsid w:val="00E451F1"/>
    <w:rsid w:val="00E50EDE"/>
    <w:rsid w:val="00E51F44"/>
    <w:rsid w:val="00E60A30"/>
    <w:rsid w:val="00E65358"/>
    <w:rsid w:val="00E675B4"/>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FB6"/>
    <w:rsid w:val="00F04397"/>
    <w:rsid w:val="00F04EA3"/>
    <w:rsid w:val="00F0591F"/>
    <w:rsid w:val="00F07501"/>
    <w:rsid w:val="00F12666"/>
    <w:rsid w:val="00F154A2"/>
    <w:rsid w:val="00F15B39"/>
    <w:rsid w:val="00F1678C"/>
    <w:rsid w:val="00F2027E"/>
    <w:rsid w:val="00F20ACD"/>
    <w:rsid w:val="00F22383"/>
    <w:rsid w:val="00F241AF"/>
    <w:rsid w:val="00F34BB6"/>
    <w:rsid w:val="00F34C61"/>
    <w:rsid w:val="00F3665E"/>
    <w:rsid w:val="00F36C75"/>
    <w:rsid w:val="00F37A33"/>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0BE"/>
    <w:rsid w:val="00F90C15"/>
    <w:rsid w:val="00F92ABD"/>
    <w:rsid w:val="00F96026"/>
    <w:rsid w:val="00F96684"/>
    <w:rsid w:val="00F97C8C"/>
    <w:rsid w:val="00FA4E30"/>
    <w:rsid w:val="00FA542E"/>
    <w:rsid w:val="00FA5686"/>
    <w:rsid w:val="00FB6D1B"/>
    <w:rsid w:val="00FC25DF"/>
    <w:rsid w:val="00FC2796"/>
    <w:rsid w:val="00FC6AB4"/>
    <w:rsid w:val="00FD05B5"/>
    <w:rsid w:val="00FD33FF"/>
    <w:rsid w:val="00FD4970"/>
    <w:rsid w:val="00FD4BF5"/>
    <w:rsid w:val="00FD4C8E"/>
    <w:rsid w:val="00FE0D54"/>
    <w:rsid w:val="00FE182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3374F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65B32"/>
    <w:rPr>
      <w:color w:val="605E5C"/>
      <w:shd w:val="clear" w:color="auto" w:fill="E1DFDD"/>
    </w:rPr>
  </w:style>
  <w:style w:type="paragraph" w:styleId="Revision">
    <w:name w:val="Revision"/>
    <w:hidden/>
    <w:uiPriority w:val="99"/>
    <w:semiHidden/>
    <w:rsid w:val="00DF39E4"/>
    <w:pPr>
      <w:suppressAutoHyphens w:val="0"/>
    </w:pPr>
  </w:style>
  <w:style w:type="character" w:customStyle="1" w:styleId="UnresolvedMention2">
    <w:name w:val="Unresolved Mention2"/>
    <w:basedOn w:val="DefaultParagraphFont"/>
    <w:uiPriority w:val="99"/>
    <w:semiHidden/>
    <w:unhideWhenUsed/>
    <w:rsid w:val="0024611C"/>
    <w:rPr>
      <w:color w:val="605E5C"/>
      <w:shd w:val="clear" w:color="auto" w:fill="E1DFDD"/>
    </w:rPr>
  </w:style>
  <w:style w:type="character" w:styleId="FollowedHyperlink">
    <w:name w:val="FollowedHyperlink"/>
    <w:basedOn w:val="DefaultParagraphFont"/>
    <w:uiPriority w:val="99"/>
    <w:semiHidden/>
    <w:unhideWhenUsed/>
    <w:rsid w:val="004A50FD"/>
    <w:rPr>
      <w:color w:val="954F72" w:themeColor="followedHyperlink"/>
      <w:u w:val="single"/>
    </w:rPr>
  </w:style>
  <w:style w:type="paragraph" w:styleId="NoSpacing">
    <w:name w:val="No Spacing"/>
    <w:uiPriority w:val="1"/>
    <w:qFormat/>
    <w:rsid w:val="00417387"/>
    <w:pPr>
      <w:suppressAutoHyphens w:val="0"/>
    </w:pPr>
    <w:rPr>
      <w:lang w:val="de-AT"/>
    </w:rPr>
  </w:style>
  <w:style w:type="character" w:styleId="UnresolvedMention">
    <w:name w:val="Unresolved Mention"/>
    <w:basedOn w:val="DefaultParagraphFont"/>
    <w:uiPriority w:val="99"/>
    <w:semiHidden/>
    <w:unhideWhenUsed/>
    <w:rsid w:val="003F41F5"/>
    <w:rPr>
      <w:color w:val="605E5C"/>
      <w:shd w:val="clear" w:color="auto" w:fill="E1DFDD"/>
    </w:rPr>
  </w:style>
  <w:style w:type="character" w:customStyle="1" w:styleId="Heading3Char">
    <w:name w:val="Heading 3 Char"/>
    <w:basedOn w:val="DefaultParagraphFont"/>
    <w:link w:val="Heading3"/>
    <w:uiPriority w:val="9"/>
    <w:rsid w:val="003374F0"/>
    <w:rPr>
      <w:rFonts w:ascii="Times New Roman" w:eastAsia="Times New Roman" w:hAnsi="Times New Roman" w:cs="Times New Roman"/>
      <w:b/>
      <w:bCs/>
      <w:sz w:val="27"/>
      <w:szCs w:val="2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798">
      <w:bodyDiv w:val="1"/>
      <w:marLeft w:val="0"/>
      <w:marRight w:val="0"/>
      <w:marTop w:val="0"/>
      <w:marBottom w:val="0"/>
      <w:divBdr>
        <w:top w:val="none" w:sz="0" w:space="0" w:color="auto"/>
        <w:left w:val="none" w:sz="0" w:space="0" w:color="auto"/>
        <w:bottom w:val="none" w:sz="0" w:space="0" w:color="auto"/>
        <w:right w:val="none" w:sz="0" w:space="0" w:color="auto"/>
      </w:divBdr>
      <w:divsChild>
        <w:div w:id="1332829694">
          <w:marLeft w:val="0"/>
          <w:marRight w:val="0"/>
          <w:marTop w:val="0"/>
          <w:marBottom w:val="0"/>
          <w:divBdr>
            <w:top w:val="none" w:sz="0" w:space="0" w:color="auto"/>
            <w:left w:val="none" w:sz="0" w:space="0" w:color="auto"/>
            <w:bottom w:val="none" w:sz="0" w:space="0" w:color="auto"/>
            <w:right w:val="none" w:sz="0" w:space="0" w:color="auto"/>
          </w:divBdr>
        </w:div>
      </w:divsChild>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0182652">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09237997">
      <w:bodyDiv w:val="1"/>
      <w:marLeft w:val="0"/>
      <w:marRight w:val="0"/>
      <w:marTop w:val="0"/>
      <w:marBottom w:val="0"/>
      <w:divBdr>
        <w:top w:val="none" w:sz="0" w:space="0" w:color="auto"/>
        <w:left w:val="none" w:sz="0" w:space="0" w:color="auto"/>
        <w:bottom w:val="none" w:sz="0" w:space="0" w:color="auto"/>
        <w:right w:val="none" w:sz="0" w:space="0" w:color="auto"/>
      </w:divBdr>
      <w:divsChild>
        <w:div w:id="463694606">
          <w:marLeft w:val="0"/>
          <w:marRight w:val="0"/>
          <w:marTop w:val="0"/>
          <w:marBottom w:val="0"/>
          <w:divBdr>
            <w:top w:val="none" w:sz="0" w:space="0" w:color="auto"/>
            <w:left w:val="none" w:sz="0" w:space="0" w:color="auto"/>
            <w:bottom w:val="none" w:sz="0" w:space="0" w:color="auto"/>
            <w:right w:val="none" w:sz="0" w:space="0" w:color="auto"/>
          </w:divBdr>
        </w:div>
      </w:divsChild>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22538868">
      <w:bodyDiv w:val="1"/>
      <w:marLeft w:val="0"/>
      <w:marRight w:val="0"/>
      <w:marTop w:val="0"/>
      <w:marBottom w:val="0"/>
      <w:divBdr>
        <w:top w:val="none" w:sz="0" w:space="0" w:color="auto"/>
        <w:left w:val="none" w:sz="0" w:space="0" w:color="auto"/>
        <w:bottom w:val="none" w:sz="0" w:space="0" w:color="auto"/>
        <w:right w:val="none" w:sz="0" w:space="0" w:color="auto"/>
      </w:divBdr>
      <w:divsChild>
        <w:div w:id="2055883829">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688409765">
      <w:bodyDiv w:val="1"/>
      <w:marLeft w:val="0"/>
      <w:marRight w:val="0"/>
      <w:marTop w:val="0"/>
      <w:marBottom w:val="0"/>
      <w:divBdr>
        <w:top w:val="none" w:sz="0" w:space="0" w:color="auto"/>
        <w:left w:val="none" w:sz="0" w:space="0" w:color="auto"/>
        <w:bottom w:val="none" w:sz="0" w:space="0" w:color="auto"/>
        <w:right w:val="none" w:sz="0" w:space="0" w:color="auto"/>
      </w:divBdr>
      <w:divsChild>
        <w:div w:id="909731231">
          <w:marLeft w:val="0"/>
          <w:marRight w:val="0"/>
          <w:marTop w:val="0"/>
          <w:marBottom w:val="0"/>
          <w:divBdr>
            <w:top w:val="none" w:sz="0" w:space="0" w:color="auto"/>
            <w:left w:val="none" w:sz="0" w:space="0" w:color="auto"/>
            <w:bottom w:val="none" w:sz="0" w:space="0" w:color="auto"/>
            <w:right w:val="none" w:sz="0" w:space="0" w:color="auto"/>
          </w:divBdr>
        </w:div>
      </w:divsChild>
    </w:div>
    <w:div w:id="701636831">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773868813">
      <w:bodyDiv w:val="1"/>
      <w:marLeft w:val="0"/>
      <w:marRight w:val="0"/>
      <w:marTop w:val="0"/>
      <w:marBottom w:val="0"/>
      <w:divBdr>
        <w:top w:val="none" w:sz="0" w:space="0" w:color="auto"/>
        <w:left w:val="none" w:sz="0" w:space="0" w:color="auto"/>
        <w:bottom w:val="none" w:sz="0" w:space="0" w:color="auto"/>
        <w:right w:val="none" w:sz="0" w:space="0" w:color="auto"/>
      </w:divBdr>
      <w:divsChild>
        <w:div w:id="1673946123">
          <w:marLeft w:val="0"/>
          <w:marRight w:val="0"/>
          <w:marTop w:val="0"/>
          <w:marBottom w:val="0"/>
          <w:divBdr>
            <w:top w:val="none" w:sz="0" w:space="0" w:color="auto"/>
            <w:left w:val="none" w:sz="0" w:space="0" w:color="auto"/>
            <w:bottom w:val="none" w:sz="0" w:space="0" w:color="auto"/>
            <w:right w:val="none" w:sz="0" w:space="0" w:color="auto"/>
          </w:divBdr>
        </w:div>
      </w:divsChild>
    </w:div>
    <w:div w:id="866603919">
      <w:bodyDiv w:val="1"/>
      <w:marLeft w:val="0"/>
      <w:marRight w:val="0"/>
      <w:marTop w:val="0"/>
      <w:marBottom w:val="0"/>
      <w:divBdr>
        <w:top w:val="none" w:sz="0" w:space="0" w:color="auto"/>
        <w:left w:val="none" w:sz="0" w:space="0" w:color="auto"/>
        <w:bottom w:val="none" w:sz="0" w:space="0" w:color="auto"/>
        <w:right w:val="none" w:sz="0" w:space="0" w:color="auto"/>
      </w:divBdr>
      <w:divsChild>
        <w:div w:id="386033849">
          <w:marLeft w:val="0"/>
          <w:marRight w:val="0"/>
          <w:marTop w:val="0"/>
          <w:marBottom w:val="0"/>
          <w:divBdr>
            <w:top w:val="none" w:sz="0" w:space="0" w:color="auto"/>
            <w:left w:val="none" w:sz="0" w:space="0" w:color="auto"/>
            <w:bottom w:val="none" w:sz="0" w:space="0" w:color="auto"/>
            <w:right w:val="none" w:sz="0" w:space="0" w:color="auto"/>
          </w:divBdr>
        </w:div>
      </w:divsChild>
    </w:div>
    <w:div w:id="926966754">
      <w:bodyDiv w:val="1"/>
      <w:marLeft w:val="0"/>
      <w:marRight w:val="0"/>
      <w:marTop w:val="0"/>
      <w:marBottom w:val="0"/>
      <w:divBdr>
        <w:top w:val="none" w:sz="0" w:space="0" w:color="auto"/>
        <w:left w:val="none" w:sz="0" w:space="0" w:color="auto"/>
        <w:bottom w:val="none" w:sz="0" w:space="0" w:color="auto"/>
        <w:right w:val="none" w:sz="0" w:space="0" w:color="auto"/>
      </w:divBdr>
      <w:divsChild>
        <w:div w:id="1403333353">
          <w:marLeft w:val="0"/>
          <w:marRight w:val="0"/>
          <w:marTop w:val="0"/>
          <w:marBottom w:val="0"/>
          <w:divBdr>
            <w:top w:val="none" w:sz="0" w:space="0" w:color="auto"/>
            <w:left w:val="none" w:sz="0" w:space="0" w:color="auto"/>
            <w:bottom w:val="none" w:sz="0" w:space="0" w:color="auto"/>
            <w:right w:val="none" w:sz="0" w:space="0" w:color="auto"/>
          </w:divBdr>
        </w:div>
      </w:divsChild>
    </w:div>
    <w:div w:id="970748340">
      <w:bodyDiv w:val="1"/>
      <w:marLeft w:val="0"/>
      <w:marRight w:val="0"/>
      <w:marTop w:val="0"/>
      <w:marBottom w:val="0"/>
      <w:divBdr>
        <w:top w:val="none" w:sz="0" w:space="0" w:color="auto"/>
        <w:left w:val="none" w:sz="0" w:space="0" w:color="auto"/>
        <w:bottom w:val="none" w:sz="0" w:space="0" w:color="auto"/>
        <w:right w:val="none" w:sz="0" w:space="0" w:color="auto"/>
      </w:divBdr>
      <w:divsChild>
        <w:div w:id="578953113">
          <w:marLeft w:val="0"/>
          <w:marRight w:val="0"/>
          <w:marTop w:val="0"/>
          <w:marBottom w:val="0"/>
          <w:divBdr>
            <w:top w:val="none" w:sz="0" w:space="0" w:color="auto"/>
            <w:left w:val="none" w:sz="0" w:space="0" w:color="auto"/>
            <w:bottom w:val="none" w:sz="0" w:space="0" w:color="auto"/>
            <w:right w:val="none" w:sz="0" w:space="0" w:color="auto"/>
          </w:divBdr>
          <w:divsChild>
            <w:div w:id="11273707">
              <w:marLeft w:val="0"/>
              <w:marRight w:val="0"/>
              <w:marTop w:val="0"/>
              <w:marBottom w:val="0"/>
              <w:divBdr>
                <w:top w:val="none" w:sz="0" w:space="0" w:color="auto"/>
                <w:left w:val="none" w:sz="0" w:space="0" w:color="auto"/>
                <w:bottom w:val="none" w:sz="0" w:space="0" w:color="auto"/>
                <w:right w:val="none" w:sz="0" w:space="0" w:color="auto"/>
              </w:divBdr>
              <w:divsChild>
                <w:div w:id="9823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37069620">
      <w:bodyDiv w:val="1"/>
      <w:marLeft w:val="0"/>
      <w:marRight w:val="0"/>
      <w:marTop w:val="0"/>
      <w:marBottom w:val="0"/>
      <w:divBdr>
        <w:top w:val="none" w:sz="0" w:space="0" w:color="auto"/>
        <w:left w:val="none" w:sz="0" w:space="0" w:color="auto"/>
        <w:bottom w:val="none" w:sz="0" w:space="0" w:color="auto"/>
        <w:right w:val="none" w:sz="0" w:space="0" w:color="auto"/>
      </w:divBdr>
      <w:divsChild>
        <w:div w:id="1892228363">
          <w:marLeft w:val="0"/>
          <w:marRight w:val="0"/>
          <w:marTop w:val="0"/>
          <w:marBottom w:val="0"/>
          <w:divBdr>
            <w:top w:val="none" w:sz="0" w:space="0" w:color="auto"/>
            <w:left w:val="none" w:sz="0" w:space="0" w:color="auto"/>
            <w:bottom w:val="none" w:sz="0" w:space="0" w:color="auto"/>
            <w:right w:val="none" w:sz="0" w:space="0" w:color="auto"/>
          </w:divBdr>
        </w:div>
      </w:divsChild>
    </w:div>
    <w:div w:id="1229924346">
      <w:bodyDiv w:val="1"/>
      <w:marLeft w:val="0"/>
      <w:marRight w:val="0"/>
      <w:marTop w:val="0"/>
      <w:marBottom w:val="0"/>
      <w:divBdr>
        <w:top w:val="none" w:sz="0" w:space="0" w:color="auto"/>
        <w:left w:val="none" w:sz="0" w:space="0" w:color="auto"/>
        <w:bottom w:val="none" w:sz="0" w:space="0" w:color="auto"/>
        <w:right w:val="none" w:sz="0" w:space="0" w:color="auto"/>
      </w:divBdr>
      <w:divsChild>
        <w:div w:id="1173956279">
          <w:marLeft w:val="0"/>
          <w:marRight w:val="0"/>
          <w:marTop w:val="0"/>
          <w:marBottom w:val="0"/>
          <w:divBdr>
            <w:top w:val="none" w:sz="0" w:space="0" w:color="auto"/>
            <w:left w:val="none" w:sz="0" w:space="0" w:color="auto"/>
            <w:bottom w:val="none" w:sz="0" w:space="0" w:color="auto"/>
            <w:right w:val="none" w:sz="0" w:space="0" w:color="auto"/>
          </w:divBdr>
        </w:div>
      </w:divsChild>
    </w:div>
    <w:div w:id="1246765193">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7443910">
      <w:bodyDiv w:val="1"/>
      <w:marLeft w:val="0"/>
      <w:marRight w:val="0"/>
      <w:marTop w:val="0"/>
      <w:marBottom w:val="0"/>
      <w:divBdr>
        <w:top w:val="none" w:sz="0" w:space="0" w:color="auto"/>
        <w:left w:val="none" w:sz="0" w:space="0" w:color="auto"/>
        <w:bottom w:val="none" w:sz="0" w:space="0" w:color="auto"/>
        <w:right w:val="none" w:sz="0" w:space="0" w:color="auto"/>
      </w:divBdr>
      <w:divsChild>
        <w:div w:id="123163739">
          <w:marLeft w:val="0"/>
          <w:marRight w:val="0"/>
          <w:marTop w:val="0"/>
          <w:marBottom w:val="0"/>
          <w:divBdr>
            <w:top w:val="none" w:sz="0" w:space="0" w:color="auto"/>
            <w:left w:val="none" w:sz="0" w:space="0" w:color="auto"/>
            <w:bottom w:val="none" w:sz="0" w:space="0" w:color="auto"/>
            <w:right w:val="none" w:sz="0" w:space="0" w:color="auto"/>
          </w:divBdr>
        </w:div>
      </w:divsChild>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1280606">
      <w:bodyDiv w:val="1"/>
      <w:marLeft w:val="0"/>
      <w:marRight w:val="0"/>
      <w:marTop w:val="0"/>
      <w:marBottom w:val="0"/>
      <w:divBdr>
        <w:top w:val="none" w:sz="0" w:space="0" w:color="auto"/>
        <w:left w:val="none" w:sz="0" w:space="0" w:color="auto"/>
        <w:bottom w:val="none" w:sz="0" w:space="0" w:color="auto"/>
        <w:right w:val="none" w:sz="0" w:space="0" w:color="auto"/>
      </w:divBdr>
      <w:divsChild>
        <w:div w:id="1947616970">
          <w:marLeft w:val="0"/>
          <w:marRight w:val="0"/>
          <w:marTop w:val="0"/>
          <w:marBottom w:val="0"/>
          <w:divBdr>
            <w:top w:val="none" w:sz="0" w:space="0" w:color="auto"/>
            <w:left w:val="none" w:sz="0" w:space="0" w:color="auto"/>
            <w:bottom w:val="none" w:sz="0" w:space="0" w:color="auto"/>
            <w:right w:val="none" w:sz="0" w:space="0" w:color="auto"/>
          </w:divBdr>
          <w:divsChild>
            <w:div w:id="1505166076">
              <w:marLeft w:val="0"/>
              <w:marRight w:val="0"/>
              <w:marTop w:val="0"/>
              <w:marBottom w:val="0"/>
              <w:divBdr>
                <w:top w:val="none" w:sz="0" w:space="0" w:color="auto"/>
                <w:left w:val="none" w:sz="0" w:space="0" w:color="auto"/>
                <w:bottom w:val="none" w:sz="0" w:space="0" w:color="auto"/>
                <w:right w:val="none" w:sz="0" w:space="0" w:color="auto"/>
              </w:divBdr>
              <w:divsChild>
                <w:div w:id="245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20606803">
      <w:bodyDiv w:val="1"/>
      <w:marLeft w:val="0"/>
      <w:marRight w:val="0"/>
      <w:marTop w:val="0"/>
      <w:marBottom w:val="0"/>
      <w:divBdr>
        <w:top w:val="none" w:sz="0" w:space="0" w:color="auto"/>
        <w:left w:val="none" w:sz="0" w:space="0" w:color="auto"/>
        <w:bottom w:val="none" w:sz="0" w:space="0" w:color="auto"/>
        <w:right w:val="none" w:sz="0" w:space="0" w:color="auto"/>
      </w:divBdr>
      <w:divsChild>
        <w:div w:id="716857734">
          <w:marLeft w:val="0"/>
          <w:marRight w:val="0"/>
          <w:marTop w:val="0"/>
          <w:marBottom w:val="0"/>
          <w:divBdr>
            <w:top w:val="none" w:sz="0" w:space="0" w:color="auto"/>
            <w:left w:val="none" w:sz="0" w:space="0" w:color="auto"/>
            <w:bottom w:val="none" w:sz="0" w:space="0" w:color="auto"/>
            <w:right w:val="none" w:sz="0" w:space="0" w:color="auto"/>
          </w:divBdr>
        </w:div>
      </w:divsChild>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1899125354">
      <w:bodyDiv w:val="1"/>
      <w:marLeft w:val="0"/>
      <w:marRight w:val="0"/>
      <w:marTop w:val="0"/>
      <w:marBottom w:val="0"/>
      <w:divBdr>
        <w:top w:val="none" w:sz="0" w:space="0" w:color="auto"/>
        <w:left w:val="none" w:sz="0" w:space="0" w:color="auto"/>
        <w:bottom w:val="none" w:sz="0" w:space="0" w:color="auto"/>
        <w:right w:val="none" w:sz="0" w:space="0" w:color="auto"/>
      </w:divBdr>
    </w:div>
    <w:div w:id="2106999943">
      <w:bodyDiv w:val="1"/>
      <w:marLeft w:val="0"/>
      <w:marRight w:val="0"/>
      <w:marTop w:val="0"/>
      <w:marBottom w:val="0"/>
      <w:divBdr>
        <w:top w:val="none" w:sz="0" w:space="0" w:color="auto"/>
        <w:left w:val="none" w:sz="0" w:space="0" w:color="auto"/>
        <w:bottom w:val="none" w:sz="0" w:space="0" w:color="auto"/>
        <w:right w:val="none" w:sz="0" w:space="0" w:color="auto"/>
      </w:divBdr>
      <w:divsChild>
        <w:div w:id="19555983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shua.koeb@pzwei.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erik.nielsen@alpla.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bluecircle-packaging.com/de" TargetMode="Externa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2023-05-08T11:04:00Z</dcterms:created>
  <dcterms:modified xsi:type="dcterms:W3CDTF">2023-05-10T13:29:00Z</dcterms:modified>
  <dc:language/>
</cp:coreProperties>
</file>